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0F" w:rsidRDefault="00E1090F" w:rsidP="004E4164">
      <w:pPr>
        <w:jc w:val="center"/>
        <w:rPr>
          <w:rFonts w:ascii="Arial" w:hAnsi="Arial" w:cs="Arial"/>
          <w:b/>
        </w:rPr>
      </w:pPr>
    </w:p>
    <w:p w:rsidR="00E1090F" w:rsidRDefault="00E1090F" w:rsidP="004E4164">
      <w:pPr>
        <w:jc w:val="center"/>
        <w:rPr>
          <w:rFonts w:ascii="Arial" w:hAnsi="Arial" w:cs="Arial"/>
          <w:b/>
        </w:rPr>
      </w:pPr>
    </w:p>
    <w:p w:rsidR="00E1090F" w:rsidRDefault="00E1090F" w:rsidP="004E4164">
      <w:pPr>
        <w:jc w:val="center"/>
        <w:rPr>
          <w:rFonts w:ascii="Arial" w:hAnsi="Arial" w:cs="Arial"/>
          <w:b/>
        </w:rPr>
      </w:pPr>
    </w:p>
    <w:p w:rsidR="004E4164" w:rsidRPr="006010F0" w:rsidRDefault="004E4164" w:rsidP="004E416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010F0">
        <w:rPr>
          <w:rFonts w:ascii="Arial" w:hAnsi="Arial" w:cs="Arial"/>
          <w:b/>
        </w:rPr>
        <w:t>ANKARA YILDIRIM BEYAZIT ÜNİVERSİTESİ</w:t>
      </w:r>
    </w:p>
    <w:p w:rsidR="004E4164" w:rsidRDefault="004E4164" w:rsidP="004E4164">
      <w:pPr>
        <w:jc w:val="center"/>
        <w:rPr>
          <w:rFonts w:ascii="Arial" w:hAnsi="Arial" w:cs="Arial"/>
          <w:b/>
        </w:rPr>
      </w:pPr>
      <w:r w:rsidRPr="006010F0">
        <w:rPr>
          <w:rFonts w:ascii="Arial" w:hAnsi="Arial" w:cs="Arial"/>
          <w:b/>
        </w:rPr>
        <w:t xml:space="preserve">2018-2019 AKADEMİK YILI MEVLANA DEĞİŞİM PROGRAMI </w:t>
      </w:r>
      <w:r>
        <w:rPr>
          <w:rFonts w:ascii="Arial" w:hAnsi="Arial" w:cs="Arial"/>
          <w:b/>
        </w:rPr>
        <w:t xml:space="preserve">GİDEN ÖĞRENCİ </w:t>
      </w:r>
      <w:r w:rsidRPr="006010F0">
        <w:rPr>
          <w:rFonts w:ascii="Arial" w:hAnsi="Arial" w:cs="Arial"/>
          <w:b/>
        </w:rPr>
        <w:t>BAŞVURU SONUÇLARI</w:t>
      </w:r>
    </w:p>
    <w:p w:rsidR="009E6830" w:rsidRDefault="009E6830" w:rsidP="00A2229C">
      <w:pPr>
        <w:jc w:val="both"/>
        <w:rPr>
          <w:rFonts w:ascii="Arial" w:hAnsi="Arial" w:cs="Arial"/>
        </w:rPr>
      </w:pPr>
    </w:p>
    <w:tbl>
      <w:tblPr>
        <w:tblStyle w:val="TabloKlavuzu"/>
        <w:tblW w:w="16126" w:type="dxa"/>
        <w:tblLook w:val="04A0" w:firstRow="1" w:lastRow="0" w:firstColumn="1" w:lastColumn="0" w:noHBand="0" w:noVBand="1"/>
      </w:tblPr>
      <w:tblGrid>
        <w:gridCol w:w="511"/>
        <w:gridCol w:w="2389"/>
        <w:gridCol w:w="1744"/>
        <w:gridCol w:w="3544"/>
        <w:gridCol w:w="2552"/>
        <w:gridCol w:w="3685"/>
        <w:gridCol w:w="1701"/>
      </w:tblGrid>
      <w:tr w:rsidR="00663D64" w:rsidTr="00DD0032">
        <w:tc>
          <w:tcPr>
            <w:tcW w:w="511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89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AD-SOYAD</w:t>
            </w:r>
          </w:p>
        </w:tc>
        <w:tc>
          <w:tcPr>
            <w:tcW w:w="1744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DEĞİŞİM SÜRESİ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YERLEŞTİRİLEN ÜNİVERSİTE</w:t>
            </w:r>
          </w:p>
        </w:tc>
        <w:tc>
          <w:tcPr>
            <w:tcW w:w="2552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YERLEŞTİRİLEN ÜLKE</w:t>
            </w:r>
          </w:p>
        </w:tc>
        <w:tc>
          <w:tcPr>
            <w:tcW w:w="3685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YERLEŞTİRİLEN BÖLÜM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6010F0" w:rsidRDefault="006010F0" w:rsidP="006010F0">
            <w:pPr>
              <w:jc w:val="center"/>
              <w:rPr>
                <w:b/>
              </w:rPr>
            </w:pPr>
          </w:p>
          <w:p w:rsidR="006010F0" w:rsidRDefault="006010F0" w:rsidP="006010F0">
            <w:pPr>
              <w:jc w:val="center"/>
              <w:rPr>
                <w:b/>
              </w:rPr>
            </w:pPr>
            <w:r>
              <w:rPr>
                <w:b/>
              </w:rPr>
              <w:t>TOPLAM HİBE</w:t>
            </w:r>
          </w:p>
          <w:p w:rsidR="006010F0" w:rsidRDefault="006010F0" w:rsidP="006010F0">
            <w:pPr>
              <w:jc w:val="center"/>
              <w:rPr>
                <w:b/>
              </w:rPr>
            </w:pPr>
          </w:p>
        </w:tc>
      </w:tr>
      <w:tr w:rsidR="00663D64" w:rsidTr="00DD0032">
        <w:tc>
          <w:tcPr>
            <w:tcW w:w="511" w:type="dxa"/>
            <w:vAlign w:val="center"/>
          </w:tcPr>
          <w:p w:rsidR="006010F0" w:rsidRDefault="006010F0" w:rsidP="00DD0032">
            <w:pPr>
              <w:jc w:val="center"/>
            </w:pPr>
            <w:r w:rsidRPr="006010F0">
              <w:t>1</w:t>
            </w:r>
          </w:p>
          <w:p w:rsidR="00DD0032" w:rsidRPr="006010F0" w:rsidRDefault="00DD0032" w:rsidP="00DD0032">
            <w:pPr>
              <w:jc w:val="center"/>
            </w:pPr>
          </w:p>
        </w:tc>
        <w:tc>
          <w:tcPr>
            <w:tcW w:w="2389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HAZAL YILMAZ</w:t>
            </w:r>
          </w:p>
        </w:tc>
        <w:tc>
          <w:tcPr>
            <w:tcW w:w="1744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GÜZ+BAHAR</w:t>
            </w:r>
          </w:p>
        </w:tc>
        <w:tc>
          <w:tcPr>
            <w:tcW w:w="3544" w:type="dxa"/>
            <w:vAlign w:val="center"/>
          </w:tcPr>
          <w:p w:rsidR="006010F0" w:rsidRPr="006010F0" w:rsidRDefault="00495269" w:rsidP="00DD0032">
            <w:pPr>
              <w:jc w:val="center"/>
            </w:pPr>
            <w:r>
              <w:t>KI</w:t>
            </w:r>
            <w:r w:rsidR="006010F0" w:rsidRPr="006010F0">
              <w:t xml:space="preserve">MEP </w:t>
            </w:r>
            <w:r>
              <w:t>UNIVERSITY</w:t>
            </w:r>
          </w:p>
        </w:tc>
        <w:tc>
          <w:tcPr>
            <w:tcW w:w="2552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KAZAKİSTAN</w:t>
            </w:r>
          </w:p>
        </w:tc>
        <w:tc>
          <w:tcPr>
            <w:tcW w:w="3685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HUKUK</w:t>
            </w:r>
          </w:p>
        </w:tc>
        <w:tc>
          <w:tcPr>
            <w:tcW w:w="1701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4.800 TL</w:t>
            </w:r>
          </w:p>
        </w:tc>
      </w:tr>
      <w:tr w:rsidR="00663D64" w:rsidTr="00DD0032">
        <w:tc>
          <w:tcPr>
            <w:tcW w:w="511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2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İREM ACAR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GÜZ+BAHAR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INTERNATIONAL UNIVERSITY OF SAREJOVA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>
              <w:t>BOSNA HERSEK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ULUSLARARASI İLİŞKİLER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5.200 TL</w:t>
            </w:r>
          </w:p>
        </w:tc>
      </w:tr>
      <w:tr w:rsidR="00663D64" w:rsidTr="00DD0032">
        <w:tc>
          <w:tcPr>
            <w:tcW w:w="511" w:type="dxa"/>
            <w:vAlign w:val="center"/>
          </w:tcPr>
          <w:p w:rsidR="00495269" w:rsidRPr="006010F0" w:rsidRDefault="00495269" w:rsidP="00DD0032">
            <w:pPr>
              <w:jc w:val="center"/>
            </w:pPr>
            <w:r w:rsidRPr="006010F0">
              <w:t>3</w:t>
            </w:r>
          </w:p>
        </w:tc>
        <w:tc>
          <w:tcPr>
            <w:tcW w:w="2389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MİRAÇ KULAKLI</w:t>
            </w:r>
          </w:p>
        </w:tc>
        <w:tc>
          <w:tcPr>
            <w:tcW w:w="1744" w:type="dxa"/>
            <w:vAlign w:val="center"/>
          </w:tcPr>
          <w:p w:rsidR="00495269" w:rsidRPr="006010F0" w:rsidRDefault="00495269" w:rsidP="00DD0032">
            <w:pPr>
              <w:jc w:val="center"/>
            </w:pPr>
            <w:r w:rsidRPr="006010F0">
              <w:t>GÜZ+BAHAR</w:t>
            </w:r>
          </w:p>
        </w:tc>
        <w:tc>
          <w:tcPr>
            <w:tcW w:w="3544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INTERNATIONAL UNIVERSITY OF SAREJOVA</w:t>
            </w:r>
          </w:p>
        </w:tc>
        <w:tc>
          <w:tcPr>
            <w:tcW w:w="2552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BOSNA HERSEK</w:t>
            </w:r>
          </w:p>
        </w:tc>
        <w:tc>
          <w:tcPr>
            <w:tcW w:w="3685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SİYASET BİLİMİ VE KAMU YÖNETİMİ</w:t>
            </w:r>
          </w:p>
        </w:tc>
        <w:tc>
          <w:tcPr>
            <w:tcW w:w="1701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5.200 TL</w:t>
            </w:r>
          </w:p>
        </w:tc>
      </w:tr>
      <w:tr w:rsidR="00663D64" w:rsidTr="00DD0032">
        <w:tc>
          <w:tcPr>
            <w:tcW w:w="511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4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GÖKÇE AYÇA AYAZ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GÜZ+BAHAR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HANKUK UNIVERSITY OF FOREIGN STUDIES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GÜNEY KORE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ULUSLARARASI İLİŞKİLER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5.200 TL</w:t>
            </w:r>
          </w:p>
        </w:tc>
      </w:tr>
      <w:tr w:rsidR="00663D64" w:rsidTr="00DD0032">
        <w:tc>
          <w:tcPr>
            <w:tcW w:w="511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5</w:t>
            </w:r>
          </w:p>
        </w:tc>
        <w:tc>
          <w:tcPr>
            <w:tcW w:w="2389" w:type="dxa"/>
            <w:vAlign w:val="center"/>
          </w:tcPr>
          <w:p w:rsidR="006010F0" w:rsidRDefault="00495269" w:rsidP="00DD0032">
            <w:pPr>
              <w:jc w:val="center"/>
            </w:pPr>
            <w:r>
              <w:t>AHMET GÜLDAĞI</w:t>
            </w:r>
          </w:p>
          <w:p w:rsidR="00DD0032" w:rsidRPr="006010F0" w:rsidRDefault="00DD0032" w:rsidP="00DD0032">
            <w:pPr>
              <w:jc w:val="center"/>
            </w:pPr>
          </w:p>
        </w:tc>
        <w:tc>
          <w:tcPr>
            <w:tcW w:w="1744" w:type="dxa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GÜZ+BAHAR</w:t>
            </w:r>
          </w:p>
        </w:tc>
        <w:tc>
          <w:tcPr>
            <w:tcW w:w="3544" w:type="dxa"/>
            <w:vAlign w:val="center"/>
          </w:tcPr>
          <w:p w:rsidR="006010F0" w:rsidRPr="006010F0" w:rsidRDefault="00495269" w:rsidP="00DD0032">
            <w:pPr>
              <w:jc w:val="center"/>
            </w:pPr>
            <w:r>
              <w:t>KYUNGPOOK NATIONAL UNIVERSITY</w:t>
            </w:r>
          </w:p>
        </w:tc>
        <w:tc>
          <w:tcPr>
            <w:tcW w:w="2552" w:type="dxa"/>
            <w:vAlign w:val="center"/>
          </w:tcPr>
          <w:p w:rsidR="006010F0" w:rsidRPr="006010F0" w:rsidRDefault="00495269" w:rsidP="00DD0032">
            <w:pPr>
              <w:jc w:val="center"/>
            </w:pPr>
            <w:r>
              <w:t>GÜNEY KORE</w:t>
            </w:r>
          </w:p>
        </w:tc>
        <w:tc>
          <w:tcPr>
            <w:tcW w:w="3685" w:type="dxa"/>
            <w:vAlign w:val="center"/>
          </w:tcPr>
          <w:p w:rsidR="006010F0" w:rsidRPr="006010F0" w:rsidRDefault="00495269" w:rsidP="00DD0032">
            <w:pPr>
              <w:jc w:val="center"/>
            </w:pPr>
            <w:r>
              <w:t>MAKİNE MÜHENDİSLİĞİ</w:t>
            </w:r>
          </w:p>
        </w:tc>
        <w:tc>
          <w:tcPr>
            <w:tcW w:w="1701" w:type="dxa"/>
            <w:vAlign w:val="center"/>
          </w:tcPr>
          <w:p w:rsidR="006010F0" w:rsidRPr="006010F0" w:rsidRDefault="00495269" w:rsidP="00DD0032">
            <w:pPr>
              <w:jc w:val="center"/>
            </w:pPr>
            <w:r>
              <w:t>5.200 TL</w:t>
            </w:r>
          </w:p>
        </w:tc>
      </w:tr>
      <w:tr w:rsidR="00663D64" w:rsidTr="00DD0032">
        <w:tc>
          <w:tcPr>
            <w:tcW w:w="511" w:type="dxa"/>
            <w:shd w:val="clear" w:color="auto" w:fill="F2F2F2" w:themeFill="background1" w:themeFillShade="F2"/>
            <w:vAlign w:val="center"/>
          </w:tcPr>
          <w:p w:rsidR="00495269" w:rsidRPr="006010F0" w:rsidRDefault="00495269" w:rsidP="00DD0032">
            <w:pPr>
              <w:jc w:val="center"/>
            </w:pPr>
            <w:r w:rsidRPr="006010F0">
              <w:t>6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495269" w:rsidRPr="006010F0" w:rsidRDefault="00495269" w:rsidP="00DD0032">
            <w:pPr>
              <w:jc w:val="center"/>
            </w:pPr>
            <w:r>
              <w:t>ÖMER EMRE AKA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495269" w:rsidRDefault="00495269" w:rsidP="00DD0032">
            <w:pPr>
              <w:jc w:val="center"/>
            </w:pPr>
            <w:r w:rsidRPr="00B7452D">
              <w:t>GÜZ+BAHAR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495269" w:rsidRPr="006010F0" w:rsidRDefault="00495269" w:rsidP="00DD0032">
            <w:pPr>
              <w:jc w:val="center"/>
            </w:pPr>
            <w:r>
              <w:t>INTERNATIONAL UNIVERSITY OF SAREJOVA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495269" w:rsidRPr="006010F0" w:rsidRDefault="00495269" w:rsidP="00DD0032">
            <w:pPr>
              <w:jc w:val="center"/>
            </w:pPr>
            <w:r>
              <w:t>BOSNA HERSEK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495269" w:rsidRPr="006010F0" w:rsidRDefault="00495269" w:rsidP="00DD0032">
            <w:pPr>
              <w:jc w:val="center"/>
            </w:pPr>
            <w:r>
              <w:t>ULUSLARARASI İLİŞKİLER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95269" w:rsidRPr="006010F0" w:rsidRDefault="00495269" w:rsidP="00DD0032">
            <w:pPr>
              <w:jc w:val="center"/>
            </w:pPr>
            <w:r>
              <w:t>5.200 TL</w:t>
            </w:r>
          </w:p>
        </w:tc>
      </w:tr>
      <w:tr w:rsidR="00663D64" w:rsidTr="00DD0032">
        <w:tc>
          <w:tcPr>
            <w:tcW w:w="511" w:type="dxa"/>
            <w:vAlign w:val="center"/>
          </w:tcPr>
          <w:p w:rsidR="00495269" w:rsidRPr="006010F0" w:rsidRDefault="00495269" w:rsidP="00DD0032">
            <w:pPr>
              <w:jc w:val="center"/>
            </w:pPr>
            <w:r w:rsidRPr="006010F0">
              <w:t>7</w:t>
            </w:r>
          </w:p>
        </w:tc>
        <w:tc>
          <w:tcPr>
            <w:tcW w:w="2389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HİLAL AYKILIÇ</w:t>
            </w:r>
          </w:p>
        </w:tc>
        <w:tc>
          <w:tcPr>
            <w:tcW w:w="1744" w:type="dxa"/>
            <w:vAlign w:val="center"/>
          </w:tcPr>
          <w:p w:rsidR="00495269" w:rsidRDefault="00495269" w:rsidP="00DD0032">
            <w:pPr>
              <w:jc w:val="center"/>
            </w:pPr>
            <w:r w:rsidRPr="00B7452D">
              <w:t>GÜZ+BAHAR</w:t>
            </w:r>
          </w:p>
        </w:tc>
        <w:tc>
          <w:tcPr>
            <w:tcW w:w="3544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HANKUK UNIVERSITY OF FOREIGN STUDIES</w:t>
            </w:r>
          </w:p>
        </w:tc>
        <w:tc>
          <w:tcPr>
            <w:tcW w:w="2552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GÜNEY KORE</w:t>
            </w:r>
          </w:p>
        </w:tc>
        <w:tc>
          <w:tcPr>
            <w:tcW w:w="3685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ULUSLARARASI İLİŞKİLER</w:t>
            </w:r>
          </w:p>
        </w:tc>
        <w:tc>
          <w:tcPr>
            <w:tcW w:w="1701" w:type="dxa"/>
            <w:vAlign w:val="center"/>
          </w:tcPr>
          <w:p w:rsidR="00495269" w:rsidRPr="006010F0" w:rsidRDefault="00495269" w:rsidP="00DD0032">
            <w:pPr>
              <w:jc w:val="center"/>
            </w:pPr>
            <w:r>
              <w:t>5.200 TL</w:t>
            </w:r>
          </w:p>
        </w:tc>
      </w:tr>
      <w:tr w:rsidR="00663D64" w:rsidTr="00DD0032">
        <w:tc>
          <w:tcPr>
            <w:tcW w:w="511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8</w:t>
            </w:r>
          </w:p>
        </w:tc>
        <w:tc>
          <w:tcPr>
            <w:tcW w:w="2389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ÖZNUR SAMİYE AKÖZ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:rsidR="006010F0" w:rsidRPr="006010F0" w:rsidRDefault="006010F0" w:rsidP="00DD0032">
            <w:pPr>
              <w:jc w:val="center"/>
            </w:pPr>
            <w:r w:rsidRPr="006010F0">
              <w:t>GÜZ+BAHAR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SULTAN MOULAY SLIMANE UNIVERSITY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FAS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ULUSLARARASI İLİŞKİLER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010F0" w:rsidRPr="006010F0" w:rsidRDefault="00495269" w:rsidP="00DD0032">
            <w:pPr>
              <w:jc w:val="center"/>
            </w:pPr>
            <w:r>
              <w:t>4.400 TL</w:t>
            </w:r>
          </w:p>
        </w:tc>
      </w:tr>
    </w:tbl>
    <w:p w:rsidR="006010F0" w:rsidRPr="006010F0" w:rsidRDefault="006010F0" w:rsidP="006010F0">
      <w:pPr>
        <w:jc w:val="center"/>
        <w:rPr>
          <w:b/>
        </w:rPr>
      </w:pPr>
    </w:p>
    <w:sectPr w:rsidR="006010F0" w:rsidRPr="006010F0" w:rsidSect="006010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F0"/>
    <w:rsid w:val="000446BA"/>
    <w:rsid w:val="00495269"/>
    <w:rsid w:val="004E4164"/>
    <w:rsid w:val="006010F0"/>
    <w:rsid w:val="00663D64"/>
    <w:rsid w:val="006F6277"/>
    <w:rsid w:val="00921D1F"/>
    <w:rsid w:val="00995C97"/>
    <w:rsid w:val="009E6830"/>
    <w:rsid w:val="00A2229C"/>
    <w:rsid w:val="00DD0032"/>
    <w:rsid w:val="00E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BF7AB-E535-457A-8E9F-66AA0FB7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1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48631">
                          <w:marLeft w:val="0"/>
                          <w:marRight w:val="94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8822">
                          <w:marLeft w:val="0"/>
                          <w:marRight w:val="94"/>
                          <w:marTop w:val="9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3</cp:revision>
  <dcterms:created xsi:type="dcterms:W3CDTF">2018-04-30T10:39:00Z</dcterms:created>
  <dcterms:modified xsi:type="dcterms:W3CDTF">2018-04-30T11:02:00Z</dcterms:modified>
</cp:coreProperties>
</file>