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9DE" w:rsidRPr="004E51D4" w:rsidRDefault="004E51D4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-121920</wp:posOffset>
            </wp:positionV>
            <wp:extent cx="1284605" cy="532130"/>
            <wp:effectExtent l="19050" t="0" r="0" b="0"/>
            <wp:wrapNone/>
            <wp:docPr id="2" name="Resim 2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erasmus+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-121920</wp:posOffset>
            </wp:positionV>
            <wp:extent cx="697230" cy="699135"/>
            <wp:effectExtent l="19050" t="0" r="7620" b="0"/>
            <wp:wrapSquare wrapText="bothSides"/>
            <wp:docPr id="3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9DE" w:rsidRPr="004E51D4">
        <w:rPr>
          <w:rFonts w:asciiTheme="minorHAnsi" w:hAnsiTheme="minorHAnsi"/>
          <w:b/>
          <w:color w:val="000000"/>
          <w:sz w:val="28"/>
          <w:szCs w:val="28"/>
        </w:rPr>
        <w:t>ANKARA YILDIRIM BEYAZIT ÜNİVERSİTESİ</w:t>
      </w:r>
    </w:p>
    <w:p w:rsidR="001C263D" w:rsidRPr="004E51D4" w:rsidRDefault="001C263D" w:rsidP="001C263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4E51D4">
        <w:rPr>
          <w:rFonts w:asciiTheme="minorHAnsi" w:hAnsiTheme="minorHAnsi"/>
          <w:b/>
          <w:color w:val="000000"/>
          <w:sz w:val="28"/>
          <w:szCs w:val="28"/>
        </w:rPr>
        <w:t>201</w:t>
      </w:r>
      <w:r w:rsidR="00BA7A74">
        <w:rPr>
          <w:rFonts w:asciiTheme="minorHAnsi" w:hAnsiTheme="minorHAnsi"/>
          <w:b/>
          <w:color w:val="000000"/>
          <w:sz w:val="28"/>
          <w:szCs w:val="28"/>
        </w:rPr>
        <w:t>8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>-201</w:t>
      </w:r>
      <w:r w:rsidR="00BA7A74">
        <w:rPr>
          <w:rFonts w:asciiTheme="minorHAnsi" w:hAnsiTheme="minorHAnsi"/>
          <w:b/>
          <w:color w:val="000000"/>
          <w:sz w:val="28"/>
          <w:szCs w:val="28"/>
        </w:rPr>
        <w:t>9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 Akademik Yılı                   </w:t>
      </w:r>
    </w:p>
    <w:p w:rsidR="001261BF" w:rsidRPr="004E51D4" w:rsidRDefault="001C263D" w:rsidP="001C263D">
      <w:pPr>
        <w:jc w:val="center"/>
        <w:rPr>
          <w:rFonts w:asciiTheme="minorHAnsi" w:hAnsiTheme="minorHAnsi"/>
          <w:b/>
        </w:rPr>
      </w:pP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Erasmus+ Personel </w:t>
      </w:r>
      <w:r w:rsidR="00F16A48">
        <w:rPr>
          <w:rFonts w:asciiTheme="minorHAnsi" w:hAnsiTheme="minorHAnsi"/>
          <w:b/>
          <w:color w:val="000000"/>
          <w:sz w:val="28"/>
          <w:szCs w:val="28"/>
        </w:rPr>
        <w:t>Ders Verme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 xml:space="preserve"> Hareketliliği</w:t>
      </w:r>
      <w:r w:rsidR="005C19DE" w:rsidRPr="004E51D4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Pr="004E51D4">
        <w:rPr>
          <w:rFonts w:asciiTheme="minorHAnsi" w:hAnsiTheme="minorHAnsi"/>
          <w:b/>
          <w:color w:val="000000"/>
          <w:sz w:val="28"/>
          <w:szCs w:val="28"/>
        </w:rPr>
        <w:t>Başvuru Formu</w:t>
      </w:r>
    </w:p>
    <w:p w:rsidR="001C263D" w:rsidRPr="008A5EB7" w:rsidRDefault="001C263D">
      <w:pPr>
        <w:rPr>
          <w:rFonts w:asciiTheme="minorHAnsi" w:hAnsiTheme="minorHAnsi"/>
        </w:rPr>
      </w:pPr>
    </w:p>
    <w:tbl>
      <w:tblPr>
        <w:tblW w:w="110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57"/>
        <w:gridCol w:w="859"/>
        <w:gridCol w:w="311"/>
        <w:gridCol w:w="286"/>
        <w:gridCol w:w="961"/>
        <w:gridCol w:w="272"/>
        <w:gridCol w:w="478"/>
        <w:gridCol w:w="792"/>
        <w:gridCol w:w="915"/>
        <w:gridCol w:w="498"/>
        <w:gridCol w:w="1209"/>
        <w:gridCol w:w="1440"/>
        <w:gridCol w:w="51"/>
      </w:tblGrid>
      <w:tr w:rsidR="001C263D" w:rsidRPr="008A5EB7" w:rsidTr="00F30CFF">
        <w:trPr>
          <w:gridAfter w:val="1"/>
          <w:wAfter w:w="51" w:type="dxa"/>
          <w:trHeight w:val="898"/>
        </w:trPr>
        <w:tc>
          <w:tcPr>
            <w:tcW w:w="3860" w:type="dxa"/>
            <w:gridSpan w:val="3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5C19DE" w:rsidRDefault="001C263D" w:rsidP="00F16A48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Personelin </w:t>
            </w:r>
            <w:proofErr w:type="spellStart"/>
            <w:r w:rsidR="00671BA4">
              <w:rPr>
                <w:rFonts w:asciiTheme="minorHAnsi" w:hAnsiTheme="minorHAnsi"/>
                <w:b/>
              </w:rPr>
              <w:t>Ünvanı</w:t>
            </w:r>
            <w:proofErr w:type="spellEnd"/>
            <w:r w:rsidR="00671BA4">
              <w:rPr>
                <w:rFonts w:asciiTheme="minorHAnsi" w:hAnsiTheme="minorHAnsi"/>
                <w:b/>
              </w:rPr>
              <w:t xml:space="preserve">, </w:t>
            </w:r>
            <w:r w:rsidRPr="005C19DE">
              <w:rPr>
                <w:rFonts w:asciiTheme="minorHAnsi" w:hAnsiTheme="minorHAnsi"/>
                <w:b/>
              </w:rPr>
              <w:t xml:space="preserve">Adı </w:t>
            </w:r>
            <w:r w:rsidR="00671BA4">
              <w:rPr>
                <w:rFonts w:asciiTheme="minorHAnsi" w:hAnsiTheme="minorHAnsi"/>
                <w:b/>
              </w:rPr>
              <w:t xml:space="preserve">ve </w:t>
            </w:r>
            <w:r w:rsidRPr="005C19DE">
              <w:rPr>
                <w:rFonts w:asciiTheme="minorHAnsi" w:hAnsiTheme="minorHAnsi"/>
                <w:b/>
              </w:rPr>
              <w:t xml:space="preserve">Soyadı </w:t>
            </w:r>
          </w:p>
        </w:tc>
        <w:tc>
          <w:tcPr>
            <w:tcW w:w="7162" w:type="dxa"/>
            <w:gridSpan w:val="10"/>
            <w:shd w:val="clear" w:color="auto" w:fill="auto"/>
          </w:tcPr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1C263D" w:rsidRPr="008A5EB7" w:rsidTr="00F30CFF">
        <w:trPr>
          <w:gridAfter w:val="1"/>
          <w:wAfter w:w="51" w:type="dxa"/>
          <w:trHeight w:val="380"/>
        </w:trPr>
        <w:tc>
          <w:tcPr>
            <w:tcW w:w="5418" w:type="dxa"/>
            <w:gridSpan w:val="6"/>
            <w:shd w:val="clear" w:color="auto" w:fill="auto"/>
          </w:tcPr>
          <w:p w:rsidR="004D5C99" w:rsidRPr="005C19DE" w:rsidRDefault="001C263D" w:rsidP="006F4DE3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TC Kimlik No: </w:t>
            </w:r>
          </w:p>
        </w:tc>
        <w:tc>
          <w:tcPr>
            <w:tcW w:w="5604" w:type="dxa"/>
            <w:gridSpan w:val="7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 xml:space="preserve">Doğum Tarihi: </w:t>
            </w:r>
          </w:p>
        </w:tc>
      </w:tr>
      <w:tr w:rsidR="00442F52" w:rsidRPr="008A5EB7" w:rsidTr="00F30CFF">
        <w:trPr>
          <w:gridAfter w:val="1"/>
          <w:wAfter w:w="51" w:type="dxa"/>
          <w:trHeight w:val="762"/>
        </w:trPr>
        <w:tc>
          <w:tcPr>
            <w:tcW w:w="2844" w:type="dxa"/>
            <w:shd w:val="clear" w:color="auto" w:fill="auto"/>
          </w:tcPr>
          <w:p w:rsidR="00442F52" w:rsidRPr="005C19DE" w:rsidRDefault="00442F52" w:rsidP="00996574">
            <w:pPr>
              <w:rPr>
                <w:rFonts w:asciiTheme="minorHAnsi" w:hAnsiTheme="minorHAnsi"/>
                <w:b/>
              </w:rPr>
            </w:pPr>
          </w:p>
          <w:p w:rsidR="00442F52" w:rsidRPr="005C19DE" w:rsidRDefault="00442F52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Birimi/Bölümü</w:t>
            </w:r>
          </w:p>
        </w:tc>
        <w:tc>
          <w:tcPr>
            <w:tcW w:w="8178" w:type="dxa"/>
            <w:gridSpan w:val="12"/>
            <w:shd w:val="clear" w:color="auto" w:fill="auto"/>
          </w:tcPr>
          <w:p w:rsidR="00442F52" w:rsidRPr="008A5EB7" w:rsidRDefault="00442F52" w:rsidP="007D59C0">
            <w:pPr>
              <w:rPr>
                <w:rFonts w:asciiTheme="minorHAnsi" w:hAnsiTheme="minorHAnsi"/>
              </w:rPr>
            </w:pPr>
          </w:p>
        </w:tc>
      </w:tr>
      <w:tr w:rsidR="00862F41" w:rsidRPr="008A5EB7" w:rsidTr="00F30CFF">
        <w:trPr>
          <w:gridAfter w:val="1"/>
          <w:wAfter w:w="51" w:type="dxa"/>
          <w:trHeight w:val="762"/>
        </w:trPr>
        <w:tc>
          <w:tcPr>
            <w:tcW w:w="2844" w:type="dxa"/>
            <w:shd w:val="clear" w:color="auto" w:fill="auto"/>
          </w:tcPr>
          <w:p w:rsidR="00F30CFF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Yabancı Dil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30CFF">
              <w:rPr>
                <w:rFonts w:asciiTheme="minorHAnsi" w:hAnsiTheme="minorHAnsi"/>
                <w:b/>
              </w:rPr>
              <w:t xml:space="preserve">Puanı, </w:t>
            </w:r>
          </w:p>
          <w:p w:rsidR="00862F41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Türü,</w:t>
            </w:r>
          </w:p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Yılı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613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KPDS:        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YÖKDİL</w:t>
            </w:r>
            <w:r w:rsidRPr="008A5EB7">
              <w:rPr>
                <w:rFonts w:asciiTheme="minorHAnsi" w:hAnsiTheme="minorHAnsi"/>
              </w:rPr>
              <w:t xml:space="preserve">:       </w:t>
            </w:r>
          </w:p>
          <w:p w:rsidR="00862F41" w:rsidRPr="008A5EB7" w:rsidRDefault="00862F41" w:rsidP="00862F41">
            <w:pPr>
              <w:rPr>
                <w:rFonts w:asciiTheme="minorHAnsi" w:hAnsiTheme="minorHAnsi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YDS:         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TOEFL:</w:t>
            </w:r>
          </w:p>
        </w:tc>
        <w:tc>
          <w:tcPr>
            <w:tcW w:w="1440" w:type="dxa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DİĞER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2844" w:type="dxa"/>
            <w:shd w:val="clear" w:color="auto" w:fill="auto"/>
          </w:tcPr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İletişim Bilgileri</w:t>
            </w:r>
          </w:p>
        </w:tc>
        <w:tc>
          <w:tcPr>
            <w:tcW w:w="4116" w:type="dxa"/>
            <w:gridSpan w:val="8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 Nu</w:t>
            </w:r>
            <w:r w:rsidRPr="008A5EB7">
              <w:rPr>
                <w:rFonts w:asciiTheme="minorHAnsi" w:hAnsiTheme="minorHAnsi"/>
              </w:rPr>
              <w:t xml:space="preserve">:                                         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</w:t>
            </w:r>
            <w:proofErr w:type="gramEnd"/>
            <w:r w:rsidR="00F30CFF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posta: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Pr="005C19DE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Engellilik Durumu*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Kurumlar arası Erasmus Anlaşması yapılmasına vesile olmak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Gazi Olma, Gazi veya Şehit Yakını Olma Durumu*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Evet___</w:t>
            </w:r>
          </w:p>
        </w:tc>
        <w:tc>
          <w:tcPr>
            <w:tcW w:w="4062" w:type="dxa"/>
            <w:gridSpan w:val="4"/>
            <w:shd w:val="clear" w:color="auto" w:fill="auto"/>
          </w:tcPr>
          <w:p w:rsidR="00862F41" w:rsidRPr="008A5EB7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Hayır___</w:t>
            </w:r>
          </w:p>
        </w:tc>
      </w:tr>
      <w:tr w:rsidR="00733D47" w:rsidRPr="008A5EB7" w:rsidTr="00A37F0A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AYBÜ hizmet Süresi</w:t>
            </w: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Memuriyette geçen hizmet süresi</w:t>
            </w:r>
          </w:p>
        </w:tc>
        <w:tc>
          <w:tcPr>
            <w:tcW w:w="6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AYBU hizmet süresi: …</w:t>
            </w:r>
            <w:proofErr w:type="gramStart"/>
            <w:r>
              <w:rPr>
                <w:rFonts w:asciiTheme="minorHAnsi" w:hAnsiTheme="minorHAnsi"/>
                <w:lang w:eastAsia="en-US"/>
              </w:rPr>
              <w:t>…….</w:t>
            </w:r>
            <w:proofErr w:type="gramEnd"/>
            <w:r>
              <w:rPr>
                <w:rFonts w:asciiTheme="minorHAnsi" w:hAnsiTheme="minorHAnsi"/>
                <w:lang w:eastAsia="en-US"/>
              </w:rPr>
              <w:t>.yıl, ………….ay,……………..gün</w:t>
            </w: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  <w:p w:rsidR="00733D47" w:rsidRDefault="00733D47" w:rsidP="00733D47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Toplam hizmet süresi: …</w:t>
            </w:r>
            <w:proofErr w:type="gramStart"/>
            <w:r>
              <w:rPr>
                <w:rFonts w:asciiTheme="minorHAnsi" w:hAnsiTheme="minorHAnsi"/>
                <w:lang w:eastAsia="en-US"/>
              </w:rPr>
              <w:t>…….</w:t>
            </w:r>
            <w:proofErr w:type="gramEnd"/>
            <w:r>
              <w:rPr>
                <w:rFonts w:asciiTheme="minorHAnsi" w:hAnsiTheme="minorHAnsi"/>
                <w:lang w:eastAsia="en-US"/>
              </w:rPr>
              <w:t>.yıl, ………….ay,……………..gün</w:t>
            </w:r>
          </w:p>
        </w:tc>
      </w:tr>
      <w:tr w:rsidR="00862F41" w:rsidRPr="008A5EB7" w:rsidTr="00F30CFF">
        <w:trPr>
          <w:gridAfter w:val="1"/>
          <w:wAfter w:w="51" w:type="dxa"/>
          <w:trHeight w:val="547"/>
        </w:trPr>
        <w:tc>
          <w:tcPr>
            <w:tcW w:w="4171" w:type="dxa"/>
            <w:gridSpan w:val="4"/>
            <w:shd w:val="clear" w:color="auto" w:fill="auto"/>
          </w:tcPr>
          <w:p w:rsidR="00F30CFF" w:rsidRDefault="00862F41" w:rsidP="00862F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Programdan daha önce faydalanmış olma durumu</w:t>
            </w:r>
          </w:p>
          <w:p w:rsidR="00862F41" w:rsidRDefault="00F30CFF" w:rsidP="00862F41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(</w:t>
            </w:r>
            <w:r w:rsidR="00862F4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e</w:t>
            </w:r>
            <w:r w:rsidR="00862F41">
              <w:rPr>
                <w:rFonts w:asciiTheme="minorHAnsi" w:hAnsiTheme="minorHAnsi"/>
                <w:b/>
              </w:rPr>
              <w:t>ve</w:t>
            </w:r>
            <w:r>
              <w:rPr>
                <w:rFonts w:asciiTheme="minorHAnsi" w:hAnsiTheme="minorHAnsi"/>
                <w:b/>
              </w:rPr>
              <w:t>t</w:t>
            </w:r>
            <w:proofErr w:type="gramEnd"/>
            <w:r>
              <w:rPr>
                <w:rFonts w:asciiTheme="minorHAnsi" w:hAnsiTheme="minorHAnsi"/>
                <w:b/>
              </w:rPr>
              <w:t xml:space="preserve"> ise</w:t>
            </w:r>
            <w:r w:rsidR="00862F4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yan sütuna </w:t>
            </w:r>
            <w:r w:rsidR="00862F41">
              <w:rPr>
                <w:rFonts w:asciiTheme="minorHAnsi" w:hAnsiTheme="minorHAnsi"/>
                <w:b/>
              </w:rPr>
              <w:t>yılları</w:t>
            </w:r>
            <w:r>
              <w:rPr>
                <w:rFonts w:asciiTheme="minorHAnsi" w:hAnsiTheme="minorHAnsi"/>
                <w:b/>
              </w:rPr>
              <w:t xml:space="preserve"> yazınız)</w:t>
            </w:r>
          </w:p>
        </w:tc>
        <w:tc>
          <w:tcPr>
            <w:tcW w:w="2789" w:type="dxa"/>
            <w:gridSpan w:val="5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Evet:_____ </w:t>
            </w:r>
          </w:p>
          <w:p w:rsidR="00F30CFF" w:rsidRDefault="00F30CFF" w:rsidP="00862F41">
            <w:pPr>
              <w:rPr>
                <w:rFonts w:asciiTheme="minorHAnsi" w:hAnsiTheme="minorHAnsi"/>
              </w:rPr>
            </w:pP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Hayır:____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</w:p>
        </w:tc>
        <w:tc>
          <w:tcPr>
            <w:tcW w:w="4062" w:type="dxa"/>
            <w:gridSpan w:val="4"/>
            <w:shd w:val="clear" w:color="auto" w:fill="auto"/>
          </w:tcPr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862F41" w:rsidRDefault="00862F41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  <w:p w:rsidR="00F30CFF" w:rsidRDefault="00F30CFF" w:rsidP="00862F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</w:tr>
      <w:tr w:rsidR="001C263D" w:rsidRPr="008A5EB7" w:rsidTr="00F30CFF">
        <w:trPr>
          <w:gridAfter w:val="1"/>
          <w:wAfter w:w="51" w:type="dxa"/>
          <w:trHeight w:val="1495"/>
        </w:trPr>
        <w:tc>
          <w:tcPr>
            <w:tcW w:w="11022" w:type="dxa"/>
            <w:gridSpan w:val="13"/>
            <w:shd w:val="clear" w:color="auto" w:fill="auto"/>
          </w:tcPr>
          <w:p w:rsidR="00671BA4" w:rsidRDefault="00671BA4" w:rsidP="00272243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:rsidR="00F16A48" w:rsidRDefault="00F16A48" w:rsidP="00272243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DERS VERME HAREKETLİLİĞİNE İLİŞKİN DETAYLAR</w:t>
            </w:r>
          </w:p>
          <w:p w:rsidR="00272243" w:rsidRDefault="00F16A48" w:rsidP="0027224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Tercih Edilen Ülke ve Üniversite</w:t>
            </w:r>
          </w:p>
          <w:p w:rsidR="00272243" w:rsidRPr="006F046C" w:rsidRDefault="00272243" w:rsidP="006F046C">
            <w:pPr>
              <w:jc w:val="both"/>
              <w:rPr>
                <w:rFonts w:asciiTheme="minorHAnsi" w:hAnsiTheme="minorHAnsi"/>
              </w:rPr>
            </w:pPr>
            <w:r w:rsidRPr="006F046C">
              <w:rPr>
                <w:rFonts w:asciiTheme="minorHAnsi" w:hAnsiTheme="minorHAnsi"/>
              </w:rPr>
              <w:t xml:space="preserve"> ………………………………………………………………………………………………………….</w:t>
            </w:r>
          </w:p>
          <w:p w:rsidR="00F16A48" w:rsidRPr="00F16A48" w:rsidRDefault="00F16A48" w:rsidP="00F16A48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Konu Alanı: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F16A48" w:rsidRPr="00F16A48" w:rsidRDefault="00F16A48" w:rsidP="00F16A48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Eğitim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Kademesi</w:t>
            </w:r>
            <w:r w:rsidR="000D388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F30CF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ve </w:t>
            </w:r>
            <w:r w:rsidR="00F30CFF"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Ders</w:t>
            </w: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Saati Toplamı: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.</w:t>
            </w:r>
          </w:p>
          <w:p w:rsidR="00671BA4" w:rsidRPr="00F16A48" w:rsidRDefault="00F16A48" w:rsidP="000D3881">
            <w:pPr>
              <w:jc w:val="both"/>
              <w:rPr>
                <w:rFonts w:asciiTheme="minorHAnsi" w:hAnsiTheme="minorHAnsi"/>
                <w:b/>
              </w:rPr>
            </w:pPr>
            <w:r w:rsidRPr="00F16A4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Planlanan Tarih: 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…………………..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..</w:t>
            </w:r>
            <w:r w:rsidRPr="00F16A48">
              <w:rPr>
                <w:rFonts w:asciiTheme="minorHAnsi" w:hAnsiTheme="minorHAnsi" w:cs="Arial"/>
                <w:sz w:val="22"/>
                <w:szCs w:val="22"/>
                <w:lang w:val="en-US"/>
              </w:rPr>
              <w:t>…</w:t>
            </w:r>
          </w:p>
        </w:tc>
      </w:tr>
      <w:tr w:rsidR="001C263D" w:rsidRPr="008A5EB7" w:rsidTr="00F30CFF">
        <w:trPr>
          <w:gridAfter w:val="1"/>
          <w:wAfter w:w="51" w:type="dxa"/>
          <w:trHeight w:val="962"/>
        </w:trPr>
        <w:tc>
          <w:tcPr>
            <w:tcW w:w="11022" w:type="dxa"/>
            <w:gridSpan w:val="13"/>
            <w:shd w:val="clear" w:color="auto" w:fill="auto"/>
          </w:tcPr>
          <w:p w:rsidR="001C263D" w:rsidRPr="005C19DE" w:rsidRDefault="001C263D" w:rsidP="00996574">
            <w:pPr>
              <w:rPr>
                <w:rFonts w:asciiTheme="minorHAnsi" w:hAnsiTheme="minorHAnsi"/>
                <w:b/>
              </w:rPr>
            </w:pPr>
            <w:r w:rsidRPr="005C19DE">
              <w:rPr>
                <w:rFonts w:asciiTheme="minorHAnsi" w:hAnsiTheme="minorHAnsi"/>
                <w:b/>
              </w:rPr>
              <w:t>Bu programdan yararlanmak isterken kendiniz ve kurumunuz adına beklentileriniz: (Kısaca belirtiniz)</w:t>
            </w: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  <w:p w:rsidR="001C263D" w:rsidRPr="008A5EB7" w:rsidRDefault="001C263D" w:rsidP="00996574">
            <w:pPr>
              <w:rPr>
                <w:rFonts w:asciiTheme="minorHAnsi" w:hAnsiTheme="minorHAnsi"/>
              </w:rPr>
            </w:pPr>
          </w:p>
        </w:tc>
      </w:tr>
      <w:tr w:rsidR="008F706B" w:rsidRPr="008A5EB7" w:rsidTr="00540FA7">
        <w:trPr>
          <w:trHeight w:val="648"/>
        </w:trPr>
        <w:tc>
          <w:tcPr>
            <w:tcW w:w="11073" w:type="dxa"/>
            <w:gridSpan w:val="14"/>
            <w:shd w:val="clear" w:color="auto" w:fill="auto"/>
          </w:tcPr>
          <w:p w:rsidR="004E51D4" w:rsidRPr="004E51D4" w:rsidRDefault="004E51D4" w:rsidP="00540FA7">
            <w:pP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8A5EB7">
              <w:rPr>
                <w:rFonts w:asciiTheme="minorHAnsi" w:hAnsiTheme="minorHAnsi"/>
                <w:b/>
                <w:bCs/>
                <w:color w:val="CC0000"/>
              </w:rPr>
              <w:t xml:space="preserve">NOTLAR: </w:t>
            </w:r>
            <w:r w:rsidRPr="00540FA7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Faaliyetten Hibesiz Olarak Yararlanabilme: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 Personel talep etmesi üzerine faaliyete hibesiz katılabilir. Ancak, personelin bunun için de 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  <w:lang w:bidi="tr-TR"/>
              </w:rPr>
              <w:t>19 - 23 Ağustos 2019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  <w:lang w:bidi="tr-TR"/>
              </w:rPr>
              <w:t xml:space="preserve"> tarihleri arasında 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başvuru yapması ve başvurusunun değerlendirilmesi gerekir.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Nihai k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arar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,</w:t>
            </w:r>
            <w:r w:rsid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AYBÜ </w:t>
            </w:r>
            <w:proofErr w:type="spellStart"/>
            <w:r w:rsidR="007E348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Erasmus</w:t>
            </w:r>
            <w:proofErr w:type="spellEnd"/>
            <w:r w:rsidR="007E348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9E3F12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Değerlendirme </w:t>
            </w:r>
            <w:r w:rsidR="007E348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Komisyonu</w:t>
            </w:r>
            <w:r w:rsidR="006F046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tarafından verilecektir.</w:t>
            </w:r>
          </w:p>
          <w:p w:rsidR="004E51D4" w:rsidRPr="004E51D4" w:rsidRDefault="004E51D4" w:rsidP="004E51D4">
            <w:pPr>
              <w:jc w:val="both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4E51D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Vatandaşı Olunan Ülkeye Gidiş:</w:t>
            </w:r>
            <w:r w:rsidRPr="004E51D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Program Ülkelerinden birinin vatandaşı olup da Türkiye’de ikamet eden bir personelin hareketlilik faaliyeti ile vatandaşı olduğu ülkeye gitmesi mümkündür; ancak değerlendirme sürecinde bu personele Madde III. 4.3.2 uyarınca </w:t>
            </w:r>
            <w:r w:rsidR="008710A1" w:rsidRPr="00376569">
              <w:rPr>
                <w:rFonts w:asciiTheme="minorHAnsi" w:hAnsiTheme="minorHAnsi"/>
                <w:bCs/>
                <w:i/>
                <w:iCs/>
                <w:sz w:val="20"/>
                <w:szCs w:val="20"/>
                <w:u w:val="single"/>
              </w:rPr>
              <w:t xml:space="preserve">düşük öncelik </w:t>
            </w:r>
            <w:r w:rsidR="008710A1" w:rsidRPr="008710A1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verilir.</w:t>
            </w:r>
            <w:r w:rsidR="004A6952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(-5 puan uygulanmaktadır). </w:t>
            </w:r>
          </w:p>
          <w:p w:rsidR="008F706B" w:rsidRPr="008A5EB7" w:rsidRDefault="004E51D4" w:rsidP="0095382E">
            <w:pPr>
              <w:jc w:val="both"/>
              <w:rPr>
                <w:rFonts w:asciiTheme="minorHAnsi" w:hAnsiTheme="minorHAnsi"/>
              </w:rPr>
            </w:pPr>
            <w:r w:rsidRPr="004E51D4">
              <w:rPr>
                <w:rFonts w:asciiTheme="minorHAnsi" w:hAnsiTheme="minorHAnsi"/>
                <w:b/>
                <w:i/>
                <w:sz w:val="20"/>
                <w:szCs w:val="20"/>
              </w:rPr>
              <w:t>Puan Eşitliği: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 xml:space="preserve">Puanların eşit olması halinde, (*) işaretli maddelere göre yeniden değerlendirme yapılacaktır. Eşitliğin bozulmaması durumunda </w:t>
            </w:r>
            <w:r w:rsidR="0095382E">
              <w:rPr>
                <w:rFonts w:asciiTheme="minorHAnsi" w:hAnsiTheme="minorHAnsi"/>
                <w:i/>
                <w:sz w:val="20"/>
                <w:szCs w:val="20"/>
              </w:rPr>
              <w:t xml:space="preserve">AYBÜ hizmet süresi daha fazla olan personel öncelikli olacaktır.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 xml:space="preserve"> Eşitlik yine de bozulmaz ise </w:t>
            </w:r>
            <w:r w:rsidR="0095382E">
              <w:rPr>
                <w:rFonts w:asciiTheme="minorHAnsi" w:hAnsiTheme="minorHAnsi"/>
                <w:i/>
                <w:sz w:val="20"/>
                <w:szCs w:val="20"/>
              </w:rPr>
              <w:t xml:space="preserve">toplam hizmet süresi daha uzun olan </w:t>
            </w:r>
            <w:r w:rsidRPr="004E51D4">
              <w:rPr>
                <w:rFonts w:asciiTheme="minorHAnsi" w:hAnsiTheme="minorHAnsi"/>
                <w:i/>
                <w:sz w:val="20"/>
                <w:szCs w:val="20"/>
              </w:rPr>
              <w:t>personele öncelik verilecektir.</w:t>
            </w:r>
          </w:p>
        </w:tc>
      </w:tr>
      <w:tr w:rsidR="004E51D4" w:rsidRPr="008A5EB7" w:rsidTr="00F30CFF">
        <w:trPr>
          <w:trHeight w:val="648"/>
        </w:trPr>
        <w:tc>
          <w:tcPr>
            <w:tcW w:w="3001" w:type="dxa"/>
            <w:gridSpan w:val="2"/>
            <w:shd w:val="clear" w:color="auto" w:fill="auto"/>
          </w:tcPr>
          <w:p w:rsidR="00BA7A7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Başvuru Sahibinin</w:t>
            </w:r>
          </w:p>
          <w:p w:rsidR="00BA7A7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 xml:space="preserve"> </w:t>
            </w:r>
            <w:r w:rsidR="00272243">
              <w:rPr>
                <w:rFonts w:asciiTheme="minorHAnsi" w:hAnsiTheme="minorHAnsi"/>
              </w:rPr>
              <w:t>Adı</w:t>
            </w:r>
            <w:r w:rsidR="00BA7A74">
              <w:rPr>
                <w:rFonts w:asciiTheme="minorHAnsi" w:hAnsiTheme="minorHAnsi"/>
              </w:rPr>
              <w:t xml:space="preserve">  </w:t>
            </w:r>
            <w:r w:rsidR="00272243">
              <w:rPr>
                <w:rFonts w:asciiTheme="minorHAnsi" w:hAnsiTheme="minorHAnsi"/>
              </w:rPr>
              <w:t>&amp;</w:t>
            </w:r>
            <w:r w:rsidR="004A6952">
              <w:rPr>
                <w:rFonts w:asciiTheme="minorHAnsi" w:hAnsiTheme="minorHAnsi"/>
              </w:rPr>
              <w:t xml:space="preserve"> </w:t>
            </w:r>
            <w:r w:rsidR="00272243">
              <w:rPr>
                <w:rFonts w:asciiTheme="minorHAnsi" w:hAnsiTheme="minorHAnsi"/>
              </w:rPr>
              <w:t>Soyadı</w:t>
            </w:r>
            <w:r w:rsidR="00BA7A74">
              <w:rPr>
                <w:rFonts w:asciiTheme="minorHAnsi" w:hAnsiTheme="minorHAnsi"/>
              </w:rPr>
              <w:t>:</w:t>
            </w:r>
          </w:p>
          <w:p w:rsidR="00BA7A74" w:rsidRPr="008A5EB7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İmzası:</w:t>
            </w:r>
          </w:p>
          <w:p w:rsidR="004E51D4" w:rsidRPr="008A5EB7" w:rsidRDefault="004E51D4" w:rsidP="00264DFF">
            <w:pPr>
              <w:rPr>
                <w:rFonts w:asciiTheme="minorHAnsi" w:hAnsiTheme="minorHAnsi"/>
              </w:rPr>
            </w:pPr>
            <w:proofErr w:type="gramStart"/>
            <w:r w:rsidRPr="008A5EB7">
              <w:rPr>
                <w:rFonts w:asciiTheme="minorHAnsi" w:hAnsiTheme="minorHAnsi"/>
              </w:rPr>
              <w:t>Tarih :</w:t>
            </w:r>
            <w:proofErr w:type="gramEnd"/>
          </w:p>
        </w:tc>
        <w:tc>
          <w:tcPr>
            <w:tcW w:w="2689" w:type="dxa"/>
            <w:gridSpan w:val="5"/>
            <w:shd w:val="clear" w:color="auto" w:fill="auto"/>
          </w:tcPr>
          <w:p w:rsidR="004E51D4" w:rsidRPr="008A5EB7" w:rsidRDefault="004E51D4" w:rsidP="00264DFF">
            <w:pPr>
              <w:rPr>
                <w:rFonts w:asciiTheme="minorHAnsi" w:hAnsiTheme="minorHAnsi"/>
              </w:rPr>
            </w:pPr>
          </w:p>
        </w:tc>
        <w:tc>
          <w:tcPr>
            <w:tcW w:w="2683" w:type="dxa"/>
            <w:gridSpan w:val="4"/>
            <w:shd w:val="clear" w:color="auto" w:fill="auto"/>
          </w:tcPr>
          <w:p w:rsidR="004E51D4" w:rsidRDefault="004E51D4" w:rsidP="00264DFF">
            <w:pPr>
              <w:rPr>
                <w:rFonts w:asciiTheme="minorHAnsi" w:hAnsiTheme="minorHAnsi"/>
              </w:rPr>
            </w:pPr>
            <w:r w:rsidRPr="008A5EB7">
              <w:rPr>
                <w:rFonts w:asciiTheme="minorHAnsi" w:hAnsiTheme="minorHAnsi"/>
              </w:rPr>
              <w:t>Birim Yöneticisi/Bölüm Başkanı Onayı</w:t>
            </w:r>
          </w:p>
          <w:p w:rsidR="00BA7A74" w:rsidRPr="008A5EB7" w:rsidRDefault="00BA7A74" w:rsidP="00264DFF">
            <w:pPr>
              <w:rPr>
                <w:rFonts w:asciiTheme="minorHAnsi" w:hAnsiTheme="minorHAnsi"/>
              </w:rPr>
            </w:pPr>
          </w:p>
          <w:p w:rsidR="004E51D4" w:rsidRPr="008A5EB7" w:rsidRDefault="00272243" w:rsidP="002722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(Ad</w:t>
            </w:r>
            <w:r w:rsidR="00BA7A7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&amp;</w:t>
            </w:r>
            <w:r w:rsidR="00BA7A74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Soyad</w:t>
            </w:r>
            <w:proofErr w:type="spellEnd"/>
            <w:r w:rsidR="00BA7A7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&amp;</w:t>
            </w:r>
            <w:r w:rsidR="00BA7A74">
              <w:rPr>
                <w:rFonts w:asciiTheme="minorHAnsi" w:hAnsiTheme="minorHAnsi"/>
              </w:rPr>
              <w:t xml:space="preserve"> </w:t>
            </w:r>
            <w:r w:rsidR="004E51D4" w:rsidRPr="008A5EB7">
              <w:rPr>
                <w:rFonts w:asciiTheme="minorHAnsi" w:hAnsiTheme="minorHAnsi"/>
              </w:rPr>
              <w:t>İmza)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4E51D4" w:rsidRDefault="004E51D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Default="00BA7A74" w:rsidP="00264DFF">
            <w:pPr>
              <w:rPr>
                <w:rFonts w:asciiTheme="minorHAnsi" w:hAnsiTheme="minorHAnsi"/>
              </w:rPr>
            </w:pPr>
          </w:p>
          <w:p w:rsidR="00BA7A74" w:rsidRPr="008A5EB7" w:rsidRDefault="00BA7A74" w:rsidP="00264DFF">
            <w:pPr>
              <w:rPr>
                <w:rFonts w:asciiTheme="minorHAnsi" w:hAnsiTheme="minorHAnsi"/>
              </w:rPr>
            </w:pPr>
          </w:p>
        </w:tc>
      </w:tr>
    </w:tbl>
    <w:p w:rsidR="004E51D4" w:rsidRDefault="004E51D4" w:rsidP="004A6952">
      <w:pPr>
        <w:rPr>
          <w:rFonts w:asciiTheme="minorHAnsi" w:hAnsiTheme="minorHAnsi"/>
          <w:b/>
          <w:color w:val="000000"/>
          <w:sz w:val="22"/>
          <w:szCs w:val="22"/>
        </w:rPr>
      </w:pPr>
    </w:p>
    <w:sectPr w:rsidR="004E51D4" w:rsidSect="004E51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4E40"/>
    <w:multiLevelType w:val="hybridMultilevel"/>
    <w:tmpl w:val="89B8F4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65C8"/>
    <w:multiLevelType w:val="hybridMultilevel"/>
    <w:tmpl w:val="CCAA1B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0A6D"/>
    <w:multiLevelType w:val="hybridMultilevel"/>
    <w:tmpl w:val="09F68A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3134"/>
    <w:multiLevelType w:val="hybridMultilevel"/>
    <w:tmpl w:val="274280B2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113AE"/>
    <w:multiLevelType w:val="hybridMultilevel"/>
    <w:tmpl w:val="338CD336"/>
    <w:lvl w:ilvl="0" w:tplc="87184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C7"/>
    <w:rsid w:val="0000257A"/>
    <w:rsid w:val="000124E6"/>
    <w:rsid w:val="0002742E"/>
    <w:rsid w:val="00075CF1"/>
    <w:rsid w:val="000D3881"/>
    <w:rsid w:val="001261BF"/>
    <w:rsid w:val="001B0B81"/>
    <w:rsid w:val="001C263D"/>
    <w:rsid w:val="001D76C8"/>
    <w:rsid w:val="002067E6"/>
    <w:rsid w:val="00272243"/>
    <w:rsid w:val="002746B9"/>
    <w:rsid w:val="002C75A3"/>
    <w:rsid w:val="002D45FA"/>
    <w:rsid w:val="002E0DE8"/>
    <w:rsid w:val="0032525A"/>
    <w:rsid w:val="003536CB"/>
    <w:rsid w:val="003744F7"/>
    <w:rsid w:val="00376569"/>
    <w:rsid w:val="0038795C"/>
    <w:rsid w:val="003F537E"/>
    <w:rsid w:val="004317F7"/>
    <w:rsid w:val="00442F52"/>
    <w:rsid w:val="004A6952"/>
    <w:rsid w:val="004C3B0F"/>
    <w:rsid w:val="004D5C99"/>
    <w:rsid w:val="004D5F89"/>
    <w:rsid w:val="004E51D4"/>
    <w:rsid w:val="005161E5"/>
    <w:rsid w:val="00530477"/>
    <w:rsid w:val="00540FA7"/>
    <w:rsid w:val="005A6FC7"/>
    <w:rsid w:val="005C19DE"/>
    <w:rsid w:val="005D0CE5"/>
    <w:rsid w:val="005F0624"/>
    <w:rsid w:val="00671BA4"/>
    <w:rsid w:val="006D02E8"/>
    <w:rsid w:val="006E0024"/>
    <w:rsid w:val="006F046C"/>
    <w:rsid w:val="006F4DE3"/>
    <w:rsid w:val="0071378C"/>
    <w:rsid w:val="00733D47"/>
    <w:rsid w:val="00795898"/>
    <w:rsid w:val="007C44F8"/>
    <w:rsid w:val="007D59C0"/>
    <w:rsid w:val="007E348C"/>
    <w:rsid w:val="00862F41"/>
    <w:rsid w:val="008710A1"/>
    <w:rsid w:val="00871F7E"/>
    <w:rsid w:val="00877AF4"/>
    <w:rsid w:val="008A5EB7"/>
    <w:rsid w:val="008F706B"/>
    <w:rsid w:val="00916E34"/>
    <w:rsid w:val="0095382E"/>
    <w:rsid w:val="009B0C01"/>
    <w:rsid w:val="009E3F12"/>
    <w:rsid w:val="00AD6577"/>
    <w:rsid w:val="00AE2FFC"/>
    <w:rsid w:val="00B045B3"/>
    <w:rsid w:val="00B10021"/>
    <w:rsid w:val="00B33372"/>
    <w:rsid w:val="00BA7A74"/>
    <w:rsid w:val="00CD7F22"/>
    <w:rsid w:val="00DE5977"/>
    <w:rsid w:val="00E14CF4"/>
    <w:rsid w:val="00E77048"/>
    <w:rsid w:val="00EE580C"/>
    <w:rsid w:val="00F16A48"/>
    <w:rsid w:val="00F30CFF"/>
    <w:rsid w:val="00F71A66"/>
    <w:rsid w:val="00FA3D07"/>
    <w:rsid w:val="00FE5DAA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6E4E6-65D9-4C0A-94CE-5C3AA9BE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0C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C01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F4D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DE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D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D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D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045B3"/>
    <w:pPr>
      <w:ind w:left="720"/>
      <w:contextualSpacing/>
    </w:pPr>
  </w:style>
  <w:style w:type="table" w:styleId="TabloKlavuzu">
    <w:name w:val="Table Grid"/>
    <w:basedOn w:val="NormalTablo"/>
    <w:uiPriority w:val="39"/>
    <w:rsid w:val="00E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YBU</cp:lastModifiedBy>
  <cp:revision>2</cp:revision>
  <cp:lastPrinted>2017-07-17T13:18:00Z</cp:lastPrinted>
  <dcterms:created xsi:type="dcterms:W3CDTF">2019-07-03T13:05:00Z</dcterms:created>
  <dcterms:modified xsi:type="dcterms:W3CDTF">2019-07-03T13:05:00Z</dcterms:modified>
</cp:coreProperties>
</file>