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E9F" w:rsidRPr="00E86E9F" w:rsidRDefault="00E86E9F" w:rsidP="00E86E9F">
      <w:pPr>
        <w:spacing w:before="100" w:beforeAutospacing="1" w:after="100" w:afterAutospacing="1" w:line="240" w:lineRule="auto"/>
        <w:jc w:val="center"/>
        <w:rPr>
          <w:rFonts w:ascii="Times New Roman" w:eastAsia="Times New Roman" w:hAnsi="Times New Roman" w:cs="Times New Roman"/>
          <w:sz w:val="24"/>
          <w:szCs w:val="24"/>
          <w:lang w:eastAsia="tr-TR"/>
        </w:rPr>
      </w:pPr>
      <w:bookmarkStart w:id="0" w:name="_GoBack"/>
      <w:bookmarkEnd w:id="0"/>
      <w:r w:rsidRPr="00E86E9F">
        <w:rPr>
          <w:rFonts w:ascii="Times New Roman" w:eastAsia="Times New Roman" w:hAnsi="Times New Roman" w:cs="Times New Roman"/>
          <w:b/>
          <w:bCs/>
          <w:sz w:val="24"/>
          <w:szCs w:val="24"/>
          <w:lang w:eastAsia="tr-TR"/>
        </w:rPr>
        <w:t>201</w:t>
      </w:r>
      <w:r w:rsidR="00440035">
        <w:rPr>
          <w:rFonts w:ascii="Times New Roman" w:eastAsia="Times New Roman" w:hAnsi="Times New Roman" w:cs="Times New Roman"/>
          <w:b/>
          <w:bCs/>
          <w:sz w:val="24"/>
          <w:szCs w:val="24"/>
          <w:lang w:eastAsia="tr-TR"/>
        </w:rPr>
        <w:t>3</w:t>
      </w:r>
      <w:r w:rsidRPr="00E86E9F">
        <w:rPr>
          <w:rFonts w:ascii="Times New Roman" w:eastAsia="Times New Roman" w:hAnsi="Times New Roman" w:cs="Times New Roman"/>
          <w:b/>
          <w:bCs/>
          <w:sz w:val="24"/>
          <w:szCs w:val="24"/>
          <w:lang w:eastAsia="tr-TR"/>
        </w:rPr>
        <w:t xml:space="preserve"> - 201</w:t>
      </w:r>
      <w:r w:rsidR="00440035">
        <w:rPr>
          <w:rFonts w:ascii="Times New Roman" w:eastAsia="Times New Roman" w:hAnsi="Times New Roman" w:cs="Times New Roman"/>
          <w:b/>
          <w:bCs/>
          <w:sz w:val="24"/>
          <w:szCs w:val="24"/>
          <w:lang w:eastAsia="tr-TR"/>
        </w:rPr>
        <w:t>4</w:t>
      </w:r>
      <w:r w:rsidRPr="00E86E9F">
        <w:rPr>
          <w:rFonts w:ascii="Times New Roman" w:eastAsia="Times New Roman" w:hAnsi="Times New Roman" w:cs="Times New Roman"/>
          <w:b/>
          <w:bCs/>
          <w:sz w:val="24"/>
          <w:szCs w:val="24"/>
          <w:lang w:eastAsia="tr-TR"/>
        </w:rPr>
        <w:t xml:space="preserve"> </w:t>
      </w:r>
      <w:r w:rsidR="00440035">
        <w:rPr>
          <w:rFonts w:ascii="Times New Roman" w:eastAsia="Times New Roman" w:hAnsi="Times New Roman" w:cs="Times New Roman"/>
          <w:b/>
          <w:bCs/>
          <w:sz w:val="24"/>
          <w:szCs w:val="24"/>
          <w:lang w:eastAsia="tr-TR"/>
        </w:rPr>
        <w:t>GÜZ</w:t>
      </w:r>
      <w:r w:rsidRPr="00E86E9F">
        <w:rPr>
          <w:rFonts w:ascii="Times New Roman" w:eastAsia="Times New Roman" w:hAnsi="Times New Roman" w:cs="Times New Roman"/>
          <w:b/>
          <w:bCs/>
          <w:sz w:val="24"/>
          <w:szCs w:val="24"/>
          <w:lang w:eastAsia="tr-TR"/>
        </w:rPr>
        <w:t xml:space="preserve"> DÖNEMİ ÖZEL ÖĞRENCİ BAŞVURULARI</w:t>
      </w:r>
      <w:r w:rsidRPr="00E86E9F">
        <w:rPr>
          <w:rFonts w:ascii="Times New Roman" w:eastAsia="Times New Roman" w:hAnsi="Times New Roman" w:cs="Times New Roman"/>
          <w:sz w:val="24"/>
          <w:szCs w:val="24"/>
          <w:lang w:eastAsia="tr-TR"/>
        </w:rPr>
        <w:t xml:space="preserve"> </w:t>
      </w:r>
    </w:p>
    <w:p w:rsidR="00E86E9F" w:rsidRPr="00E86E9F" w:rsidRDefault="00E86E9F" w:rsidP="00E86E9F">
      <w:pPr>
        <w:spacing w:before="100" w:beforeAutospacing="1" w:after="100" w:afterAutospacing="1" w:line="240" w:lineRule="auto"/>
        <w:rPr>
          <w:rFonts w:ascii="Times New Roman" w:eastAsia="Times New Roman" w:hAnsi="Times New Roman" w:cs="Times New Roman"/>
          <w:sz w:val="24"/>
          <w:szCs w:val="24"/>
          <w:lang w:eastAsia="tr-TR"/>
        </w:rPr>
      </w:pPr>
      <w:r w:rsidRPr="00E86E9F">
        <w:rPr>
          <w:rFonts w:ascii="Times New Roman" w:eastAsia="Times New Roman" w:hAnsi="Times New Roman" w:cs="Times New Roman"/>
          <w:b/>
          <w:bCs/>
          <w:sz w:val="24"/>
          <w:szCs w:val="24"/>
          <w:lang w:eastAsia="tr-TR"/>
        </w:rPr>
        <w:t>GENEL BİLGİLER</w:t>
      </w:r>
      <w:r w:rsidRPr="00E86E9F">
        <w:rPr>
          <w:rFonts w:ascii="Times New Roman" w:eastAsia="Times New Roman" w:hAnsi="Times New Roman" w:cs="Times New Roman"/>
          <w:sz w:val="24"/>
          <w:szCs w:val="24"/>
          <w:lang w:eastAsia="tr-TR"/>
        </w:rPr>
        <w:t xml:space="preserve"> </w:t>
      </w:r>
    </w:p>
    <w:p w:rsidR="00E86E9F" w:rsidRPr="00E86E9F" w:rsidRDefault="00E86E9F" w:rsidP="00E86E9F">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tr-TR"/>
        </w:rPr>
      </w:pPr>
      <w:r w:rsidRPr="00E86E9F">
        <w:rPr>
          <w:rFonts w:ascii="Times New Roman" w:eastAsia="Times New Roman" w:hAnsi="Times New Roman" w:cs="Times New Roman"/>
          <w:sz w:val="24"/>
          <w:szCs w:val="24"/>
          <w:lang w:eastAsia="tr-TR"/>
        </w:rPr>
        <w:t xml:space="preserve">Özel öğrenciler, Üniversitede normal eğitim-öğretim programlarından birine kayıtlı olmadıkları halde, kendilerine yalnız bazı derslere katılma izni verilen öğrencilerdir. Özel öğrenci statüsünde ders alınabilmesi için dersi veren öğretim üyesinin ve dersi veren Bölüm Başkanlığının izni gerekir. </w:t>
      </w:r>
    </w:p>
    <w:p w:rsidR="00E86E9F" w:rsidRPr="00E86E9F" w:rsidRDefault="00E86E9F" w:rsidP="00E86E9F">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tr-TR"/>
        </w:rPr>
      </w:pPr>
      <w:r w:rsidRPr="00E86E9F">
        <w:rPr>
          <w:rFonts w:ascii="Times New Roman" w:eastAsia="Times New Roman" w:hAnsi="Times New Roman" w:cs="Times New Roman"/>
          <w:sz w:val="24"/>
          <w:szCs w:val="24"/>
          <w:lang w:eastAsia="tr-TR"/>
        </w:rPr>
        <w:t xml:space="preserve">Özel öğrencilere diploma ve ünvan verilmez. Kayıt oldukları dersleri ve aldıkları notları gösteren bir belge verilir. </w:t>
      </w:r>
    </w:p>
    <w:p w:rsidR="00E86E9F" w:rsidRPr="00E86E9F" w:rsidRDefault="00E86E9F" w:rsidP="00E86E9F">
      <w:pPr>
        <w:numPr>
          <w:ilvl w:val="0"/>
          <w:numId w:val="3"/>
        </w:numPr>
        <w:spacing w:before="100" w:beforeAutospacing="1" w:after="100" w:afterAutospacing="1" w:line="240" w:lineRule="auto"/>
        <w:ind w:left="1440"/>
        <w:rPr>
          <w:rFonts w:ascii="Times New Roman" w:eastAsia="Times New Roman" w:hAnsi="Times New Roman" w:cs="Times New Roman"/>
          <w:sz w:val="24"/>
          <w:szCs w:val="24"/>
          <w:lang w:eastAsia="tr-TR"/>
        </w:rPr>
      </w:pPr>
      <w:r w:rsidRPr="00E86E9F">
        <w:rPr>
          <w:rFonts w:ascii="Times New Roman" w:eastAsia="Times New Roman" w:hAnsi="Times New Roman" w:cs="Times New Roman"/>
          <w:sz w:val="24"/>
          <w:szCs w:val="24"/>
          <w:lang w:eastAsia="tr-TR"/>
        </w:rPr>
        <w:t>Özel öğrenciler bir dönemde en fazla</w:t>
      </w:r>
      <w:r w:rsidR="00BA067B">
        <w:rPr>
          <w:rFonts w:ascii="Times New Roman" w:eastAsia="Times New Roman" w:hAnsi="Times New Roman" w:cs="Times New Roman"/>
          <w:sz w:val="24"/>
          <w:szCs w:val="24"/>
          <w:lang w:eastAsia="tr-TR"/>
        </w:rPr>
        <w:t xml:space="preserve"> üç</w:t>
      </w:r>
      <w:r w:rsidRPr="00E86E9F">
        <w:rPr>
          <w:rFonts w:ascii="Times New Roman" w:eastAsia="Times New Roman" w:hAnsi="Times New Roman" w:cs="Times New Roman"/>
          <w:sz w:val="24"/>
          <w:szCs w:val="24"/>
          <w:lang w:eastAsia="tr-TR"/>
        </w:rPr>
        <w:t xml:space="preserve"> ders alabilir. </w:t>
      </w:r>
    </w:p>
    <w:p w:rsidR="00E86E9F" w:rsidRPr="00E86E9F" w:rsidRDefault="00E86E9F" w:rsidP="00E86E9F">
      <w:pPr>
        <w:numPr>
          <w:ilvl w:val="0"/>
          <w:numId w:val="4"/>
        </w:numPr>
        <w:spacing w:before="100" w:beforeAutospacing="1" w:after="100" w:afterAutospacing="1" w:line="240" w:lineRule="auto"/>
        <w:ind w:left="1440"/>
        <w:rPr>
          <w:rFonts w:ascii="Times New Roman" w:eastAsia="Times New Roman" w:hAnsi="Times New Roman" w:cs="Times New Roman"/>
          <w:sz w:val="24"/>
          <w:szCs w:val="24"/>
          <w:lang w:eastAsia="tr-TR"/>
        </w:rPr>
      </w:pPr>
      <w:r w:rsidRPr="00E86E9F">
        <w:rPr>
          <w:rFonts w:ascii="Times New Roman" w:eastAsia="Times New Roman" w:hAnsi="Times New Roman" w:cs="Times New Roman"/>
          <w:sz w:val="24"/>
          <w:szCs w:val="24"/>
          <w:lang w:eastAsia="tr-TR"/>
        </w:rPr>
        <w:t xml:space="preserve">Özel öğrenci statüsünde alınan derslerin lisansüstü programlara saydırılması konusunda Yükseköğretim Kurulu Başkanlığı "...lisansüstü eğitime özel öğrenci olarak kaydolan öğrencilerin, lisansüstü eğitimde alacağı derslerin toplam kredi sayısının </w:t>
      </w:r>
      <w:r w:rsidRPr="00E86E9F">
        <w:rPr>
          <w:rFonts w:ascii="Times New Roman" w:eastAsia="Times New Roman" w:hAnsi="Times New Roman" w:cs="Times New Roman"/>
          <w:sz w:val="24"/>
          <w:szCs w:val="24"/>
          <w:u w:val="single"/>
          <w:lang w:eastAsia="tr-TR"/>
        </w:rPr>
        <w:t>en çok</w:t>
      </w:r>
      <w:r w:rsidRPr="00E86E9F">
        <w:rPr>
          <w:rFonts w:ascii="Times New Roman" w:eastAsia="Times New Roman" w:hAnsi="Times New Roman" w:cs="Times New Roman"/>
          <w:sz w:val="24"/>
          <w:szCs w:val="24"/>
          <w:lang w:eastAsia="tr-TR"/>
        </w:rPr>
        <w:t xml:space="preserve"> % 50'sini özel öğrenci olarak alabileceğine..." karar vermiştir. Bu çerçevede Enstitüler bazında farklı uygulamalar bulunmaktadır. İleride lisansüstü programa ders saydırmak üzere özel öğrenci statüsünde ders alanların ilgili Enstitü ile </w:t>
      </w:r>
      <w:r w:rsidR="00A52376">
        <w:rPr>
          <w:rFonts w:ascii="Times New Roman" w:eastAsia="Times New Roman" w:hAnsi="Times New Roman" w:cs="Times New Roman"/>
          <w:sz w:val="24"/>
          <w:szCs w:val="24"/>
          <w:lang w:eastAsia="tr-TR"/>
        </w:rPr>
        <w:t xml:space="preserve">görüşmeleri </w:t>
      </w:r>
      <w:r w:rsidRPr="00E86E9F">
        <w:rPr>
          <w:rFonts w:ascii="Times New Roman" w:eastAsia="Times New Roman" w:hAnsi="Times New Roman" w:cs="Times New Roman"/>
          <w:sz w:val="24"/>
          <w:szCs w:val="24"/>
          <w:lang w:eastAsia="tr-TR"/>
        </w:rPr>
        <w:t xml:space="preserve">önerilir. </w:t>
      </w:r>
    </w:p>
    <w:p w:rsidR="00A761D7" w:rsidRPr="003A6766" w:rsidRDefault="00E86E9F" w:rsidP="00A52376">
      <w:pPr>
        <w:spacing w:before="100" w:beforeAutospacing="1" w:after="100" w:afterAutospacing="1" w:line="240" w:lineRule="auto"/>
        <w:rPr>
          <w:rFonts w:ascii="Times New Roman" w:eastAsia="Times New Roman" w:hAnsi="Times New Roman" w:cs="Times New Roman"/>
          <w:sz w:val="24"/>
          <w:szCs w:val="24"/>
          <w:lang w:eastAsia="tr-TR"/>
        </w:rPr>
      </w:pPr>
      <w:r w:rsidRPr="003A6766">
        <w:rPr>
          <w:rFonts w:ascii="Times New Roman" w:eastAsia="Times New Roman" w:hAnsi="Times New Roman" w:cs="Times New Roman"/>
          <w:sz w:val="24"/>
          <w:szCs w:val="24"/>
          <w:lang w:eastAsia="tr-TR"/>
        </w:rPr>
        <w:br/>
      </w:r>
    </w:p>
    <w:p w:rsidR="00BA067B" w:rsidRDefault="00E86E9F" w:rsidP="00E86E9F">
      <w:pPr>
        <w:spacing w:before="100" w:beforeAutospacing="1" w:after="100" w:afterAutospacing="1" w:line="240" w:lineRule="auto"/>
        <w:rPr>
          <w:rFonts w:ascii="Times New Roman" w:eastAsia="Times New Roman" w:hAnsi="Times New Roman" w:cs="Times New Roman"/>
          <w:sz w:val="24"/>
          <w:szCs w:val="24"/>
          <w:lang w:eastAsia="tr-TR"/>
        </w:rPr>
      </w:pPr>
      <w:r w:rsidRPr="00E86E9F">
        <w:rPr>
          <w:rFonts w:ascii="Times New Roman" w:eastAsia="Times New Roman" w:hAnsi="Times New Roman" w:cs="Times New Roman"/>
          <w:b/>
          <w:bCs/>
          <w:sz w:val="24"/>
          <w:szCs w:val="24"/>
          <w:lang w:eastAsia="tr-TR"/>
        </w:rPr>
        <w:t>GEREKLİ BELGELER</w:t>
      </w:r>
      <w:r w:rsidRPr="00E86E9F">
        <w:rPr>
          <w:rFonts w:ascii="Times New Roman" w:eastAsia="Times New Roman" w:hAnsi="Times New Roman" w:cs="Times New Roman"/>
          <w:sz w:val="24"/>
          <w:szCs w:val="24"/>
          <w:lang w:eastAsia="tr-TR"/>
        </w:rPr>
        <w:br/>
      </w:r>
      <w:r w:rsidRPr="00E86E9F">
        <w:rPr>
          <w:rFonts w:ascii="Times New Roman" w:eastAsia="Times New Roman" w:hAnsi="Times New Roman" w:cs="Times New Roman"/>
          <w:sz w:val="24"/>
          <w:szCs w:val="24"/>
          <w:lang w:eastAsia="tr-TR"/>
        </w:rPr>
        <w:br/>
      </w:r>
      <w:r w:rsidRPr="00E86E9F">
        <w:rPr>
          <w:rFonts w:ascii="Times New Roman" w:eastAsia="Times New Roman" w:hAnsi="Times New Roman" w:cs="Times New Roman"/>
          <w:b/>
          <w:bCs/>
          <w:sz w:val="24"/>
          <w:szCs w:val="24"/>
          <w:lang w:eastAsia="tr-TR"/>
        </w:rPr>
        <w:t>1</w:t>
      </w:r>
      <w:r w:rsidRPr="00E86E9F">
        <w:rPr>
          <w:rFonts w:ascii="Times New Roman" w:eastAsia="Times New Roman" w:hAnsi="Times New Roman" w:cs="Times New Roman"/>
          <w:sz w:val="24"/>
          <w:szCs w:val="24"/>
          <w:lang w:eastAsia="tr-TR"/>
        </w:rPr>
        <w:t>. Başvuru formu</w:t>
      </w:r>
      <w:r w:rsidRPr="00E86E9F">
        <w:rPr>
          <w:rFonts w:ascii="Times New Roman" w:eastAsia="Times New Roman" w:hAnsi="Times New Roman" w:cs="Times New Roman"/>
          <w:sz w:val="24"/>
          <w:szCs w:val="24"/>
          <w:lang w:eastAsia="tr-TR"/>
        </w:rPr>
        <w:br/>
      </w:r>
      <w:r w:rsidRPr="00E86E9F">
        <w:rPr>
          <w:rFonts w:ascii="Times New Roman" w:eastAsia="Times New Roman" w:hAnsi="Times New Roman" w:cs="Times New Roman"/>
          <w:sz w:val="24"/>
          <w:szCs w:val="24"/>
          <w:lang w:eastAsia="tr-TR"/>
        </w:rPr>
        <w:br/>
      </w:r>
      <w:r w:rsidRPr="00E86E9F">
        <w:rPr>
          <w:rFonts w:ascii="Times New Roman" w:eastAsia="Times New Roman" w:hAnsi="Times New Roman" w:cs="Times New Roman"/>
          <w:b/>
          <w:bCs/>
          <w:sz w:val="24"/>
          <w:szCs w:val="24"/>
          <w:lang w:eastAsia="tr-TR"/>
        </w:rPr>
        <w:t>2</w:t>
      </w:r>
      <w:r w:rsidRPr="00E86E9F">
        <w:rPr>
          <w:rFonts w:ascii="Times New Roman" w:eastAsia="Times New Roman" w:hAnsi="Times New Roman" w:cs="Times New Roman"/>
          <w:sz w:val="24"/>
          <w:szCs w:val="24"/>
          <w:lang w:eastAsia="tr-TR"/>
        </w:rPr>
        <w:t xml:space="preserve">. Mezun statüsünde olanlardan Mezuniyet Belgesi (Diploma veya geçici mezuniyet belgesi onaylı fotokopisi. </w:t>
      </w:r>
      <w:r w:rsidR="00BA067B">
        <w:rPr>
          <w:rFonts w:ascii="Times New Roman" w:eastAsia="Times New Roman" w:hAnsi="Times New Roman" w:cs="Times New Roman"/>
          <w:sz w:val="24"/>
          <w:szCs w:val="24"/>
          <w:lang w:eastAsia="tr-TR"/>
        </w:rPr>
        <w:t>)</w:t>
      </w:r>
    </w:p>
    <w:p w:rsidR="00E86E9F" w:rsidRDefault="00BA067B" w:rsidP="00E86E9F">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 T.C. Kimlik Fotokopisi</w:t>
      </w:r>
      <w:r w:rsidR="00E86E9F" w:rsidRPr="00E86E9F">
        <w:rPr>
          <w:rFonts w:ascii="Times New Roman" w:eastAsia="Times New Roman" w:hAnsi="Times New Roman" w:cs="Times New Roman"/>
          <w:sz w:val="24"/>
          <w:szCs w:val="24"/>
          <w:lang w:eastAsia="tr-TR"/>
        </w:rPr>
        <w:br/>
      </w:r>
      <w:r w:rsidR="00E86E9F" w:rsidRPr="00E86E9F">
        <w:rPr>
          <w:rFonts w:ascii="Times New Roman" w:eastAsia="Times New Roman" w:hAnsi="Times New Roman" w:cs="Times New Roman"/>
          <w:sz w:val="24"/>
          <w:szCs w:val="24"/>
          <w:lang w:eastAsia="tr-TR"/>
        </w:rPr>
        <w:br/>
      </w:r>
      <w:r w:rsidR="00A52376">
        <w:rPr>
          <w:rFonts w:ascii="Times New Roman" w:eastAsia="Times New Roman" w:hAnsi="Times New Roman" w:cs="Times New Roman"/>
          <w:b/>
          <w:bCs/>
          <w:sz w:val="24"/>
          <w:szCs w:val="24"/>
          <w:lang w:eastAsia="tr-TR"/>
        </w:rPr>
        <w:t>4)</w:t>
      </w:r>
      <w:r w:rsidR="00E86E9F" w:rsidRPr="00E86E9F">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Ders Başına Ücret D</w:t>
      </w:r>
      <w:r w:rsidR="00E86E9F" w:rsidRPr="00E86E9F">
        <w:rPr>
          <w:rFonts w:ascii="Times New Roman" w:eastAsia="Times New Roman" w:hAnsi="Times New Roman" w:cs="Times New Roman"/>
          <w:sz w:val="24"/>
          <w:szCs w:val="24"/>
          <w:lang w:eastAsia="tr-TR"/>
        </w:rPr>
        <w:t>ekontu.</w:t>
      </w:r>
      <w:r w:rsidR="00E86E9F" w:rsidRPr="00E86E9F">
        <w:rPr>
          <w:rFonts w:ascii="Times New Roman" w:eastAsia="Times New Roman" w:hAnsi="Times New Roman" w:cs="Times New Roman"/>
          <w:sz w:val="24"/>
          <w:szCs w:val="24"/>
          <w:lang w:eastAsia="tr-TR"/>
        </w:rPr>
        <w:br/>
      </w:r>
      <w:r w:rsidR="00E86E9F" w:rsidRPr="00E86E9F">
        <w:rPr>
          <w:rFonts w:ascii="Times New Roman" w:eastAsia="Times New Roman" w:hAnsi="Times New Roman" w:cs="Times New Roman"/>
          <w:sz w:val="24"/>
          <w:szCs w:val="24"/>
          <w:lang w:eastAsia="tr-TR"/>
        </w:rPr>
        <w:br/>
        <w:t xml:space="preserve">Başvuru formu üzerine dersi veren Öğretim Üyesinin ve ilgili Bölüm Başkanlığı’nın onayı alınmalıdır. Onaylanan başvuru formu, gerekli belgeler eklenerek son başvuru tarihine kadar </w:t>
      </w:r>
      <w:r w:rsidR="007D481B">
        <w:rPr>
          <w:rFonts w:ascii="Times New Roman" w:eastAsia="Times New Roman" w:hAnsi="Times New Roman" w:cs="Times New Roman"/>
          <w:sz w:val="24"/>
          <w:szCs w:val="24"/>
          <w:lang w:eastAsia="tr-TR"/>
        </w:rPr>
        <w:t xml:space="preserve">Enstitü Müdürlüğüne </w:t>
      </w:r>
      <w:r>
        <w:rPr>
          <w:rFonts w:ascii="Times New Roman" w:eastAsia="Times New Roman" w:hAnsi="Times New Roman" w:cs="Times New Roman"/>
          <w:sz w:val="24"/>
          <w:szCs w:val="24"/>
          <w:lang w:eastAsia="tr-TR"/>
        </w:rPr>
        <w:t xml:space="preserve"> </w:t>
      </w:r>
      <w:r w:rsidR="00E86E9F" w:rsidRPr="00E86E9F">
        <w:rPr>
          <w:rFonts w:ascii="Times New Roman" w:eastAsia="Times New Roman" w:hAnsi="Times New Roman" w:cs="Times New Roman"/>
          <w:sz w:val="24"/>
          <w:szCs w:val="24"/>
          <w:lang w:eastAsia="tr-TR"/>
        </w:rPr>
        <w:t xml:space="preserve">teslim edilmelidir. Özel öğrenciler bu işlemleri tamamladıklarında, kayıtları yapılmış olacaktır. </w:t>
      </w:r>
    </w:p>
    <w:p w:rsidR="00433421" w:rsidRDefault="00433421" w:rsidP="00E86E9F">
      <w:pPr>
        <w:spacing w:before="100" w:beforeAutospacing="1" w:after="100" w:afterAutospacing="1" w:line="240" w:lineRule="auto"/>
        <w:rPr>
          <w:rFonts w:ascii="Times New Roman" w:eastAsia="Times New Roman" w:hAnsi="Times New Roman" w:cs="Times New Roman"/>
          <w:sz w:val="24"/>
          <w:szCs w:val="24"/>
          <w:lang w:eastAsia="tr-TR"/>
        </w:rPr>
      </w:pPr>
    </w:p>
    <w:p w:rsidR="00433421" w:rsidRDefault="00433421" w:rsidP="00E86E9F">
      <w:pPr>
        <w:spacing w:before="100" w:beforeAutospacing="1" w:after="100" w:afterAutospacing="1" w:line="240" w:lineRule="auto"/>
        <w:rPr>
          <w:rFonts w:ascii="Times New Roman" w:eastAsia="Times New Roman" w:hAnsi="Times New Roman" w:cs="Times New Roman"/>
          <w:sz w:val="24"/>
          <w:szCs w:val="24"/>
          <w:lang w:eastAsia="tr-TR"/>
        </w:rPr>
      </w:pPr>
    </w:p>
    <w:p w:rsidR="00A761D7" w:rsidRDefault="00A761D7" w:rsidP="00E86E9F">
      <w:pPr>
        <w:spacing w:before="100" w:beforeAutospacing="1" w:after="100" w:afterAutospacing="1" w:line="240" w:lineRule="auto"/>
        <w:rPr>
          <w:rFonts w:ascii="Times New Roman" w:eastAsia="Times New Roman" w:hAnsi="Times New Roman" w:cs="Times New Roman"/>
          <w:sz w:val="24"/>
          <w:szCs w:val="24"/>
          <w:lang w:eastAsia="tr-TR"/>
        </w:rPr>
      </w:pPr>
    </w:p>
    <w:p w:rsidR="00AC6533" w:rsidRDefault="00AC6533" w:rsidP="00E86E9F">
      <w:pPr>
        <w:spacing w:before="100" w:beforeAutospacing="1" w:after="100" w:afterAutospacing="1" w:line="240" w:lineRule="auto"/>
        <w:rPr>
          <w:rFonts w:ascii="Times New Roman" w:eastAsia="Times New Roman" w:hAnsi="Times New Roman" w:cs="Times New Roman"/>
          <w:sz w:val="24"/>
          <w:szCs w:val="24"/>
          <w:lang w:eastAsia="tr-TR"/>
        </w:rPr>
      </w:pPr>
    </w:p>
    <w:p w:rsidR="00A761D7" w:rsidRPr="00E86E9F" w:rsidRDefault="00A761D7" w:rsidP="00E86E9F">
      <w:pPr>
        <w:spacing w:before="100" w:beforeAutospacing="1" w:after="100" w:afterAutospacing="1" w:line="240" w:lineRule="auto"/>
        <w:rPr>
          <w:rFonts w:ascii="Times New Roman" w:eastAsia="Times New Roman" w:hAnsi="Times New Roman" w:cs="Times New Roman"/>
          <w:sz w:val="24"/>
          <w:szCs w:val="24"/>
          <w:lang w:eastAsia="tr-TR"/>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10"/>
      </w:tblGrid>
      <w:tr w:rsidR="00E86E9F" w:rsidRPr="00E86E9F" w:rsidTr="00E86E9F">
        <w:trPr>
          <w:tblCellSpacing w:w="0" w:type="dxa"/>
        </w:trPr>
        <w:tc>
          <w:tcPr>
            <w:tcW w:w="6810" w:type="dxa"/>
            <w:tcBorders>
              <w:top w:val="outset" w:sz="6" w:space="0" w:color="auto"/>
              <w:left w:val="outset" w:sz="6" w:space="0" w:color="auto"/>
              <w:bottom w:val="outset" w:sz="6" w:space="0" w:color="auto"/>
              <w:right w:val="outset" w:sz="6" w:space="0" w:color="auto"/>
            </w:tcBorders>
            <w:hideMark/>
          </w:tcPr>
          <w:p w:rsidR="00E86E9F" w:rsidRPr="00E86E9F" w:rsidRDefault="00E86E9F" w:rsidP="00E86E9F">
            <w:pPr>
              <w:spacing w:before="100" w:beforeAutospacing="1" w:after="100" w:afterAutospacing="1" w:line="240" w:lineRule="auto"/>
              <w:rPr>
                <w:rFonts w:ascii="Times New Roman" w:eastAsia="Times New Roman" w:hAnsi="Times New Roman" w:cs="Times New Roman"/>
                <w:sz w:val="24"/>
                <w:szCs w:val="24"/>
                <w:lang w:eastAsia="tr-TR"/>
              </w:rPr>
            </w:pPr>
          </w:p>
        </w:tc>
      </w:tr>
      <w:tr w:rsidR="00E86E9F" w:rsidRPr="00E86E9F" w:rsidTr="00433421">
        <w:trPr>
          <w:trHeight w:val="432"/>
          <w:tblCellSpacing w:w="0" w:type="dxa"/>
        </w:trPr>
        <w:tc>
          <w:tcPr>
            <w:tcW w:w="6810" w:type="dxa"/>
            <w:tcBorders>
              <w:top w:val="outset" w:sz="6" w:space="0" w:color="auto"/>
              <w:left w:val="outset" w:sz="6" w:space="0" w:color="auto"/>
              <w:bottom w:val="outset" w:sz="6" w:space="0" w:color="auto"/>
              <w:right w:val="outset" w:sz="6" w:space="0" w:color="auto"/>
            </w:tcBorders>
            <w:hideMark/>
          </w:tcPr>
          <w:p w:rsidR="00E86E9F" w:rsidRPr="00E86E9F" w:rsidRDefault="00E86E9F" w:rsidP="00A52376">
            <w:pPr>
              <w:spacing w:before="100" w:beforeAutospacing="1" w:after="100" w:afterAutospacing="1" w:line="240" w:lineRule="auto"/>
              <w:rPr>
                <w:rFonts w:ascii="Times New Roman" w:eastAsia="Times New Roman" w:hAnsi="Times New Roman" w:cs="Times New Roman"/>
                <w:sz w:val="24"/>
                <w:szCs w:val="24"/>
                <w:lang w:eastAsia="tr-TR"/>
              </w:rPr>
            </w:pPr>
            <w:r w:rsidRPr="00E86E9F">
              <w:rPr>
                <w:rFonts w:ascii="Times New Roman" w:eastAsia="Times New Roman" w:hAnsi="Times New Roman" w:cs="Times New Roman"/>
                <w:b/>
                <w:bCs/>
                <w:sz w:val="24"/>
                <w:szCs w:val="24"/>
                <w:lang w:eastAsia="tr-TR"/>
              </w:rPr>
              <w:t>ÖZEL ÖĞRENCİ DERS ÜCRETİ (</w:t>
            </w:r>
            <w:r w:rsidR="00BA067B">
              <w:rPr>
                <w:rFonts w:ascii="Times New Roman" w:eastAsia="Times New Roman" w:hAnsi="Times New Roman" w:cs="Times New Roman"/>
                <w:b/>
                <w:bCs/>
                <w:sz w:val="24"/>
                <w:szCs w:val="24"/>
                <w:lang w:eastAsia="tr-TR"/>
              </w:rPr>
              <w:t xml:space="preserve">DERS </w:t>
            </w:r>
            <w:r w:rsidRPr="00E86E9F">
              <w:rPr>
                <w:rFonts w:ascii="Times New Roman" w:eastAsia="Times New Roman" w:hAnsi="Times New Roman" w:cs="Times New Roman"/>
                <w:b/>
                <w:bCs/>
                <w:sz w:val="24"/>
                <w:szCs w:val="24"/>
                <w:lang w:eastAsia="tr-TR"/>
              </w:rPr>
              <w:t>BAŞINA)</w:t>
            </w:r>
            <w:r w:rsidRPr="00E86E9F">
              <w:rPr>
                <w:rFonts w:ascii="Times New Roman" w:eastAsia="Times New Roman" w:hAnsi="Times New Roman" w:cs="Times New Roman"/>
                <w:sz w:val="24"/>
                <w:szCs w:val="24"/>
                <w:lang w:eastAsia="tr-TR"/>
              </w:rPr>
              <w:br/>
            </w:r>
          </w:p>
        </w:tc>
      </w:tr>
      <w:tr w:rsidR="00433421" w:rsidRPr="00E86E9F" w:rsidTr="00433421">
        <w:trPr>
          <w:trHeight w:val="662"/>
          <w:tblCellSpacing w:w="0" w:type="dxa"/>
        </w:trPr>
        <w:tc>
          <w:tcPr>
            <w:tcW w:w="6810" w:type="dxa"/>
            <w:tcBorders>
              <w:top w:val="outset" w:sz="6" w:space="0" w:color="auto"/>
              <w:left w:val="outset" w:sz="6" w:space="0" w:color="auto"/>
              <w:bottom w:val="outset" w:sz="6" w:space="0" w:color="auto"/>
              <w:right w:val="outset" w:sz="6" w:space="0" w:color="auto"/>
            </w:tcBorders>
          </w:tcPr>
          <w:p w:rsidR="00AC6533" w:rsidRDefault="00AC6533" w:rsidP="00A761D7">
            <w:pPr>
              <w:spacing w:before="100" w:beforeAutospacing="1" w:after="100" w:afterAutospacing="1" w:line="240" w:lineRule="auto"/>
              <w:rPr>
                <w:rFonts w:ascii="Times New Roman" w:eastAsia="Times New Roman" w:hAnsi="Times New Roman" w:cs="Times New Roman"/>
                <w:b/>
                <w:sz w:val="24"/>
                <w:szCs w:val="24"/>
                <w:lang w:eastAsia="tr-TR"/>
              </w:rPr>
            </w:pPr>
          </w:p>
          <w:p w:rsidR="00A761D7" w:rsidRDefault="00076DFA" w:rsidP="00A761D7">
            <w:pPr>
              <w:spacing w:before="100" w:beforeAutospacing="1" w:after="100" w:afterAutospacing="1" w:line="240" w:lineRule="auto"/>
              <w:rPr>
                <w:rFonts w:ascii="Times New Roman" w:eastAsia="Times New Roman" w:hAnsi="Times New Roman" w:cs="Times New Roman"/>
                <w:sz w:val="24"/>
                <w:szCs w:val="24"/>
                <w:lang w:eastAsia="tr-TR"/>
              </w:rPr>
            </w:pPr>
            <w:r w:rsidRPr="00AC6533">
              <w:rPr>
                <w:rFonts w:ascii="Times New Roman" w:eastAsia="Times New Roman" w:hAnsi="Times New Roman" w:cs="Times New Roman"/>
                <w:b/>
                <w:sz w:val="24"/>
                <w:szCs w:val="24"/>
                <w:lang w:eastAsia="tr-TR"/>
              </w:rPr>
              <w:t>TÜM ÖĞRENCİLER</w:t>
            </w:r>
            <w:r w:rsidR="00433421" w:rsidRPr="00E86E9F">
              <w:rPr>
                <w:rFonts w:ascii="Times New Roman" w:eastAsia="Times New Roman" w:hAnsi="Times New Roman" w:cs="Times New Roman"/>
                <w:sz w:val="24"/>
                <w:szCs w:val="24"/>
                <w:lang w:eastAsia="tr-TR"/>
              </w:rPr>
              <w:t>:</w:t>
            </w:r>
            <w:r w:rsidR="00A761D7">
              <w:rPr>
                <w:rFonts w:ascii="Times New Roman" w:eastAsia="Times New Roman" w:hAnsi="Times New Roman" w:cs="Times New Roman"/>
                <w:sz w:val="24"/>
                <w:szCs w:val="24"/>
                <w:lang w:eastAsia="tr-TR"/>
              </w:rPr>
              <w:t xml:space="preserve"> ALACAKLARI HER DERS İÇİN </w:t>
            </w:r>
          </w:p>
          <w:p w:rsidR="00433421" w:rsidRPr="00AC6533" w:rsidRDefault="00B27917" w:rsidP="00A761D7">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color w:val="FF0000"/>
                <w:sz w:val="24"/>
                <w:szCs w:val="24"/>
                <w:lang w:eastAsia="tr-TR"/>
              </w:rPr>
              <w:t>450 TL</w:t>
            </w:r>
            <w:r w:rsidR="00433421" w:rsidRPr="00AC6533">
              <w:rPr>
                <w:rFonts w:ascii="Times New Roman" w:eastAsia="Times New Roman" w:hAnsi="Times New Roman" w:cs="Times New Roman"/>
                <w:b/>
                <w:sz w:val="24"/>
                <w:szCs w:val="24"/>
                <w:lang w:eastAsia="tr-TR"/>
              </w:rPr>
              <w:br/>
            </w:r>
          </w:p>
        </w:tc>
      </w:tr>
    </w:tbl>
    <w:p w:rsidR="00E86E9F" w:rsidRPr="00E86E9F" w:rsidRDefault="00E86E9F" w:rsidP="00E86E9F">
      <w:pPr>
        <w:spacing w:before="100" w:beforeAutospacing="1" w:after="100" w:afterAutospacing="1" w:line="240" w:lineRule="auto"/>
        <w:rPr>
          <w:rFonts w:ascii="Times New Roman" w:eastAsia="Times New Roman" w:hAnsi="Times New Roman" w:cs="Times New Roman"/>
          <w:sz w:val="24"/>
          <w:szCs w:val="24"/>
          <w:lang w:eastAsia="tr-TR"/>
        </w:rPr>
      </w:pPr>
      <w:r w:rsidRPr="00E86E9F">
        <w:rPr>
          <w:rFonts w:ascii="Times New Roman" w:eastAsia="Times New Roman" w:hAnsi="Times New Roman" w:cs="Times New Roman"/>
          <w:b/>
          <w:bCs/>
          <w:sz w:val="24"/>
          <w:szCs w:val="24"/>
          <w:lang w:eastAsia="tr-TR"/>
        </w:rPr>
        <w:t>BANKA HESAP NUMARALA</w:t>
      </w:r>
      <w:r w:rsidR="00A52376">
        <w:rPr>
          <w:rFonts w:ascii="Times New Roman" w:eastAsia="Times New Roman" w:hAnsi="Times New Roman" w:cs="Times New Roman"/>
          <w:b/>
          <w:bCs/>
          <w:sz w:val="24"/>
          <w:szCs w:val="24"/>
          <w:lang w:eastAsia="tr-TR"/>
        </w:rPr>
        <w:t>SI</w:t>
      </w:r>
    </w:p>
    <w:tbl>
      <w:tblPr>
        <w:tblW w:w="733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76"/>
        <w:gridCol w:w="4055"/>
      </w:tblGrid>
      <w:tr w:rsidR="00342293" w:rsidRPr="00E86E9F" w:rsidTr="00076DFA">
        <w:trPr>
          <w:trHeight w:val="358"/>
          <w:tblCellSpacing w:w="0" w:type="dxa"/>
        </w:trPr>
        <w:tc>
          <w:tcPr>
            <w:tcW w:w="3276" w:type="dxa"/>
            <w:tcBorders>
              <w:top w:val="outset" w:sz="6" w:space="0" w:color="auto"/>
              <w:left w:val="outset" w:sz="6" w:space="0" w:color="auto"/>
              <w:bottom w:val="outset" w:sz="6" w:space="0" w:color="auto"/>
              <w:right w:val="outset" w:sz="6" w:space="0" w:color="auto"/>
            </w:tcBorders>
            <w:vAlign w:val="center"/>
            <w:hideMark/>
          </w:tcPr>
          <w:p w:rsidR="00342293" w:rsidRPr="00E86E9F" w:rsidRDefault="00342293" w:rsidP="00342293">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BANKA</w:t>
            </w:r>
          </w:p>
        </w:tc>
        <w:tc>
          <w:tcPr>
            <w:tcW w:w="4055" w:type="dxa"/>
            <w:tcBorders>
              <w:top w:val="outset" w:sz="6" w:space="0" w:color="auto"/>
              <w:left w:val="outset" w:sz="6" w:space="0" w:color="auto"/>
              <w:bottom w:val="outset" w:sz="6" w:space="0" w:color="auto"/>
              <w:right w:val="outset" w:sz="6" w:space="0" w:color="auto"/>
            </w:tcBorders>
            <w:vAlign w:val="center"/>
            <w:hideMark/>
          </w:tcPr>
          <w:p w:rsidR="00342293" w:rsidRPr="00E86E9F" w:rsidRDefault="00342293" w:rsidP="00342293">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IBAN NO</w:t>
            </w:r>
          </w:p>
        </w:tc>
      </w:tr>
      <w:tr w:rsidR="00342293" w:rsidRPr="00E86E9F" w:rsidTr="00076DFA">
        <w:trPr>
          <w:trHeight w:val="1491"/>
          <w:tblCellSpacing w:w="0" w:type="dxa"/>
        </w:trPr>
        <w:tc>
          <w:tcPr>
            <w:tcW w:w="3276" w:type="dxa"/>
            <w:tcBorders>
              <w:top w:val="outset" w:sz="6" w:space="0" w:color="auto"/>
              <w:left w:val="outset" w:sz="6" w:space="0" w:color="auto"/>
              <w:bottom w:val="outset" w:sz="6" w:space="0" w:color="auto"/>
              <w:right w:val="outset" w:sz="6" w:space="0" w:color="auto"/>
            </w:tcBorders>
            <w:hideMark/>
          </w:tcPr>
          <w:p w:rsidR="00A52376" w:rsidRDefault="00A52376" w:rsidP="00A52376">
            <w:pPr>
              <w:spacing w:before="100" w:beforeAutospacing="1" w:after="100" w:afterAutospacing="1"/>
              <w:rPr>
                <w:rFonts w:ascii="Times New Roman" w:hAnsi="Times New Roman" w:cs="Times New Roman"/>
                <w:b/>
                <w:bCs/>
                <w:sz w:val="24"/>
                <w:szCs w:val="24"/>
              </w:rPr>
            </w:pPr>
          </w:p>
          <w:p w:rsidR="00A52376" w:rsidRPr="005F4DB2" w:rsidRDefault="00A52376" w:rsidP="00A52376">
            <w:pPr>
              <w:spacing w:before="100" w:beforeAutospacing="1" w:after="100" w:afterAutospacing="1"/>
              <w:rPr>
                <w:rFonts w:ascii="Times New Roman" w:hAnsi="Times New Roman" w:cs="Times New Roman"/>
                <w:b/>
                <w:bCs/>
                <w:sz w:val="24"/>
                <w:szCs w:val="24"/>
              </w:rPr>
            </w:pPr>
            <w:r w:rsidRPr="005F4DB2">
              <w:rPr>
                <w:rFonts w:ascii="Times New Roman" w:hAnsi="Times New Roman" w:cs="Times New Roman"/>
                <w:b/>
                <w:bCs/>
                <w:sz w:val="24"/>
                <w:szCs w:val="24"/>
              </w:rPr>
              <w:t>Türkiye Halk Bankası Merkez Şubesi</w:t>
            </w:r>
          </w:p>
          <w:p w:rsidR="00342293" w:rsidRPr="00E86E9F" w:rsidRDefault="00342293" w:rsidP="00342293">
            <w:pPr>
              <w:spacing w:before="100" w:beforeAutospacing="1" w:after="100" w:afterAutospacing="1" w:line="240" w:lineRule="auto"/>
              <w:rPr>
                <w:rFonts w:ascii="Times New Roman" w:eastAsia="Times New Roman" w:hAnsi="Times New Roman" w:cs="Times New Roman"/>
                <w:sz w:val="24"/>
                <w:szCs w:val="24"/>
                <w:lang w:eastAsia="tr-TR"/>
              </w:rPr>
            </w:pPr>
          </w:p>
        </w:tc>
        <w:tc>
          <w:tcPr>
            <w:tcW w:w="4055" w:type="dxa"/>
            <w:tcBorders>
              <w:top w:val="outset" w:sz="6" w:space="0" w:color="auto"/>
              <w:left w:val="outset" w:sz="6" w:space="0" w:color="auto"/>
              <w:bottom w:val="outset" w:sz="6" w:space="0" w:color="auto"/>
              <w:right w:val="outset" w:sz="6" w:space="0" w:color="auto"/>
            </w:tcBorders>
            <w:hideMark/>
          </w:tcPr>
          <w:p w:rsidR="00A52376" w:rsidRDefault="00A52376" w:rsidP="00A52376">
            <w:pPr>
              <w:spacing w:before="100" w:beforeAutospacing="1" w:after="100" w:afterAutospacing="1" w:line="240" w:lineRule="auto"/>
              <w:jc w:val="center"/>
              <w:rPr>
                <w:rFonts w:ascii="Times New Roman" w:hAnsi="Times New Roman" w:cs="Times New Roman"/>
                <w:b/>
                <w:bCs/>
                <w:sz w:val="24"/>
                <w:szCs w:val="24"/>
              </w:rPr>
            </w:pPr>
          </w:p>
          <w:p w:rsidR="00342293" w:rsidRPr="00E86E9F" w:rsidRDefault="00A52376" w:rsidP="00A52376">
            <w:pPr>
              <w:spacing w:before="100" w:beforeAutospacing="1" w:after="100" w:afterAutospacing="1" w:line="240" w:lineRule="auto"/>
              <w:rPr>
                <w:rFonts w:ascii="Times New Roman" w:eastAsia="Times New Roman" w:hAnsi="Times New Roman" w:cs="Times New Roman"/>
                <w:sz w:val="24"/>
                <w:szCs w:val="24"/>
                <w:lang w:eastAsia="tr-TR"/>
              </w:rPr>
            </w:pPr>
            <w:r w:rsidRPr="005F4DB2">
              <w:rPr>
                <w:rFonts w:ascii="Times New Roman" w:hAnsi="Times New Roman" w:cs="Times New Roman"/>
                <w:b/>
                <w:bCs/>
                <w:sz w:val="24"/>
                <w:szCs w:val="24"/>
              </w:rPr>
              <w:t>TR910001200919400006000053</w:t>
            </w:r>
          </w:p>
        </w:tc>
      </w:tr>
      <w:tr w:rsidR="00A761D7" w:rsidRPr="00E86E9F" w:rsidTr="00076DFA">
        <w:trPr>
          <w:trHeight w:val="471"/>
          <w:tblCellSpacing w:w="0" w:type="dxa"/>
        </w:trPr>
        <w:tc>
          <w:tcPr>
            <w:tcW w:w="7331" w:type="dxa"/>
            <w:gridSpan w:val="2"/>
            <w:tcBorders>
              <w:top w:val="outset" w:sz="6" w:space="0" w:color="auto"/>
              <w:left w:val="outset" w:sz="6" w:space="0" w:color="auto"/>
              <w:bottom w:val="outset" w:sz="6" w:space="0" w:color="auto"/>
              <w:right w:val="outset" w:sz="6" w:space="0" w:color="auto"/>
            </w:tcBorders>
          </w:tcPr>
          <w:p w:rsidR="00A761D7" w:rsidRDefault="00A761D7" w:rsidP="00A761D7">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DEKONT AÇIKLAMASI</w:t>
            </w:r>
          </w:p>
        </w:tc>
      </w:tr>
      <w:tr w:rsidR="00A761D7" w:rsidRPr="00E86E9F" w:rsidTr="00AC6533">
        <w:trPr>
          <w:trHeight w:val="2161"/>
          <w:tblCellSpacing w:w="0" w:type="dxa"/>
        </w:trPr>
        <w:tc>
          <w:tcPr>
            <w:tcW w:w="7331" w:type="dxa"/>
            <w:gridSpan w:val="2"/>
            <w:tcBorders>
              <w:top w:val="outset" w:sz="6" w:space="0" w:color="auto"/>
              <w:left w:val="outset" w:sz="6" w:space="0" w:color="auto"/>
              <w:bottom w:val="outset" w:sz="6" w:space="0" w:color="auto"/>
              <w:right w:val="outset" w:sz="6" w:space="0" w:color="auto"/>
            </w:tcBorders>
          </w:tcPr>
          <w:p w:rsidR="00A761D7" w:rsidRPr="00A761D7" w:rsidRDefault="00A761D7" w:rsidP="00A761D7">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w:t>
            </w:r>
            <w:r w:rsidRPr="00A761D7">
              <w:rPr>
                <w:rFonts w:ascii="Times New Roman" w:hAnsi="Times New Roman" w:cs="Times New Roman"/>
                <w:b/>
                <w:bCs/>
                <w:sz w:val="24"/>
                <w:szCs w:val="24"/>
              </w:rPr>
              <w:t>TC NO</w:t>
            </w:r>
          </w:p>
          <w:p w:rsidR="00A761D7" w:rsidRPr="00A761D7" w:rsidRDefault="00A761D7" w:rsidP="00A761D7">
            <w:pPr>
              <w:spacing w:before="100" w:beforeAutospacing="1" w:after="100" w:afterAutospacing="1" w:line="240" w:lineRule="auto"/>
              <w:rPr>
                <w:rFonts w:ascii="Times New Roman" w:hAnsi="Times New Roman" w:cs="Times New Roman"/>
                <w:b/>
                <w:bCs/>
                <w:sz w:val="24"/>
                <w:szCs w:val="24"/>
              </w:rPr>
            </w:pPr>
            <w:r w:rsidRPr="00A761D7">
              <w:rPr>
                <w:rFonts w:ascii="Times New Roman" w:hAnsi="Times New Roman" w:cs="Times New Roman"/>
                <w:b/>
                <w:bCs/>
                <w:sz w:val="24"/>
                <w:szCs w:val="24"/>
              </w:rPr>
              <w:t>-AD SOYAD</w:t>
            </w:r>
          </w:p>
          <w:p w:rsidR="00A761D7" w:rsidRPr="00A761D7" w:rsidRDefault="00A761D7" w:rsidP="00A761D7">
            <w:pPr>
              <w:spacing w:before="100" w:beforeAutospacing="1" w:after="100" w:afterAutospacing="1" w:line="240" w:lineRule="auto"/>
              <w:rPr>
                <w:rFonts w:ascii="Times New Roman" w:hAnsi="Times New Roman" w:cs="Times New Roman"/>
                <w:b/>
                <w:bCs/>
                <w:sz w:val="24"/>
                <w:szCs w:val="24"/>
              </w:rPr>
            </w:pPr>
            <w:r w:rsidRPr="00A761D7">
              <w:rPr>
                <w:rFonts w:ascii="Times New Roman" w:hAnsi="Times New Roman" w:cs="Times New Roman"/>
                <w:b/>
                <w:bCs/>
                <w:sz w:val="24"/>
                <w:szCs w:val="24"/>
              </w:rPr>
              <w:t>-“ÖZEL ÖĞRENCİ”</w:t>
            </w:r>
          </w:p>
          <w:p w:rsidR="00A761D7" w:rsidRPr="00A761D7" w:rsidRDefault="00A761D7" w:rsidP="00A52376">
            <w:pPr>
              <w:spacing w:before="100" w:beforeAutospacing="1" w:after="100" w:afterAutospacing="1" w:line="240" w:lineRule="auto"/>
              <w:rPr>
                <w:rFonts w:ascii="Times New Roman" w:hAnsi="Times New Roman" w:cs="Times New Roman"/>
                <w:b/>
                <w:bCs/>
                <w:sz w:val="24"/>
                <w:szCs w:val="24"/>
              </w:rPr>
            </w:pPr>
          </w:p>
          <w:p w:rsidR="00A761D7" w:rsidRDefault="00A761D7" w:rsidP="00A761D7">
            <w:pPr>
              <w:spacing w:before="100" w:beforeAutospacing="1" w:after="100" w:afterAutospacing="1" w:line="240" w:lineRule="auto"/>
              <w:rPr>
                <w:rFonts w:ascii="Times New Roman" w:hAnsi="Times New Roman" w:cs="Times New Roman"/>
                <w:b/>
                <w:bCs/>
                <w:sz w:val="24"/>
                <w:szCs w:val="24"/>
              </w:rPr>
            </w:pPr>
          </w:p>
        </w:tc>
      </w:tr>
    </w:tbl>
    <w:p w:rsidR="00A52376" w:rsidRPr="00A52376" w:rsidRDefault="00A52376" w:rsidP="00A52376">
      <w:pPr>
        <w:spacing w:before="100" w:beforeAutospacing="1" w:after="100" w:afterAutospacing="1" w:line="240" w:lineRule="auto"/>
        <w:rPr>
          <w:rFonts w:ascii="Times New Roman" w:eastAsia="Times New Roman" w:hAnsi="Times New Roman" w:cs="Times New Roman"/>
          <w:sz w:val="24"/>
          <w:szCs w:val="24"/>
          <w:lang w:eastAsia="tr-TR"/>
        </w:rPr>
      </w:pPr>
      <w:r w:rsidRPr="003A6766">
        <w:rPr>
          <w:rFonts w:ascii="Times New Roman" w:eastAsia="Times New Roman" w:hAnsi="Times New Roman" w:cs="Times New Roman"/>
          <w:b/>
          <w:bCs/>
          <w:sz w:val="24"/>
          <w:szCs w:val="24"/>
          <w:lang w:eastAsia="tr-TR"/>
        </w:rPr>
        <w:t xml:space="preserve">BAŞVURU VE KAYIT TARİHLERİ </w:t>
      </w:r>
      <w:r w:rsidR="00B27917">
        <w:rPr>
          <w:rFonts w:ascii="Times New Roman" w:eastAsia="Times New Roman" w:hAnsi="Times New Roman" w:cs="Times New Roman"/>
          <w:b/>
          <w:bCs/>
          <w:sz w:val="24"/>
          <w:szCs w:val="24"/>
          <w:lang w:eastAsia="tr-TR"/>
        </w:rPr>
        <w:t>23-27 EYLÜL</w:t>
      </w:r>
      <w:r w:rsidRPr="003A6766">
        <w:rPr>
          <w:rFonts w:ascii="Times New Roman" w:eastAsia="Times New Roman" w:hAnsi="Times New Roman" w:cs="Times New Roman"/>
          <w:b/>
          <w:bCs/>
          <w:sz w:val="24"/>
          <w:szCs w:val="24"/>
          <w:lang w:eastAsia="tr-TR"/>
        </w:rPr>
        <w:t xml:space="preserve"> 201</w:t>
      </w:r>
      <w:r w:rsidR="00A761D7">
        <w:rPr>
          <w:rFonts w:ascii="Times New Roman" w:eastAsia="Times New Roman" w:hAnsi="Times New Roman" w:cs="Times New Roman"/>
          <w:b/>
          <w:bCs/>
          <w:sz w:val="24"/>
          <w:szCs w:val="24"/>
          <w:lang w:eastAsia="tr-TR"/>
        </w:rPr>
        <w:t>3</w:t>
      </w:r>
    </w:p>
    <w:tbl>
      <w:tblPr>
        <w:tblW w:w="86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53"/>
        <w:gridCol w:w="1848"/>
        <w:gridCol w:w="4954"/>
      </w:tblGrid>
      <w:tr w:rsidR="00A52376" w:rsidRPr="00E86E9F" w:rsidTr="00AC6533">
        <w:trPr>
          <w:trHeight w:val="2039"/>
          <w:tblCellSpacing w:w="0" w:type="dxa"/>
        </w:trPr>
        <w:tc>
          <w:tcPr>
            <w:tcW w:w="1853" w:type="dxa"/>
            <w:vMerge w:val="restart"/>
            <w:tcBorders>
              <w:top w:val="outset" w:sz="6" w:space="0" w:color="auto"/>
              <w:left w:val="outset" w:sz="6" w:space="0" w:color="auto"/>
              <w:right w:val="single" w:sz="4" w:space="0" w:color="auto"/>
            </w:tcBorders>
            <w:hideMark/>
          </w:tcPr>
          <w:p w:rsidR="00A52376" w:rsidRDefault="00A52376" w:rsidP="000C06FD">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p w:rsidR="00A52376" w:rsidRDefault="00A52376" w:rsidP="00342293">
            <w:pPr>
              <w:spacing w:before="100" w:beforeAutospacing="1" w:after="100" w:afterAutospacing="1" w:line="240" w:lineRule="auto"/>
              <w:rPr>
                <w:rFonts w:ascii="Times New Roman" w:eastAsia="Times New Roman" w:hAnsi="Times New Roman" w:cs="Times New Roman"/>
                <w:b/>
                <w:bCs/>
                <w:sz w:val="24"/>
                <w:szCs w:val="24"/>
                <w:lang w:eastAsia="tr-TR"/>
              </w:rPr>
            </w:pPr>
          </w:p>
          <w:p w:rsidR="00A52376" w:rsidRDefault="00A52376" w:rsidP="00342293">
            <w:pPr>
              <w:spacing w:before="100" w:beforeAutospacing="1" w:after="100" w:afterAutospacing="1" w:line="240" w:lineRule="auto"/>
              <w:rPr>
                <w:rFonts w:ascii="Times New Roman" w:eastAsia="Times New Roman" w:hAnsi="Times New Roman" w:cs="Times New Roman"/>
                <w:b/>
                <w:bCs/>
                <w:sz w:val="24"/>
                <w:szCs w:val="24"/>
                <w:lang w:eastAsia="tr-TR"/>
              </w:rPr>
            </w:pPr>
          </w:p>
          <w:p w:rsidR="00A52376" w:rsidRPr="00E86E9F" w:rsidRDefault="00A52376" w:rsidP="00342293">
            <w:pPr>
              <w:spacing w:before="100" w:beforeAutospacing="1" w:after="100" w:afterAutospacing="1" w:line="240" w:lineRule="auto"/>
              <w:rPr>
                <w:rFonts w:ascii="Times New Roman" w:eastAsia="Times New Roman" w:hAnsi="Times New Roman" w:cs="Times New Roman"/>
                <w:sz w:val="24"/>
                <w:szCs w:val="24"/>
                <w:lang w:eastAsia="tr-TR"/>
              </w:rPr>
            </w:pPr>
            <w:r w:rsidRPr="00E86E9F">
              <w:rPr>
                <w:rFonts w:ascii="Times New Roman" w:eastAsia="Times New Roman" w:hAnsi="Times New Roman" w:cs="Times New Roman"/>
                <w:b/>
                <w:bCs/>
                <w:sz w:val="24"/>
                <w:szCs w:val="24"/>
                <w:lang w:eastAsia="tr-TR"/>
              </w:rPr>
              <w:t>ÖZEL ÖĞRENCİ</w:t>
            </w:r>
            <w:r w:rsidRPr="00E86E9F">
              <w:rPr>
                <w:rFonts w:ascii="Times New Roman" w:eastAsia="Times New Roman" w:hAnsi="Times New Roman" w:cs="Times New Roman"/>
                <w:sz w:val="24"/>
                <w:szCs w:val="24"/>
                <w:lang w:eastAsia="tr-TR"/>
              </w:rPr>
              <w:br/>
            </w:r>
            <w:r w:rsidRPr="00E86E9F">
              <w:rPr>
                <w:rFonts w:ascii="Times New Roman" w:eastAsia="Times New Roman" w:hAnsi="Times New Roman" w:cs="Times New Roman"/>
                <w:b/>
                <w:bCs/>
                <w:sz w:val="24"/>
                <w:szCs w:val="24"/>
                <w:lang w:eastAsia="tr-TR"/>
              </w:rPr>
              <w:t>BAŞVURULARI</w:t>
            </w:r>
          </w:p>
        </w:tc>
        <w:tc>
          <w:tcPr>
            <w:tcW w:w="1848" w:type="dxa"/>
            <w:tcBorders>
              <w:top w:val="outset" w:sz="6" w:space="0" w:color="auto"/>
              <w:left w:val="single" w:sz="4" w:space="0" w:color="auto"/>
              <w:bottom w:val="single" w:sz="4" w:space="0" w:color="auto"/>
              <w:right w:val="outset" w:sz="6" w:space="0" w:color="auto"/>
            </w:tcBorders>
          </w:tcPr>
          <w:p w:rsidR="00A52376" w:rsidRDefault="00A52376" w:rsidP="00342293">
            <w:pPr>
              <w:spacing w:before="100" w:beforeAutospacing="1" w:after="100" w:afterAutospacing="1" w:line="240" w:lineRule="auto"/>
              <w:rPr>
                <w:rFonts w:ascii="Times New Roman" w:eastAsia="Times New Roman" w:hAnsi="Times New Roman" w:cs="Times New Roman"/>
                <w:b/>
                <w:sz w:val="24"/>
                <w:szCs w:val="24"/>
                <w:lang w:eastAsia="tr-TR"/>
              </w:rPr>
            </w:pPr>
          </w:p>
          <w:p w:rsidR="00A52376" w:rsidRDefault="00A52376" w:rsidP="00342293">
            <w:pPr>
              <w:spacing w:before="100" w:beforeAutospacing="1" w:after="100" w:afterAutospacing="1" w:line="240" w:lineRule="auto"/>
              <w:rPr>
                <w:rFonts w:ascii="Times New Roman" w:eastAsia="Times New Roman" w:hAnsi="Times New Roman" w:cs="Times New Roman"/>
                <w:b/>
                <w:sz w:val="24"/>
                <w:szCs w:val="24"/>
                <w:lang w:eastAsia="tr-TR"/>
              </w:rPr>
            </w:pPr>
            <w:r w:rsidRPr="00A52376">
              <w:rPr>
                <w:rFonts w:ascii="Times New Roman" w:eastAsia="Times New Roman" w:hAnsi="Times New Roman" w:cs="Times New Roman"/>
                <w:b/>
                <w:sz w:val="24"/>
                <w:szCs w:val="24"/>
                <w:lang w:eastAsia="tr-TR"/>
              </w:rPr>
              <w:t xml:space="preserve">Sosyal </w:t>
            </w:r>
            <w:r>
              <w:rPr>
                <w:rFonts w:ascii="Times New Roman" w:eastAsia="Times New Roman" w:hAnsi="Times New Roman" w:cs="Times New Roman"/>
                <w:b/>
                <w:sz w:val="24"/>
                <w:szCs w:val="24"/>
                <w:lang w:eastAsia="tr-TR"/>
              </w:rPr>
              <w:t>Bilimler E</w:t>
            </w:r>
            <w:r w:rsidRPr="00A52376">
              <w:rPr>
                <w:rFonts w:ascii="Times New Roman" w:eastAsia="Times New Roman" w:hAnsi="Times New Roman" w:cs="Times New Roman"/>
                <w:b/>
                <w:sz w:val="24"/>
                <w:szCs w:val="24"/>
                <w:lang w:eastAsia="tr-TR"/>
              </w:rPr>
              <w:t>nstitüsü</w:t>
            </w:r>
          </w:p>
          <w:p w:rsidR="00A52376" w:rsidRPr="00A52376" w:rsidRDefault="00A52376" w:rsidP="00342293">
            <w:pPr>
              <w:spacing w:before="100" w:beforeAutospacing="1" w:after="100" w:afterAutospacing="1" w:line="240" w:lineRule="auto"/>
              <w:rPr>
                <w:rFonts w:ascii="Times New Roman" w:eastAsia="Times New Roman" w:hAnsi="Times New Roman" w:cs="Times New Roman"/>
                <w:b/>
                <w:sz w:val="24"/>
                <w:szCs w:val="24"/>
                <w:lang w:eastAsia="tr-TR"/>
              </w:rPr>
            </w:pPr>
          </w:p>
        </w:tc>
        <w:tc>
          <w:tcPr>
            <w:tcW w:w="4954" w:type="dxa"/>
            <w:tcBorders>
              <w:top w:val="outset" w:sz="6" w:space="0" w:color="auto"/>
              <w:left w:val="outset" w:sz="6" w:space="0" w:color="auto"/>
              <w:bottom w:val="single" w:sz="4" w:space="0" w:color="auto"/>
              <w:right w:val="outset" w:sz="6" w:space="0" w:color="auto"/>
            </w:tcBorders>
            <w:hideMark/>
          </w:tcPr>
          <w:p w:rsidR="00A52376" w:rsidRDefault="00A52376" w:rsidP="00342293">
            <w:pPr>
              <w:spacing w:before="100" w:beforeAutospacing="1" w:after="100" w:afterAutospacing="1" w:line="240" w:lineRule="auto"/>
              <w:rPr>
                <w:rFonts w:ascii="Times New Roman" w:eastAsia="Times New Roman" w:hAnsi="Times New Roman" w:cs="Times New Roman"/>
                <w:b/>
                <w:bCs/>
                <w:sz w:val="24"/>
                <w:szCs w:val="24"/>
                <w:lang w:eastAsia="tr-TR"/>
              </w:rPr>
            </w:pPr>
          </w:p>
          <w:p w:rsidR="00A761D7" w:rsidRDefault="007D481B" w:rsidP="00342293">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w:t>
            </w:r>
            <w:r w:rsidR="00A761D7">
              <w:rPr>
                <w:rFonts w:ascii="Times New Roman" w:eastAsia="Times New Roman" w:hAnsi="Times New Roman" w:cs="Times New Roman"/>
                <w:b/>
                <w:bCs/>
                <w:sz w:val="24"/>
                <w:szCs w:val="24"/>
                <w:lang w:eastAsia="tr-TR"/>
              </w:rPr>
              <w:t>(Cinnah Cad. Güven Mah. No:16 Çankaya)</w:t>
            </w:r>
          </w:p>
          <w:p w:rsidR="00A761D7" w:rsidRPr="00E86E9F" w:rsidRDefault="00A761D7" w:rsidP="00342293">
            <w:pPr>
              <w:spacing w:before="100" w:beforeAutospacing="1" w:after="100" w:afterAutospacing="1" w:line="240" w:lineRule="auto"/>
              <w:rPr>
                <w:rFonts w:ascii="Times New Roman" w:eastAsia="Times New Roman" w:hAnsi="Times New Roman" w:cs="Times New Roman"/>
                <w:sz w:val="24"/>
                <w:szCs w:val="24"/>
                <w:lang w:eastAsia="tr-TR"/>
              </w:rPr>
            </w:pPr>
          </w:p>
        </w:tc>
      </w:tr>
      <w:tr w:rsidR="00A52376" w:rsidRPr="00E86E9F" w:rsidTr="00A52376">
        <w:trPr>
          <w:trHeight w:val="518"/>
          <w:tblCellSpacing w:w="0" w:type="dxa"/>
        </w:trPr>
        <w:tc>
          <w:tcPr>
            <w:tcW w:w="1853" w:type="dxa"/>
            <w:vMerge/>
            <w:tcBorders>
              <w:left w:val="outset" w:sz="6" w:space="0" w:color="auto"/>
              <w:bottom w:val="outset" w:sz="6" w:space="0" w:color="auto"/>
              <w:right w:val="single" w:sz="4" w:space="0" w:color="auto"/>
            </w:tcBorders>
          </w:tcPr>
          <w:p w:rsidR="00A52376" w:rsidRDefault="00A52376" w:rsidP="000C06FD">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tc>
        <w:tc>
          <w:tcPr>
            <w:tcW w:w="1848" w:type="dxa"/>
            <w:tcBorders>
              <w:top w:val="single" w:sz="4" w:space="0" w:color="auto"/>
              <w:left w:val="single" w:sz="4" w:space="0" w:color="auto"/>
              <w:bottom w:val="outset" w:sz="6" w:space="0" w:color="auto"/>
              <w:right w:val="outset" w:sz="6" w:space="0" w:color="auto"/>
            </w:tcBorders>
          </w:tcPr>
          <w:p w:rsidR="00A761D7" w:rsidRDefault="00A761D7" w:rsidP="00A52376">
            <w:pPr>
              <w:spacing w:before="100" w:beforeAutospacing="1" w:after="100" w:afterAutospacing="1" w:line="240" w:lineRule="auto"/>
              <w:rPr>
                <w:rFonts w:ascii="Times New Roman" w:eastAsia="Times New Roman" w:hAnsi="Times New Roman" w:cs="Times New Roman"/>
                <w:b/>
                <w:bCs/>
                <w:sz w:val="24"/>
                <w:szCs w:val="24"/>
                <w:lang w:eastAsia="tr-TR"/>
              </w:rPr>
            </w:pPr>
          </w:p>
          <w:p w:rsidR="00A52376" w:rsidRDefault="00A52376" w:rsidP="00A52376">
            <w:pPr>
              <w:spacing w:before="100" w:beforeAutospacing="1" w:after="100" w:afterAutospacing="1" w:line="240" w:lineRule="auto"/>
              <w:rPr>
                <w:rFonts w:ascii="Times New Roman" w:eastAsia="Times New Roman" w:hAnsi="Times New Roman" w:cs="Times New Roman"/>
                <w:b/>
                <w:bCs/>
                <w:sz w:val="24"/>
                <w:szCs w:val="24"/>
                <w:lang w:eastAsia="tr-TR"/>
              </w:rPr>
            </w:pPr>
            <w:r w:rsidRPr="00A52376">
              <w:rPr>
                <w:rFonts w:ascii="Times New Roman" w:eastAsia="Times New Roman" w:hAnsi="Times New Roman" w:cs="Times New Roman"/>
                <w:b/>
                <w:bCs/>
                <w:sz w:val="24"/>
                <w:szCs w:val="24"/>
                <w:lang w:eastAsia="tr-TR"/>
              </w:rPr>
              <w:t>Fen Bilimleri Enstitüsü</w:t>
            </w:r>
          </w:p>
          <w:p w:rsidR="00A52376" w:rsidRDefault="00A52376" w:rsidP="00A52376">
            <w:pPr>
              <w:spacing w:before="100" w:beforeAutospacing="1" w:after="100" w:afterAutospacing="1"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Sağlık Bilimleri Enstitüsü</w:t>
            </w:r>
          </w:p>
          <w:p w:rsidR="00A52376" w:rsidRPr="00A52376" w:rsidRDefault="00A52376" w:rsidP="000C06FD">
            <w:pPr>
              <w:spacing w:before="100" w:beforeAutospacing="1" w:after="100" w:afterAutospacing="1" w:line="240" w:lineRule="auto"/>
              <w:jc w:val="center"/>
              <w:rPr>
                <w:rFonts w:ascii="Times New Roman" w:eastAsia="Times New Roman" w:hAnsi="Times New Roman" w:cs="Times New Roman"/>
                <w:b/>
                <w:bCs/>
                <w:sz w:val="24"/>
                <w:szCs w:val="24"/>
                <w:lang w:eastAsia="tr-TR"/>
              </w:rPr>
            </w:pPr>
          </w:p>
        </w:tc>
        <w:tc>
          <w:tcPr>
            <w:tcW w:w="4954" w:type="dxa"/>
            <w:tcBorders>
              <w:top w:val="single" w:sz="4" w:space="0" w:color="auto"/>
              <w:left w:val="outset" w:sz="6" w:space="0" w:color="auto"/>
              <w:bottom w:val="outset" w:sz="6" w:space="0" w:color="auto"/>
              <w:right w:val="outset" w:sz="6" w:space="0" w:color="auto"/>
            </w:tcBorders>
          </w:tcPr>
          <w:p w:rsidR="003C0869" w:rsidRDefault="00A52376" w:rsidP="007D481B">
            <w:pPr>
              <w:spacing w:before="100" w:beforeAutospacing="1" w:after="100" w:afterAutospacing="1" w:line="240" w:lineRule="auto"/>
              <w:rPr>
                <w:rFonts w:ascii="Times New Roman" w:eastAsia="Times New Roman" w:hAnsi="Times New Roman" w:cs="Times New Roman"/>
                <w:b/>
                <w:bCs/>
                <w:sz w:val="24"/>
                <w:szCs w:val="24"/>
                <w:lang w:eastAsia="tr-TR"/>
              </w:rPr>
            </w:pPr>
            <w:r w:rsidRPr="00E86E9F">
              <w:rPr>
                <w:rFonts w:ascii="Times New Roman" w:eastAsia="Times New Roman" w:hAnsi="Times New Roman" w:cs="Times New Roman"/>
                <w:sz w:val="24"/>
                <w:szCs w:val="24"/>
                <w:lang w:eastAsia="tr-TR"/>
              </w:rPr>
              <w:br/>
            </w:r>
          </w:p>
          <w:p w:rsidR="00A761D7" w:rsidRPr="003C0869" w:rsidRDefault="003C0869" w:rsidP="003C0869">
            <w:pPr>
              <w:spacing w:before="100" w:beforeAutospacing="1" w:after="100" w:afterAutospacing="1" w:line="240" w:lineRule="auto"/>
              <w:rPr>
                <w:rFonts w:ascii="Times New Roman" w:eastAsia="Times New Roman" w:hAnsi="Times New Roman" w:cs="Times New Roman"/>
                <w:b/>
                <w:bCs/>
                <w:sz w:val="24"/>
                <w:szCs w:val="24"/>
                <w:lang w:eastAsia="tr-TR"/>
              </w:rPr>
            </w:pPr>
            <w:r w:rsidRPr="003C0869">
              <w:rPr>
                <w:rFonts w:ascii="Arial" w:hAnsi="Arial" w:cs="Arial"/>
                <w:b/>
                <w:color w:val="000000" w:themeColor="text1"/>
                <w:sz w:val="18"/>
                <w:szCs w:val="18"/>
              </w:rPr>
              <w:t xml:space="preserve">Çankırı Cad. Çiçek Sok. No: 3  Ulus - Altındağ </w:t>
            </w:r>
          </w:p>
        </w:tc>
      </w:tr>
    </w:tbl>
    <w:p w:rsidR="00342293" w:rsidRDefault="00342293"/>
    <w:sectPr w:rsidR="00342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FB5"/>
    <w:multiLevelType w:val="multilevel"/>
    <w:tmpl w:val="A8AC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5F3423"/>
    <w:multiLevelType w:val="multilevel"/>
    <w:tmpl w:val="DBCC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83FD0"/>
    <w:multiLevelType w:val="multilevel"/>
    <w:tmpl w:val="AE8A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D1A0E"/>
    <w:multiLevelType w:val="multilevel"/>
    <w:tmpl w:val="8B3A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A922B8"/>
    <w:multiLevelType w:val="multilevel"/>
    <w:tmpl w:val="26C2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C41EFF"/>
    <w:multiLevelType w:val="multilevel"/>
    <w:tmpl w:val="CC96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FA55B0"/>
    <w:multiLevelType w:val="multilevel"/>
    <w:tmpl w:val="F15E4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97485E"/>
    <w:multiLevelType w:val="multilevel"/>
    <w:tmpl w:val="0ACC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130B3"/>
    <w:multiLevelType w:val="multilevel"/>
    <w:tmpl w:val="1700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731F40"/>
    <w:multiLevelType w:val="multilevel"/>
    <w:tmpl w:val="35E0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7"/>
  </w:num>
  <w:num w:numId="5">
    <w:abstractNumId w:val="9"/>
  </w:num>
  <w:num w:numId="6">
    <w:abstractNumId w:val="1"/>
  </w:num>
  <w:num w:numId="7">
    <w:abstractNumId w:val="4"/>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1D0"/>
    <w:rsid w:val="000069D6"/>
    <w:rsid w:val="00076DFA"/>
    <w:rsid w:val="00342293"/>
    <w:rsid w:val="003A6766"/>
    <w:rsid w:val="003C0869"/>
    <w:rsid w:val="00400712"/>
    <w:rsid w:val="00433421"/>
    <w:rsid w:val="00440035"/>
    <w:rsid w:val="005411D0"/>
    <w:rsid w:val="007D481B"/>
    <w:rsid w:val="008F67AA"/>
    <w:rsid w:val="00A52376"/>
    <w:rsid w:val="00A761D7"/>
    <w:rsid w:val="00AC6533"/>
    <w:rsid w:val="00AE67EB"/>
    <w:rsid w:val="00B27917"/>
    <w:rsid w:val="00BA067B"/>
    <w:rsid w:val="00E86E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C0869"/>
    <w:rPr>
      <w:rFonts w:ascii="Arial" w:hAnsi="Arial" w:cs="Arial" w:hint="default"/>
      <w:b/>
      <w:bCs/>
      <w:color w:val="3F3F3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3C0869"/>
    <w:rPr>
      <w:rFonts w:ascii="Arial" w:hAnsi="Arial" w:cs="Arial" w:hint="default"/>
      <w:b/>
      <w:bCs/>
      <w:color w:val="3F3F3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3727">
      <w:bodyDiv w:val="1"/>
      <w:marLeft w:val="0"/>
      <w:marRight w:val="0"/>
      <w:marTop w:val="0"/>
      <w:marBottom w:val="0"/>
      <w:divBdr>
        <w:top w:val="none" w:sz="0" w:space="0" w:color="auto"/>
        <w:left w:val="none" w:sz="0" w:space="0" w:color="auto"/>
        <w:bottom w:val="none" w:sz="0" w:space="0" w:color="auto"/>
        <w:right w:val="none" w:sz="0" w:space="0" w:color="auto"/>
      </w:divBdr>
      <w:divsChild>
        <w:div w:id="1697152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1756</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erdem olcay</cp:lastModifiedBy>
  <cp:revision>2</cp:revision>
  <cp:lastPrinted>2013-02-18T07:26:00Z</cp:lastPrinted>
  <dcterms:created xsi:type="dcterms:W3CDTF">2013-09-23T07:31:00Z</dcterms:created>
  <dcterms:modified xsi:type="dcterms:W3CDTF">2013-09-23T07:31:00Z</dcterms:modified>
</cp:coreProperties>
</file>