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763"/>
        <w:gridCol w:w="2796"/>
        <w:gridCol w:w="2693"/>
        <w:gridCol w:w="2835"/>
        <w:gridCol w:w="1025"/>
        <w:gridCol w:w="1275"/>
        <w:gridCol w:w="590"/>
        <w:gridCol w:w="2355"/>
      </w:tblGrid>
      <w:tr w:rsidR="009548F6" w:rsidRPr="008610A3" w:rsidTr="00524B1B">
        <w:trPr>
          <w:trHeight w:val="315"/>
        </w:trPr>
        <w:tc>
          <w:tcPr>
            <w:tcW w:w="14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b/>
                <w:bCs/>
                <w:color w:val="000000"/>
                <w:sz w:val="20"/>
                <w:szCs w:val="20"/>
                <w:lang w:eastAsia="tr-TR"/>
              </w:rPr>
              <w:t>SAĞLIK BİLİMLERİ ENSTİTÜSÜ SOSYAL HİZMET ANABİLİM DALI KLİNİK ODAKLI SOSYAL HİZMET DOKTORA PROGRAMI</w:t>
            </w:r>
          </w:p>
        </w:tc>
      </w:tr>
      <w:tr w:rsidR="009548F6" w:rsidRPr="008610A3" w:rsidTr="00524B1B">
        <w:trPr>
          <w:trHeight w:val="315"/>
        </w:trPr>
        <w:tc>
          <w:tcPr>
            <w:tcW w:w="1433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b/>
                <w:bCs/>
                <w:color w:val="000000"/>
                <w:sz w:val="20"/>
                <w:szCs w:val="20"/>
                <w:lang w:eastAsia="tr-TR"/>
              </w:rPr>
              <w:t>2014-2015EĞİTİM-ÖĞRETİM YILI BAHARDÖNEMİ</w:t>
            </w:r>
          </w:p>
        </w:tc>
      </w:tr>
      <w:tr w:rsidR="009548F6" w:rsidRPr="008610A3" w:rsidTr="00524B1B">
        <w:trPr>
          <w:trHeight w:val="315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DERS KODU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ÖĞRETİM ELEMANI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ZORUNLU</w:t>
            </w:r>
            <w:r w:rsidRPr="008610A3">
              <w:rPr>
                <w:color w:val="000000"/>
                <w:sz w:val="20"/>
                <w:szCs w:val="20"/>
                <w:lang w:eastAsia="tr-TR"/>
              </w:rPr>
              <w:br/>
              <w:t>SEÇMELİ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TEORİ</w:t>
            </w:r>
            <w:r w:rsidRPr="008610A3">
              <w:rPr>
                <w:color w:val="000000"/>
                <w:sz w:val="20"/>
                <w:szCs w:val="20"/>
                <w:lang w:eastAsia="tr-TR"/>
              </w:rPr>
              <w:br/>
              <w:t>UYGULAMA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(SAAT)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AKTS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DERSİN VERİLMESİ DÜŞÜNÜLEN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GÜN VE SAAT</w:t>
            </w:r>
          </w:p>
        </w:tc>
      </w:tr>
      <w:tr w:rsidR="009548F6" w:rsidRPr="008610A3" w:rsidTr="00524B1B">
        <w:trPr>
          <w:trHeight w:val="840"/>
        </w:trPr>
        <w:tc>
          <w:tcPr>
            <w:tcW w:w="76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TÜRKÇE ( Dersin Eğitim dili İngilizce bile olsa yazınız 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İNGİLİZCE ( Dersin Eğitim Dili Türkçe bile olsa yazınız )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9548F6" w:rsidRPr="008610A3" w:rsidTr="0024315F">
        <w:trPr>
          <w:trHeight w:val="230"/>
        </w:trPr>
        <w:tc>
          <w:tcPr>
            <w:tcW w:w="7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9548F6" w:rsidRPr="008610A3" w:rsidRDefault="009548F6" w:rsidP="00112D7E">
            <w:pPr>
              <w:spacing w:after="0" w:line="240" w:lineRule="atLeast"/>
              <w:rPr>
                <w:position w:val="-4"/>
                <w:sz w:val="20"/>
                <w:szCs w:val="20"/>
                <w:lang w:val="en-US" w:eastAsia="ja-JP"/>
              </w:rPr>
            </w:pPr>
            <w:r w:rsidRPr="008610A3">
              <w:rPr>
                <w:position w:val="-4"/>
                <w:sz w:val="20"/>
                <w:szCs w:val="20"/>
                <w:lang w:val="en-US" w:eastAsia="ja-JP"/>
              </w:rPr>
              <w:t>SH 871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</w:rPr>
            </w:pPr>
            <w:r w:rsidRPr="008610A3">
              <w:rPr>
                <w:sz w:val="20"/>
                <w:szCs w:val="20"/>
              </w:rPr>
              <w:t>Uzmanlık Alan Dersi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</w:rPr>
            </w:pPr>
            <w:r w:rsidRPr="008610A3">
              <w:rPr>
                <w:rStyle w:val="st1"/>
                <w:rFonts w:cs="Arial"/>
                <w:sz w:val="20"/>
                <w:szCs w:val="20"/>
                <w:lang w:val="en-US"/>
              </w:rPr>
              <w:t>Specialized Field Topics</w:t>
            </w:r>
            <w:r w:rsidRPr="008610A3">
              <w:rPr>
                <w:color w:val="000000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Prof. Dr. Nurdan DUMAN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Doç. Dr. Cengiz Özbesler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Doç. Dr. Rıza Gökler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8+0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9548F6" w:rsidRPr="008610A3" w:rsidTr="0024315F">
        <w:trPr>
          <w:trHeight w:val="224"/>
        </w:trPr>
        <w:tc>
          <w:tcPr>
            <w:tcW w:w="7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  <w:lang w:eastAsia="ja-JP"/>
              </w:rPr>
            </w:pPr>
            <w:r w:rsidRPr="008610A3">
              <w:rPr>
                <w:sz w:val="20"/>
                <w:szCs w:val="20"/>
                <w:lang w:val="en-US" w:eastAsia="ja-JP"/>
              </w:rPr>
              <w:t>SH 872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  <w:lang w:eastAsia="ja-JP"/>
              </w:rPr>
            </w:pPr>
            <w:r w:rsidRPr="008610A3">
              <w:rPr>
                <w:sz w:val="20"/>
                <w:szCs w:val="20"/>
                <w:lang w:eastAsia="ja-JP"/>
              </w:rPr>
              <w:t>Uzmanlık Alan Dersi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</w:rPr>
            </w:pPr>
            <w:r w:rsidRPr="008610A3">
              <w:rPr>
                <w:rStyle w:val="st1"/>
                <w:rFonts w:cs="Arial"/>
                <w:sz w:val="20"/>
                <w:szCs w:val="20"/>
                <w:lang w:val="en-US"/>
              </w:rPr>
              <w:t>Specialized Field Topics</w:t>
            </w:r>
            <w:r w:rsidRPr="008610A3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r w:rsidRPr="008610A3">
              <w:rPr>
                <w:sz w:val="20"/>
                <w:szCs w:val="20"/>
                <w:lang w:val="en-US" w:eastAsia="ja-JP"/>
              </w:rPr>
              <w:t>III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Doç. Dr. Cengiz Özbesler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8+0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9548F6" w:rsidRPr="008610A3" w:rsidTr="0024315F">
        <w:trPr>
          <w:trHeight w:val="224"/>
        </w:trPr>
        <w:tc>
          <w:tcPr>
            <w:tcW w:w="7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  <w:lang w:val="en-US" w:eastAsia="ja-JP"/>
              </w:rPr>
            </w:pPr>
            <w:r w:rsidRPr="008610A3">
              <w:rPr>
                <w:sz w:val="20"/>
                <w:szCs w:val="20"/>
                <w:lang w:eastAsia="ja-JP"/>
              </w:rPr>
              <w:t>SH 873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  <w:lang w:eastAsia="ja-JP"/>
              </w:rPr>
            </w:pPr>
            <w:r w:rsidRPr="008610A3">
              <w:rPr>
                <w:sz w:val="20"/>
                <w:szCs w:val="20"/>
                <w:lang w:eastAsia="ja-JP"/>
              </w:rPr>
              <w:t>Uzmanlık Alan Dersi 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</w:rPr>
            </w:pPr>
            <w:r w:rsidRPr="008610A3">
              <w:rPr>
                <w:rStyle w:val="st1"/>
                <w:rFonts w:cs="Arial"/>
                <w:sz w:val="20"/>
                <w:szCs w:val="20"/>
                <w:lang w:val="en-US"/>
              </w:rPr>
              <w:t>Specialized Field Topics</w:t>
            </w:r>
            <w:r w:rsidRPr="008610A3">
              <w:rPr>
                <w:rFonts w:cs="Verdana"/>
                <w:sz w:val="20"/>
                <w:szCs w:val="20"/>
                <w:lang w:val="en-US"/>
              </w:rPr>
              <w:t xml:space="preserve"> </w:t>
            </w:r>
            <w:r w:rsidRPr="008610A3">
              <w:rPr>
                <w:sz w:val="20"/>
                <w:szCs w:val="20"/>
                <w:lang w:val="en-US" w:eastAsia="ja-JP"/>
              </w:rPr>
              <w:t>IV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Prof. Dr. Nurdan DUMAN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Doç. Dr. Cengiz Özbesler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Doç. Dr. Rıza Gökler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8+0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9548F6" w:rsidRPr="008610A3" w:rsidTr="00F873B0">
        <w:trPr>
          <w:trHeight w:val="224"/>
        </w:trPr>
        <w:tc>
          <w:tcPr>
            <w:tcW w:w="7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  <w:lang w:val="en-US" w:eastAsia="ja-JP"/>
              </w:rPr>
            </w:pPr>
            <w:r w:rsidRPr="008610A3">
              <w:rPr>
                <w:sz w:val="20"/>
                <w:szCs w:val="20"/>
                <w:lang w:val="en-US" w:eastAsia="ja-JP"/>
              </w:rPr>
              <w:t>SH 619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  <w:lang w:eastAsia="ja-JP"/>
              </w:rPr>
            </w:pPr>
            <w:r w:rsidRPr="008610A3">
              <w:rPr>
                <w:color w:val="000000"/>
                <w:sz w:val="20"/>
                <w:szCs w:val="20"/>
              </w:rPr>
              <w:t xml:space="preserve">Alan </w:t>
            </w:r>
            <w:r w:rsidRPr="008610A3">
              <w:rPr>
                <w:sz w:val="20"/>
                <w:szCs w:val="20"/>
              </w:rPr>
              <w:t>Çalışması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</w:rPr>
            </w:pPr>
            <w:r w:rsidRPr="008610A3">
              <w:rPr>
                <w:color w:val="000000"/>
                <w:sz w:val="20"/>
                <w:szCs w:val="20"/>
                <w:lang w:val="en-US"/>
              </w:rPr>
              <w:t>Field Practicum</w:t>
            </w:r>
            <w:r w:rsidRPr="008610A3">
              <w:rPr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Prof. Dr. Nurdan DUMAN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Doç. Dr. Cengiz Özbesler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 xml:space="preserve">Doç. Dr. Rıza Gökler 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8610A3">
              <w:rPr>
                <w:sz w:val="20"/>
                <w:szCs w:val="20"/>
                <w:lang w:val="en-US"/>
              </w:rPr>
              <w:t>1+5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8610A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9548F6" w:rsidRPr="008610A3" w:rsidTr="00524B1B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SH614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Klinik Çalışmalarda Sosyal Hizmet Etiği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sz w:val="20"/>
                <w:szCs w:val="20"/>
                <w:lang w:val="en-US"/>
              </w:rPr>
              <w:t>Social Work Ethic in Clinical Practice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Prof. Dr. Çiğdem ARIKAN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Salı</w:t>
            </w:r>
            <w:bookmarkStart w:id="0" w:name="_GoBack"/>
            <w:bookmarkEnd w:id="0"/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13.00- 16.00</w:t>
            </w:r>
          </w:p>
        </w:tc>
      </w:tr>
      <w:tr w:rsidR="009548F6" w:rsidRPr="008610A3" w:rsidTr="00524B1B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SH621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Klinik Uygulama Örnek Vaka Tartışmaları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rStyle w:val="hps"/>
                <w:sz w:val="20"/>
                <w:szCs w:val="20"/>
                <w:lang w:val="en-US"/>
              </w:rPr>
              <w:t>Clinical Practice</w:t>
            </w:r>
            <w:r w:rsidRPr="008610A3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610A3">
              <w:rPr>
                <w:rStyle w:val="hps"/>
                <w:sz w:val="20"/>
                <w:szCs w:val="20"/>
                <w:lang w:val="en-US"/>
              </w:rPr>
              <w:t>Case</w:t>
            </w:r>
            <w:r w:rsidRPr="008610A3">
              <w:rPr>
                <w:rStyle w:val="shorttext"/>
                <w:sz w:val="20"/>
                <w:szCs w:val="20"/>
                <w:lang w:val="en-US"/>
              </w:rPr>
              <w:t xml:space="preserve"> </w:t>
            </w:r>
            <w:r w:rsidRPr="008610A3">
              <w:rPr>
                <w:rStyle w:val="hps"/>
                <w:sz w:val="20"/>
                <w:szCs w:val="20"/>
                <w:lang w:val="en-US"/>
              </w:rPr>
              <w:t>Discussions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 xml:space="preserve">Doç. Dr. Cengiz </w:t>
            </w:r>
            <w:r w:rsidRPr="00712272">
              <w:rPr>
                <w:color w:val="000000"/>
                <w:sz w:val="20"/>
                <w:szCs w:val="20"/>
                <w:lang w:eastAsia="tr-TR"/>
              </w:rPr>
              <w:t>Özbesler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48F6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14.00-17.00</w:t>
            </w:r>
          </w:p>
        </w:tc>
      </w:tr>
      <w:tr w:rsidR="009548F6" w:rsidRPr="008610A3" w:rsidTr="00394773">
        <w:trPr>
          <w:trHeight w:val="312"/>
        </w:trPr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112D7E">
            <w:pPr>
              <w:spacing w:after="0" w:line="240" w:lineRule="atLeast"/>
              <w:rPr>
                <w:position w:val="-4"/>
                <w:sz w:val="20"/>
                <w:szCs w:val="20"/>
                <w:lang w:val="en-US" w:eastAsia="ja-JP"/>
              </w:rPr>
            </w:pPr>
            <w:r w:rsidRPr="008610A3">
              <w:rPr>
                <w:position w:val="-4"/>
                <w:sz w:val="20"/>
                <w:szCs w:val="20"/>
                <w:lang w:val="en-US" w:eastAsia="ja-JP"/>
              </w:rPr>
              <w:t>SH 602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112D7E">
            <w:pPr>
              <w:spacing w:after="0" w:line="240" w:lineRule="atLeast"/>
              <w:rPr>
                <w:sz w:val="20"/>
                <w:szCs w:val="20"/>
                <w:lang w:val="pl-PL" w:eastAsia="ja-JP"/>
              </w:rPr>
            </w:pPr>
            <w:r w:rsidRPr="008610A3">
              <w:rPr>
                <w:sz w:val="20"/>
                <w:szCs w:val="20"/>
              </w:rPr>
              <w:t>Aile Terapisi Kuram ve Yaklaşımları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val="en-US"/>
              </w:rPr>
              <w:t>Family Therapy Theory and Approaches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Doç. Dr. Cengiz Özbesler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548F6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Salı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14.00- 17.00</w:t>
            </w:r>
          </w:p>
        </w:tc>
      </w:tr>
      <w:tr w:rsidR="009548F6" w:rsidRPr="008610A3" w:rsidTr="00394773">
        <w:trPr>
          <w:trHeight w:val="312"/>
        </w:trPr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112D7E">
            <w:pPr>
              <w:spacing w:after="0" w:line="240" w:lineRule="atLeast"/>
              <w:rPr>
                <w:position w:val="-4"/>
                <w:sz w:val="20"/>
                <w:szCs w:val="20"/>
                <w:lang w:val="en-US" w:eastAsia="ja-JP"/>
              </w:rPr>
            </w:pPr>
            <w:r w:rsidRPr="008610A3">
              <w:rPr>
                <w:position w:val="-4"/>
                <w:sz w:val="20"/>
                <w:szCs w:val="20"/>
                <w:lang w:val="en-US" w:eastAsia="ja-JP"/>
              </w:rPr>
              <w:t>SH 608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112D7E">
            <w:pPr>
              <w:pStyle w:val="NormalWeb"/>
              <w:spacing w:line="240" w:lineRule="atLeast"/>
              <w:ind w:left="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8610A3">
              <w:rPr>
                <w:rFonts w:ascii="Calibri" w:hAnsi="Calibri" w:cs="Times New Roman"/>
                <w:color w:val="000000"/>
                <w:sz w:val="20"/>
                <w:szCs w:val="20"/>
              </w:rPr>
              <w:t>Psikiyatrik Sosyal Hizmet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val="en-US"/>
              </w:rPr>
              <w:t>Psychiatric Social Work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Yrd. Doç. Dr. Esra Çalık Var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548F6" w:rsidRDefault="009548F6" w:rsidP="00E95CF4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Cuma</w:t>
            </w:r>
          </w:p>
          <w:p w:rsidR="009548F6" w:rsidRPr="008610A3" w:rsidRDefault="009548F6" w:rsidP="00E95CF4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14.00- 17.00</w:t>
            </w:r>
          </w:p>
        </w:tc>
      </w:tr>
      <w:tr w:rsidR="009548F6" w:rsidRPr="008610A3" w:rsidTr="007A50CC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B34285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SH 630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B34285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 Kişilik Kuramları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48F6" w:rsidRPr="008610A3" w:rsidRDefault="009548F6" w:rsidP="00B34285">
            <w:pPr>
              <w:spacing w:after="0" w:line="240" w:lineRule="atLeast"/>
              <w:rPr>
                <w:sz w:val="20"/>
                <w:szCs w:val="20"/>
              </w:rPr>
            </w:pPr>
            <w:r w:rsidRPr="008610A3">
              <w:rPr>
                <w:sz w:val="20"/>
                <w:szCs w:val="20"/>
                <w:lang w:val="en-US"/>
              </w:rPr>
              <w:t>Personality Theories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B34285">
            <w:pPr>
              <w:spacing w:after="0" w:line="240" w:lineRule="atLeast"/>
              <w:rPr>
                <w:sz w:val="20"/>
                <w:szCs w:val="20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Doç. Dr. Rıza Gökler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9548F6" w:rsidRPr="008610A3" w:rsidRDefault="009548F6" w:rsidP="00B3428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B34285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B34285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548F6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Pazartesi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12:00- 15:00 </w:t>
            </w:r>
          </w:p>
        </w:tc>
      </w:tr>
      <w:tr w:rsidR="009548F6" w:rsidRPr="008610A3" w:rsidTr="00D75FEF">
        <w:trPr>
          <w:trHeight w:val="298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224506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SH 632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224506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 Bilişsel Terapiler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48F6" w:rsidRPr="0096502F" w:rsidRDefault="009548F6" w:rsidP="00224506">
            <w:pPr>
              <w:spacing w:after="0" w:line="240" w:lineRule="atLeast"/>
              <w:rPr>
                <w:sz w:val="20"/>
                <w:szCs w:val="20"/>
                <w:lang w:val="en-US"/>
              </w:rPr>
            </w:pPr>
            <w:r w:rsidRPr="0096502F">
              <w:rPr>
                <w:sz w:val="20"/>
                <w:szCs w:val="20"/>
                <w:lang w:val="en-US"/>
              </w:rPr>
              <w:t>Cognitive Therapies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224506">
            <w:pPr>
              <w:spacing w:after="0" w:line="240" w:lineRule="atLeast"/>
              <w:rPr>
                <w:sz w:val="20"/>
                <w:szCs w:val="20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Doç. Dr. Rıza Gökler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9548F6" w:rsidRPr="008610A3" w:rsidRDefault="009548F6" w:rsidP="00224506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224506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224506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548F6" w:rsidRDefault="009548F6" w:rsidP="00885673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Pazartesi</w:t>
            </w:r>
          </w:p>
          <w:p w:rsidR="009548F6" w:rsidRPr="008610A3" w:rsidRDefault="009548F6" w:rsidP="00885673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15:00-18:00</w:t>
            </w:r>
          </w:p>
        </w:tc>
      </w:tr>
      <w:tr w:rsidR="009548F6" w:rsidRPr="008610A3" w:rsidTr="00067044">
        <w:trPr>
          <w:trHeight w:val="334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SH606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Klinik Sosyal Hizmet Müdahalesi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8F6" w:rsidRPr="0096502F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val="en-US" w:eastAsia="tr-TR"/>
              </w:rPr>
            </w:pPr>
            <w:r w:rsidRPr="0096502F">
              <w:rPr>
                <w:color w:val="000000"/>
                <w:sz w:val="20"/>
                <w:szCs w:val="20"/>
                <w:lang w:val="en-US" w:eastAsia="tr-TR"/>
              </w:rPr>
              <w:t>Intervention of Clinical Social Work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Prof. Dr. Nurdan DUMAN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548F6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Salı</w:t>
            </w:r>
          </w:p>
          <w:p w:rsidR="009548F6" w:rsidRPr="008610A3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10.00 -13.00</w:t>
            </w:r>
          </w:p>
        </w:tc>
      </w:tr>
      <w:tr w:rsidR="009548F6" w:rsidRPr="008610A3" w:rsidTr="00067044">
        <w:trPr>
          <w:trHeight w:val="384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SH620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Vaka Yönetimi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8F6" w:rsidRPr="0096502F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val="en-US" w:eastAsia="tr-TR"/>
              </w:rPr>
            </w:pPr>
            <w:r w:rsidRPr="0096502F">
              <w:rPr>
                <w:color w:val="000000"/>
                <w:sz w:val="20"/>
                <w:szCs w:val="20"/>
                <w:lang w:val="en-US" w:eastAsia="tr-TR"/>
              </w:rPr>
              <w:t>Case Management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Prof. Dr. Nurdan DUMAN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DB5C58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548F6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Salı</w:t>
            </w:r>
          </w:p>
          <w:p w:rsidR="009548F6" w:rsidRPr="008610A3" w:rsidRDefault="009548F6" w:rsidP="00DB5C58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14.00- 17.00</w:t>
            </w:r>
          </w:p>
        </w:tc>
      </w:tr>
      <w:tr w:rsidR="009548F6" w:rsidRPr="008610A3" w:rsidTr="00DA5728">
        <w:trPr>
          <w:trHeight w:val="315"/>
        </w:trPr>
        <w:tc>
          <w:tcPr>
            <w:tcW w:w="14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8F6" w:rsidRDefault="009548F6" w:rsidP="00112D7E">
            <w:pPr>
              <w:spacing w:after="0" w:line="240" w:lineRule="atLeast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9548F6" w:rsidRDefault="009548F6" w:rsidP="00112D7E">
            <w:pPr>
              <w:spacing w:after="0" w:line="240" w:lineRule="atLeast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9548F6" w:rsidRDefault="009548F6" w:rsidP="00112D7E">
            <w:pPr>
              <w:spacing w:after="0" w:line="240" w:lineRule="atLeast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9548F6" w:rsidRDefault="009548F6" w:rsidP="00112D7E">
            <w:pPr>
              <w:spacing w:after="0" w:line="240" w:lineRule="atLeast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9548F6" w:rsidRPr="008610A3" w:rsidRDefault="009548F6" w:rsidP="00112D7E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b/>
                <w:bCs/>
                <w:color w:val="000000"/>
                <w:sz w:val="20"/>
                <w:szCs w:val="20"/>
                <w:lang w:eastAsia="tr-TR"/>
              </w:rPr>
              <w:t>SAĞLIK BİLİMLERİ ENSTİTÜSÜ SOSYAL HİZMET ANABİLİM DALI KLİNİK ODAKLI SOSYAL HİZMET DOKTORA PROGRAMI</w:t>
            </w:r>
          </w:p>
        </w:tc>
      </w:tr>
      <w:tr w:rsidR="009548F6" w:rsidRPr="008610A3" w:rsidTr="00DA5728">
        <w:trPr>
          <w:trHeight w:val="315"/>
        </w:trPr>
        <w:tc>
          <w:tcPr>
            <w:tcW w:w="1433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b/>
                <w:bCs/>
                <w:color w:val="000000"/>
                <w:sz w:val="20"/>
                <w:szCs w:val="20"/>
                <w:lang w:eastAsia="tr-TR"/>
              </w:rPr>
              <w:t>2014-2015EĞİTİM-ÖĞRETİM YILI BAHARDÖNEMİ</w:t>
            </w:r>
          </w:p>
        </w:tc>
      </w:tr>
      <w:tr w:rsidR="009548F6" w:rsidRPr="008610A3" w:rsidTr="00DA5728">
        <w:trPr>
          <w:trHeight w:val="315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DERS KODU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ÖĞRETİM ELEMANI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ZORUNLU</w:t>
            </w:r>
            <w:r w:rsidRPr="008610A3">
              <w:rPr>
                <w:color w:val="000000"/>
                <w:sz w:val="20"/>
                <w:szCs w:val="20"/>
                <w:lang w:eastAsia="tr-TR"/>
              </w:rPr>
              <w:br/>
              <w:t>SEÇMELİ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TEORİ</w:t>
            </w:r>
            <w:r w:rsidRPr="008610A3">
              <w:rPr>
                <w:color w:val="000000"/>
                <w:sz w:val="20"/>
                <w:szCs w:val="20"/>
                <w:lang w:eastAsia="tr-TR"/>
              </w:rPr>
              <w:br/>
              <w:t>UYGULAMA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(SAAT)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AKTS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DERSİN VERİLMESİ DÜŞÜNÜLEN</w:t>
            </w:r>
          </w:p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GÜN VE SAAT</w:t>
            </w:r>
          </w:p>
        </w:tc>
      </w:tr>
      <w:tr w:rsidR="009548F6" w:rsidRPr="008610A3" w:rsidTr="00DA5728">
        <w:trPr>
          <w:trHeight w:val="840"/>
        </w:trPr>
        <w:tc>
          <w:tcPr>
            <w:tcW w:w="76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TÜRKÇE ( Dersin Eğitim dili İngilizce bile olsa yazınız 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İNGİLİZCE ( Dersin Eğitim Dili Türkçe bile olsa yazınız )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48F6" w:rsidRPr="008610A3" w:rsidRDefault="009548F6" w:rsidP="00112D7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9548F6" w:rsidRPr="008610A3" w:rsidTr="000C43A1">
        <w:trPr>
          <w:trHeight w:val="224"/>
        </w:trPr>
        <w:tc>
          <w:tcPr>
            <w:tcW w:w="7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 SH639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Transaksiyonel Analiz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8F6" w:rsidRPr="0096502F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val="en-US" w:eastAsia="tr-TR"/>
              </w:rPr>
            </w:pPr>
            <w:r w:rsidRPr="0096502F">
              <w:rPr>
                <w:color w:val="000000"/>
                <w:sz w:val="20"/>
                <w:szCs w:val="20"/>
                <w:lang w:val="en-US" w:eastAsia="tr-TR"/>
              </w:rPr>
              <w:t> Transactional Analysis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Prof. Dr. Nurdan DUMAN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D110D2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D110D2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D110D2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48F6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9548F6" w:rsidRPr="008610A3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10.00-13.00</w:t>
            </w:r>
          </w:p>
        </w:tc>
      </w:tr>
      <w:tr w:rsidR="009548F6" w:rsidRPr="008610A3" w:rsidTr="000C43A1">
        <w:trPr>
          <w:trHeight w:val="224"/>
        </w:trPr>
        <w:tc>
          <w:tcPr>
            <w:tcW w:w="7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SH637</w:t>
            </w:r>
          </w:p>
        </w:tc>
        <w:tc>
          <w:tcPr>
            <w:tcW w:w="2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548F6" w:rsidRPr="008610A3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Madde Bağımlılarına Yönelik Psikososyal Tedavi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8F6" w:rsidRPr="0096502F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val="en-US" w:eastAsia="tr-TR"/>
              </w:rPr>
            </w:pPr>
            <w:r w:rsidRPr="0096502F">
              <w:rPr>
                <w:color w:val="000000"/>
                <w:sz w:val="20"/>
                <w:szCs w:val="20"/>
                <w:lang w:val="en-US" w:eastAsia="tr-TR"/>
              </w:rPr>
              <w:t>Psychosocial Treatment for Drug Abuse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Prof. Dr. Nurdan DUMAN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8F6" w:rsidRPr="008610A3" w:rsidRDefault="009548F6" w:rsidP="00D110D2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D110D2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548F6" w:rsidRPr="008610A3" w:rsidRDefault="009548F6" w:rsidP="00D110D2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48F6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9548F6" w:rsidRPr="008610A3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14.00-17.00</w:t>
            </w:r>
          </w:p>
        </w:tc>
      </w:tr>
      <w:tr w:rsidR="009548F6" w:rsidRPr="008610A3" w:rsidTr="0013410E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D110D2">
            <w:pPr>
              <w:spacing w:after="0" w:line="240" w:lineRule="atLeast"/>
              <w:rPr>
                <w:position w:val="-4"/>
                <w:sz w:val="20"/>
                <w:szCs w:val="20"/>
                <w:lang w:val="en-US" w:eastAsia="ja-JP"/>
              </w:rPr>
            </w:pPr>
            <w:r w:rsidRPr="008610A3">
              <w:rPr>
                <w:position w:val="-4"/>
                <w:sz w:val="20"/>
                <w:szCs w:val="20"/>
                <w:lang w:val="en-US" w:eastAsia="ja-JP"/>
              </w:rPr>
              <w:t>SH 604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548F6" w:rsidRPr="008610A3" w:rsidRDefault="009548F6" w:rsidP="00D110D2">
            <w:pPr>
              <w:spacing w:after="0" w:line="240" w:lineRule="atLeast"/>
              <w:rPr>
                <w:sz w:val="20"/>
                <w:szCs w:val="20"/>
                <w:lang w:val="en-US" w:eastAsia="ja-JP"/>
              </w:rPr>
            </w:pPr>
            <w:r w:rsidRPr="008610A3">
              <w:rPr>
                <w:sz w:val="20"/>
                <w:szCs w:val="20"/>
              </w:rPr>
              <w:t xml:space="preserve">Nicel Araştırma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48F6" w:rsidRPr="008610A3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sz w:val="20"/>
                <w:szCs w:val="20"/>
                <w:lang w:val="en-US"/>
              </w:rPr>
              <w:t>Quantitative Research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548F6" w:rsidRPr="008610A3" w:rsidRDefault="009548F6" w:rsidP="00D110D2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Yrd. Doç. Dr. Esra Çalık Var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9548F6" w:rsidRPr="008610A3" w:rsidRDefault="009548F6" w:rsidP="00D110D2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D110D2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548F6" w:rsidRPr="008610A3" w:rsidRDefault="009548F6" w:rsidP="00D110D2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48F6" w:rsidRDefault="009548F6" w:rsidP="00BA31C5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9548F6" w:rsidRPr="008610A3" w:rsidRDefault="009548F6" w:rsidP="00BA31C5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610A3">
              <w:rPr>
                <w:color w:val="000000"/>
                <w:sz w:val="20"/>
                <w:szCs w:val="20"/>
                <w:lang w:eastAsia="tr-TR"/>
              </w:rPr>
              <w:t>14.00-17.00</w:t>
            </w:r>
          </w:p>
        </w:tc>
      </w:tr>
    </w:tbl>
    <w:p w:rsidR="009548F6" w:rsidRPr="008610A3" w:rsidRDefault="009548F6" w:rsidP="00112D7E">
      <w:pPr>
        <w:spacing w:after="0" w:line="240" w:lineRule="atLeast"/>
        <w:rPr>
          <w:sz w:val="20"/>
          <w:szCs w:val="20"/>
        </w:rPr>
      </w:pPr>
    </w:p>
    <w:p w:rsidR="009548F6" w:rsidRPr="008610A3" w:rsidRDefault="009548F6" w:rsidP="00112D7E">
      <w:pPr>
        <w:spacing w:after="0" w:line="240" w:lineRule="atLeast"/>
        <w:rPr>
          <w:sz w:val="20"/>
          <w:szCs w:val="20"/>
        </w:rPr>
      </w:pPr>
    </w:p>
    <w:p w:rsidR="009548F6" w:rsidRDefault="009548F6" w:rsidP="00112D7E">
      <w:pPr>
        <w:spacing w:after="0" w:line="240" w:lineRule="atLeast"/>
      </w:pPr>
    </w:p>
    <w:p w:rsidR="009548F6" w:rsidRDefault="009548F6"/>
    <w:p w:rsidR="009548F6" w:rsidRDefault="009548F6"/>
    <w:sectPr w:rsidR="009548F6" w:rsidSect="00ED50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8F6" w:rsidRDefault="009548F6">
      <w:pPr>
        <w:spacing w:after="0" w:line="240" w:lineRule="auto"/>
      </w:pPr>
      <w:r>
        <w:separator/>
      </w:r>
    </w:p>
  </w:endnote>
  <w:endnote w:type="continuationSeparator" w:id="0">
    <w:p w:rsidR="009548F6" w:rsidRDefault="0095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F6" w:rsidRDefault="009548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F6" w:rsidRDefault="009548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F6" w:rsidRDefault="009548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8F6" w:rsidRDefault="009548F6">
      <w:pPr>
        <w:spacing w:after="0" w:line="240" w:lineRule="auto"/>
      </w:pPr>
      <w:r>
        <w:separator/>
      </w:r>
    </w:p>
  </w:footnote>
  <w:footnote w:type="continuationSeparator" w:id="0">
    <w:p w:rsidR="009548F6" w:rsidRDefault="0095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F6" w:rsidRDefault="009548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F6" w:rsidRPr="00EC6682" w:rsidRDefault="009548F6">
    <w:pPr>
      <w:pStyle w:val="Header"/>
      <w:rPr>
        <w:b/>
        <w:sz w:val="28"/>
        <w:szCs w:val="28"/>
      </w:rPr>
    </w:pPr>
    <w:r w:rsidRPr="00EC6682">
      <w:rPr>
        <w:b/>
        <w:sz w:val="28"/>
        <w:szCs w:val="28"/>
      </w:rPr>
      <w:t xml:space="preserve">DERS AÇMA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8F6" w:rsidRDefault="009548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814"/>
    <w:rsid w:val="00004073"/>
    <w:rsid w:val="000450CA"/>
    <w:rsid w:val="00067044"/>
    <w:rsid w:val="00082024"/>
    <w:rsid w:val="00086689"/>
    <w:rsid w:val="000C43A1"/>
    <w:rsid w:val="000E4A65"/>
    <w:rsid w:val="000E6AC0"/>
    <w:rsid w:val="00112D7E"/>
    <w:rsid w:val="00126B3E"/>
    <w:rsid w:val="0013410E"/>
    <w:rsid w:val="00141B70"/>
    <w:rsid w:val="001465C6"/>
    <w:rsid w:val="00150313"/>
    <w:rsid w:val="0020505C"/>
    <w:rsid w:val="00224506"/>
    <w:rsid w:val="0024315F"/>
    <w:rsid w:val="0024410A"/>
    <w:rsid w:val="00257721"/>
    <w:rsid w:val="00277CE2"/>
    <w:rsid w:val="002947A3"/>
    <w:rsid w:val="002A0A32"/>
    <w:rsid w:val="002B111E"/>
    <w:rsid w:val="002C2567"/>
    <w:rsid w:val="002F332C"/>
    <w:rsid w:val="00300E15"/>
    <w:rsid w:val="00346138"/>
    <w:rsid w:val="003862A5"/>
    <w:rsid w:val="00394773"/>
    <w:rsid w:val="003B5627"/>
    <w:rsid w:val="003C1469"/>
    <w:rsid w:val="00406B1A"/>
    <w:rsid w:val="004424D6"/>
    <w:rsid w:val="00444204"/>
    <w:rsid w:val="004740FC"/>
    <w:rsid w:val="0047489D"/>
    <w:rsid w:val="00486A53"/>
    <w:rsid w:val="004B39D8"/>
    <w:rsid w:val="004D05FF"/>
    <w:rsid w:val="00500E5D"/>
    <w:rsid w:val="00524B1B"/>
    <w:rsid w:val="00535469"/>
    <w:rsid w:val="00542DED"/>
    <w:rsid w:val="005838EC"/>
    <w:rsid w:val="005B177B"/>
    <w:rsid w:val="0066182B"/>
    <w:rsid w:val="00676B93"/>
    <w:rsid w:val="0068432C"/>
    <w:rsid w:val="00687A7A"/>
    <w:rsid w:val="006A01BE"/>
    <w:rsid w:val="006B2453"/>
    <w:rsid w:val="006B7A86"/>
    <w:rsid w:val="006E061C"/>
    <w:rsid w:val="00706592"/>
    <w:rsid w:val="00710504"/>
    <w:rsid w:val="00712272"/>
    <w:rsid w:val="007353E2"/>
    <w:rsid w:val="0079051E"/>
    <w:rsid w:val="007A50CC"/>
    <w:rsid w:val="007A75FF"/>
    <w:rsid w:val="007B78F6"/>
    <w:rsid w:val="007E3032"/>
    <w:rsid w:val="007E72B2"/>
    <w:rsid w:val="00804CA1"/>
    <w:rsid w:val="008267D4"/>
    <w:rsid w:val="0083022F"/>
    <w:rsid w:val="00846449"/>
    <w:rsid w:val="0085083D"/>
    <w:rsid w:val="00855016"/>
    <w:rsid w:val="008610A3"/>
    <w:rsid w:val="00865F09"/>
    <w:rsid w:val="00885673"/>
    <w:rsid w:val="00912103"/>
    <w:rsid w:val="00916615"/>
    <w:rsid w:val="009548F6"/>
    <w:rsid w:val="0096502F"/>
    <w:rsid w:val="00966742"/>
    <w:rsid w:val="00977CBA"/>
    <w:rsid w:val="00982F9B"/>
    <w:rsid w:val="009B4F6F"/>
    <w:rsid w:val="009D794A"/>
    <w:rsid w:val="009E21A3"/>
    <w:rsid w:val="00A031D2"/>
    <w:rsid w:val="00A03E2B"/>
    <w:rsid w:val="00A2604F"/>
    <w:rsid w:val="00A47E9B"/>
    <w:rsid w:val="00A56514"/>
    <w:rsid w:val="00A63C93"/>
    <w:rsid w:val="00A824E2"/>
    <w:rsid w:val="00AA3259"/>
    <w:rsid w:val="00AB1853"/>
    <w:rsid w:val="00AC7FF6"/>
    <w:rsid w:val="00AD4AAA"/>
    <w:rsid w:val="00B0566C"/>
    <w:rsid w:val="00B06562"/>
    <w:rsid w:val="00B3372F"/>
    <w:rsid w:val="00B34285"/>
    <w:rsid w:val="00B90E15"/>
    <w:rsid w:val="00BA31C5"/>
    <w:rsid w:val="00BC4750"/>
    <w:rsid w:val="00BD5B81"/>
    <w:rsid w:val="00BF636E"/>
    <w:rsid w:val="00C159F8"/>
    <w:rsid w:val="00C5321C"/>
    <w:rsid w:val="00CA4A61"/>
    <w:rsid w:val="00CA65B2"/>
    <w:rsid w:val="00CB43E7"/>
    <w:rsid w:val="00CC53A5"/>
    <w:rsid w:val="00D110D2"/>
    <w:rsid w:val="00D377D4"/>
    <w:rsid w:val="00D75FEF"/>
    <w:rsid w:val="00D852B6"/>
    <w:rsid w:val="00DA5728"/>
    <w:rsid w:val="00DB3E69"/>
    <w:rsid w:val="00DB4814"/>
    <w:rsid w:val="00DB5C58"/>
    <w:rsid w:val="00DE153F"/>
    <w:rsid w:val="00DF7465"/>
    <w:rsid w:val="00E0286D"/>
    <w:rsid w:val="00E03919"/>
    <w:rsid w:val="00E54153"/>
    <w:rsid w:val="00E666BA"/>
    <w:rsid w:val="00E719B8"/>
    <w:rsid w:val="00E73B24"/>
    <w:rsid w:val="00E95CF4"/>
    <w:rsid w:val="00EC6682"/>
    <w:rsid w:val="00ED506D"/>
    <w:rsid w:val="00EE0932"/>
    <w:rsid w:val="00F12DEE"/>
    <w:rsid w:val="00F57E5B"/>
    <w:rsid w:val="00F873B0"/>
    <w:rsid w:val="00FB7174"/>
    <w:rsid w:val="00FD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40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40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3862A5"/>
    <w:pPr>
      <w:spacing w:after="0" w:line="195" w:lineRule="atLeast"/>
      <w:ind w:left="93"/>
    </w:pPr>
    <w:rPr>
      <w:rFonts w:ascii="Arial" w:eastAsia="Times New Roman" w:hAnsi="Arial" w:cs="Arial"/>
      <w:color w:val="333333"/>
      <w:sz w:val="11"/>
      <w:szCs w:val="11"/>
      <w:lang w:eastAsia="ja-JP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3862A5"/>
    <w:rPr>
      <w:rFonts w:ascii="Arial" w:hAnsi="Arial" w:cs="Arial"/>
      <w:color w:val="333333"/>
      <w:sz w:val="11"/>
      <w:szCs w:val="11"/>
      <w:lang w:val="tr-TR" w:eastAsia="ja-JP" w:bidi="ar-SA"/>
    </w:rPr>
  </w:style>
  <w:style w:type="character" w:customStyle="1" w:styleId="st1">
    <w:name w:val="st1"/>
    <w:uiPriority w:val="99"/>
    <w:rsid w:val="00EE0932"/>
  </w:style>
  <w:style w:type="character" w:customStyle="1" w:styleId="shorttext">
    <w:name w:val="short_text"/>
    <w:basedOn w:val="DefaultParagraphFont"/>
    <w:uiPriority w:val="99"/>
    <w:rsid w:val="00BF636E"/>
    <w:rPr>
      <w:rFonts w:cs="Times New Roman"/>
    </w:rPr>
  </w:style>
  <w:style w:type="character" w:customStyle="1" w:styleId="hps">
    <w:name w:val="hps"/>
    <w:basedOn w:val="DefaultParagraphFont"/>
    <w:uiPriority w:val="99"/>
    <w:rsid w:val="00BF636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2</Pages>
  <Words>382</Words>
  <Characters>2181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</cp:lastModifiedBy>
  <cp:revision>61</cp:revision>
  <cp:lastPrinted>2013-10-25T11:54:00Z</cp:lastPrinted>
  <dcterms:created xsi:type="dcterms:W3CDTF">2014-11-26T12:03:00Z</dcterms:created>
  <dcterms:modified xsi:type="dcterms:W3CDTF">2014-12-02T10:55:00Z</dcterms:modified>
</cp:coreProperties>
</file>