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B89" w:rsidRPr="00895B89" w:rsidRDefault="00895B89" w:rsidP="001B53DF">
      <w:pPr>
        <w:rPr>
          <w:b/>
        </w:rPr>
      </w:pPr>
      <w:r w:rsidRPr="00895B89">
        <w:rPr>
          <w:b/>
        </w:rPr>
        <w:t xml:space="preserve">2014-2015 EĞİTİM-ÖĞRETİM YILI BAHAR YARIYILI </w:t>
      </w:r>
      <w:r w:rsidR="001B53DF">
        <w:rPr>
          <w:b/>
        </w:rPr>
        <w:t xml:space="preserve">ÜCRET YATIRMASI GEREKEN </w:t>
      </w:r>
      <w:r w:rsidRPr="00895B89">
        <w:rPr>
          <w:b/>
        </w:rPr>
        <w:t>ÖZEL ÖĞRENCİ LİSTESİ</w:t>
      </w:r>
    </w:p>
    <w:p w:rsidR="00895B89" w:rsidRDefault="00895B8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880"/>
        <w:gridCol w:w="5311"/>
        <w:gridCol w:w="2581"/>
        <w:gridCol w:w="742"/>
      </w:tblGrid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 w:rsidRPr="00D13B75">
              <w:rPr>
                <w:b/>
                <w:sz w:val="22"/>
                <w:szCs w:val="22"/>
              </w:rPr>
              <w:t>Sıra No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 w:rsidRPr="00D13B75">
              <w:rPr>
                <w:b/>
                <w:sz w:val="22"/>
                <w:szCs w:val="22"/>
              </w:rPr>
              <w:t>Adı - Soyadı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 w:rsidRPr="00D13B75">
              <w:rPr>
                <w:b/>
                <w:sz w:val="22"/>
                <w:szCs w:val="22"/>
              </w:rPr>
              <w:t>Alması Onay Verilen Dersin/Derslerin Kodu ve Adı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 w:rsidRPr="00D13B75">
              <w:rPr>
                <w:b/>
                <w:sz w:val="22"/>
                <w:szCs w:val="22"/>
              </w:rPr>
              <w:t>Program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 w:rsidRPr="00D13B75">
              <w:rPr>
                <w:b/>
                <w:sz w:val="22"/>
                <w:szCs w:val="22"/>
              </w:rPr>
              <w:t>Ücret (TL)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Ayşe ŞEKER</w:t>
            </w:r>
            <w:r w:rsidRPr="00D13B75">
              <w:rPr>
                <w:sz w:val="22"/>
                <w:szCs w:val="22"/>
              </w:rPr>
              <w:t>*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 xml:space="preserve">FİZ704 Fizyolojide Kaos ve </w:t>
            </w:r>
            <w:proofErr w:type="spellStart"/>
            <w:r w:rsidRPr="00D13B75">
              <w:rPr>
                <w:sz w:val="22"/>
                <w:szCs w:val="22"/>
              </w:rPr>
              <w:t>Fraktaller</w:t>
            </w:r>
            <w:proofErr w:type="spellEnd"/>
          </w:p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FİZ603 Egzersiz Fizyolojisi</w:t>
            </w:r>
          </w:p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 xml:space="preserve">FİZ604 </w:t>
            </w:r>
            <w:proofErr w:type="spellStart"/>
            <w:r w:rsidRPr="00D13B75">
              <w:rPr>
                <w:sz w:val="22"/>
                <w:szCs w:val="22"/>
              </w:rPr>
              <w:t>İmmün</w:t>
            </w:r>
            <w:proofErr w:type="spellEnd"/>
            <w:r w:rsidRPr="00D13B75">
              <w:rPr>
                <w:sz w:val="22"/>
                <w:szCs w:val="22"/>
              </w:rPr>
              <w:t xml:space="preserve"> Sistem Fizyolojisi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Fizyoloji Doktora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Demet ÇELİK</w:t>
            </w:r>
            <w:r w:rsidRPr="00D13B75">
              <w:rPr>
                <w:sz w:val="22"/>
                <w:szCs w:val="22"/>
              </w:rPr>
              <w:t>*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HEM557 İç Hastalıkları Hemşireliği II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Hemşirelik Y.L.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Şefika KARABULUT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D13B7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KB514 Moleküler ve Hücresel Yaklaşımla İnsan Genetiği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Kanser Biyolojisi Y. L.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Şengül MERCAN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HEM548 Ruh Sağlığı Hemşireliği II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Hemşirelik Yüksek Lisans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Esra ŞENTEPE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HEM545 Sağlık Hizmetlerinde İletişim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Hemşirelik Yüksek Lisans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Elif ABALI IŞIK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HEM706 Hemşirelikte Kuramsal Ögeler II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Hemşirelik Doktora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İrem COŞANSU YALAZAN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 xml:space="preserve">SH614 Klinik Uygulamalarda Sosyal Hizmet Etiği 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Klinik Odaklı Sosyal Hizmet Doktora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Şule AYIK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D13B7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KB514 Moleküler ve Hücresel Yaklaşımla İnsan Genetiği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Kanser Biyolojisi Y. L.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895B89" w:rsidRPr="00D13B75" w:rsidTr="001B66F5">
        <w:tc>
          <w:tcPr>
            <w:tcW w:w="1008" w:type="dxa"/>
            <w:shd w:val="clear" w:color="auto" w:fill="auto"/>
          </w:tcPr>
          <w:p w:rsidR="00895B89" w:rsidRPr="00D13B75" w:rsidRDefault="00895B89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Yağmur TÜLEK</w:t>
            </w:r>
          </w:p>
        </w:tc>
        <w:tc>
          <w:tcPr>
            <w:tcW w:w="531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BES516 Spor Sakatlıklarının Önlenmesi ve İlk Yardım</w:t>
            </w:r>
          </w:p>
        </w:tc>
        <w:tc>
          <w:tcPr>
            <w:tcW w:w="2581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Beden Eğitimi ve Spor Y.L.</w:t>
            </w:r>
          </w:p>
        </w:tc>
        <w:tc>
          <w:tcPr>
            <w:tcW w:w="742" w:type="dxa"/>
            <w:shd w:val="clear" w:color="auto" w:fill="auto"/>
          </w:tcPr>
          <w:p w:rsidR="00895B89" w:rsidRPr="00D13B75" w:rsidRDefault="00895B89" w:rsidP="001B66F5">
            <w:pPr>
              <w:rPr>
                <w:sz w:val="22"/>
                <w:szCs w:val="22"/>
              </w:rPr>
            </w:pPr>
            <w:r w:rsidRPr="00D13B75">
              <w:rPr>
                <w:sz w:val="22"/>
                <w:szCs w:val="22"/>
              </w:rPr>
              <w:t>450</w:t>
            </w:r>
          </w:p>
        </w:tc>
      </w:tr>
      <w:tr w:rsidR="00D329CF" w:rsidRPr="00D13B75" w:rsidTr="001B66F5">
        <w:tc>
          <w:tcPr>
            <w:tcW w:w="1008" w:type="dxa"/>
            <w:shd w:val="clear" w:color="auto" w:fill="auto"/>
          </w:tcPr>
          <w:p w:rsidR="00D329CF" w:rsidRDefault="00D329CF" w:rsidP="001B66F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880" w:type="dxa"/>
            <w:shd w:val="clear" w:color="auto" w:fill="auto"/>
          </w:tcPr>
          <w:p w:rsidR="00D329CF" w:rsidRPr="00D13B75" w:rsidRDefault="00D329CF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Elif KEÇECİ</w:t>
            </w:r>
          </w:p>
        </w:tc>
        <w:tc>
          <w:tcPr>
            <w:tcW w:w="5311" w:type="dxa"/>
            <w:shd w:val="clear" w:color="auto" w:fill="auto"/>
          </w:tcPr>
          <w:p w:rsidR="00D329CF" w:rsidRDefault="00D329CF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ODYH503 Temel </w:t>
            </w:r>
            <w:proofErr w:type="spellStart"/>
            <w:r>
              <w:rPr>
                <w:sz w:val="22"/>
                <w:szCs w:val="22"/>
              </w:rPr>
              <w:t>Odyoloji</w:t>
            </w:r>
            <w:proofErr w:type="spellEnd"/>
            <w:r>
              <w:rPr>
                <w:sz w:val="22"/>
                <w:szCs w:val="22"/>
              </w:rPr>
              <w:t>, İşitme ve Konuşma Algısı</w:t>
            </w:r>
          </w:p>
          <w:p w:rsidR="00D329CF" w:rsidRPr="00D13B75" w:rsidRDefault="00D329CF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ODYH515 Ses Fiziği, Akustik </w:t>
            </w:r>
            <w:r w:rsidR="007D1603">
              <w:rPr>
                <w:sz w:val="22"/>
                <w:szCs w:val="22"/>
              </w:rPr>
              <w:t>ve Fonetik</w:t>
            </w:r>
            <w:bookmarkStart w:id="0" w:name="_GoBack"/>
            <w:bookmarkEnd w:id="0"/>
          </w:p>
        </w:tc>
        <w:tc>
          <w:tcPr>
            <w:tcW w:w="2581" w:type="dxa"/>
            <w:shd w:val="clear" w:color="auto" w:fill="auto"/>
          </w:tcPr>
          <w:p w:rsidR="00D329CF" w:rsidRPr="00D13B75" w:rsidRDefault="00D329CF" w:rsidP="001B66F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Odyoloji</w:t>
            </w:r>
            <w:proofErr w:type="spellEnd"/>
            <w:r>
              <w:rPr>
                <w:sz w:val="22"/>
                <w:szCs w:val="22"/>
              </w:rPr>
              <w:t xml:space="preserve"> Tezli Y.L.</w:t>
            </w:r>
          </w:p>
        </w:tc>
        <w:tc>
          <w:tcPr>
            <w:tcW w:w="742" w:type="dxa"/>
            <w:shd w:val="clear" w:color="auto" w:fill="auto"/>
          </w:tcPr>
          <w:p w:rsidR="00D329CF" w:rsidRPr="00D13B75" w:rsidRDefault="00D329CF" w:rsidP="001B66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</w:tc>
      </w:tr>
    </w:tbl>
    <w:p w:rsidR="00337FC3" w:rsidRPr="00D13B75" w:rsidRDefault="00337FC3">
      <w:pPr>
        <w:rPr>
          <w:sz w:val="22"/>
          <w:szCs w:val="22"/>
        </w:rPr>
      </w:pPr>
    </w:p>
    <w:p w:rsidR="00337FC3" w:rsidRDefault="00337FC3" w:rsidP="00337FC3">
      <w:pPr>
        <w:rPr>
          <w:b/>
        </w:rPr>
      </w:pPr>
      <w:r w:rsidRPr="005E7FEB">
        <w:rPr>
          <w:b/>
        </w:rPr>
        <w:t>*Herhangi bir Üniversitede Araştırma Görevlisi</w:t>
      </w:r>
    </w:p>
    <w:p w:rsidR="00895B89" w:rsidRDefault="00895B89" w:rsidP="00337FC3">
      <w:pPr>
        <w:rPr>
          <w:b/>
        </w:rPr>
      </w:pPr>
    </w:p>
    <w:p w:rsidR="00CA4FB8" w:rsidRDefault="00CA4FB8" w:rsidP="00CA4FB8">
      <w:pPr>
        <w:pStyle w:val="NormalWeb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Özel öğrencilikleri kabul edilen öğrencilerimizin</w:t>
      </w:r>
      <w:r w:rsidR="00886F95">
        <w:rPr>
          <w:rFonts w:ascii="Arial" w:hAnsi="Arial" w:cs="Arial"/>
          <w:color w:val="000000"/>
        </w:rPr>
        <w:t xml:space="preserve"> (ücret yatıracak olanların)</w:t>
      </w:r>
      <w:r>
        <w:rPr>
          <w:rFonts w:ascii="Arial" w:hAnsi="Arial" w:cs="Arial"/>
          <w:color w:val="000000"/>
        </w:rPr>
        <w:t xml:space="preserve"> Halk Bankası’nın herhangi bir şubesine “ÖZEL ÖĞRENCİ ÖĞRENİM ÜCRETİ “ İbaresi ile </w:t>
      </w:r>
      <w:r w:rsidR="00F03BF3">
        <w:rPr>
          <w:rFonts w:ascii="Arial" w:hAnsi="Arial" w:cs="Arial"/>
          <w:color w:val="000000"/>
        </w:rPr>
        <w:t>(TC Kimlik Numaralarını bildirerek)</w:t>
      </w:r>
      <w:r>
        <w:rPr>
          <w:rFonts w:ascii="Arial" w:hAnsi="Arial" w:cs="Arial"/>
          <w:color w:val="000000"/>
        </w:rPr>
        <w:t xml:space="preserve">15 Mart 2015 tarihine kadar </w:t>
      </w:r>
      <w:r w:rsidR="006403DD">
        <w:rPr>
          <w:rFonts w:ascii="Arial" w:hAnsi="Arial" w:cs="Arial"/>
          <w:color w:val="000000"/>
        </w:rPr>
        <w:t xml:space="preserve">ücretlerini </w:t>
      </w:r>
      <w:r>
        <w:rPr>
          <w:rFonts w:ascii="Arial" w:hAnsi="Arial" w:cs="Arial"/>
          <w:color w:val="000000"/>
        </w:rPr>
        <w:t>yatırmaları gerekmektedir.</w:t>
      </w:r>
    </w:p>
    <w:p w:rsidR="00CA4FB8" w:rsidRDefault="006403DD" w:rsidP="00CA4FB8">
      <w:pPr>
        <w:pStyle w:val="NormalWeb"/>
        <w:jc w:val="both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</w:rPr>
        <w:t xml:space="preserve">           </w:t>
      </w:r>
      <w:r w:rsidR="00CA4FB8">
        <w:rPr>
          <w:rFonts w:ascii="Arial" w:hAnsi="Arial" w:cs="Arial"/>
          <w:color w:val="000000"/>
        </w:rPr>
        <w:t xml:space="preserve">Ücreti yatırdıktan sonra banka </w:t>
      </w:r>
      <w:proofErr w:type="gramStart"/>
      <w:r w:rsidR="00CA4FB8">
        <w:rPr>
          <w:rFonts w:ascii="Arial" w:hAnsi="Arial" w:cs="Arial"/>
          <w:color w:val="000000"/>
        </w:rPr>
        <w:t>dekontunu</w:t>
      </w:r>
      <w:proofErr w:type="gramEnd"/>
      <w:r w:rsidR="00CA4FB8">
        <w:rPr>
          <w:rFonts w:ascii="Arial" w:hAnsi="Arial" w:cs="Arial"/>
          <w:color w:val="000000"/>
        </w:rPr>
        <w:t xml:space="preserve"> Öğrenci İşleri Daire Başkanlığına</w:t>
      </w:r>
      <w:r w:rsidR="00B81881">
        <w:rPr>
          <w:rFonts w:ascii="Arial" w:hAnsi="Arial" w:cs="Arial"/>
          <w:color w:val="000000"/>
        </w:rPr>
        <w:t xml:space="preserve"> (</w:t>
      </w:r>
      <w:r w:rsidR="00995D68">
        <w:rPr>
          <w:rFonts w:ascii="Arial" w:hAnsi="Arial" w:cs="Arial"/>
          <w:color w:val="000000"/>
        </w:rPr>
        <w:t>Yıldırım Beyazıt Üniversitesi-</w:t>
      </w:r>
      <w:r w:rsidR="00B81881">
        <w:rPr>
          <w:rFonts w:ascii="Arial" w:hAnsi="Arial" w:cs="Arial"/>
          <w:color w:val="000000"/>
        </w:rPr>
        <w:t>Ulus Yerleşkesi</w:t>
      </w:r>
      <w:r w:rsidR="00995D68">
        <w:rPr>
          <w:rFonts w:ascii="Arial" w:hAnsi="Arial" w:cs="Arial"/>
          <w:color w:val="000000"/>
        </w:rPr>
        <w:t>-4. Kat</w:t>
      </w:r>
      <w:r w:rsidR="00B81881">
        <w:rPr>
          <w:rFonts w:ascii="Arial" w:hAnsi="Arial" w:cs="Arial"/>
          <w:color w:val="000000"/>
        </w:rPr>
        <w:t>)</w:t>
      </w:r>
      <w:r w:rsidR="00995D68">
        <w:rPr>
          <w:rFonts w:ascii="Arial" w:hAnsi="Arial" w:cs="Arial"/>
          <w:color w:val="000000"/>
        </w:rPr>
        <w:t xml:space="preserve"> teslim</w:t>
      </w:r>
      <w:r w:rsidR="00CA4FB8">
        <w:rPr>
          <w:rFonts w:ascii="Arial" w:hAnsi="Arial" w:cs="Arial"/>
          <w:color w:val="000000"/>
        </w:rPr>
        <w:t xml:space="preserve"> </w:t>
      </w:r>
      <w:r w:rsidR="00995D68">
        <w:rPr>
          <w:rFonts w:ascii="Arial" w:hAnsi="Arial" w:cs="Arial"/>
          <w:color w:val="000000"/>
        </w:rPr>
        <w:t>etmeleri gerekmektedir.</w:t>
      </w:r>
    </w:p>
    <w:p w:rsidR="00337FC3" w:rsidRPr="005E7FEB" w:rsidRDefault="00337FC3" w:rsidP="00337FC3">
      <w:pPr>
        <w:rPr>
          <w:b/>
        </w:rPr>
      </w:pPr>
    </w:p>
    <w:sectPr w:rsidR="00337FC3" w:rsidRPr="005E7FEB" w:rsidSect="00BA34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07946"/>
    <w:multiLevelType w:val="hybridMultilevel"/>
    <w:tmpl w:val="A204EF3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295472"/>
    <w:multiLevelType w:val="hybridMultilevel"/>
    <w:tmpl w:val="E0BAE4C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41A"/>
    <w:rsid w:val="000465DD"/>
    <w:rsid w:val="001B53DF"/>
    <w:rsid w:val="00205D5B"/>
    <w:rsid w:val="002B6DDF"/>
    <w:rsid w:val="00337FC3"/>
    <w:rsid w:val="003548FF"/>
    <w:rsid w:val="003D477F"/>
    <w:rsid w:val="00401AD5"/>
    <w:rsid w:val="005E7FEB"/>
    <w:rsid w:val="006403DD"/>
    <w:rsid w:val="0068315C"/>
    <w:rsid w:val="006A45A1"/>
    <w:rsid w:val="006F7E0A"/>
    <w:rsid w:val="007D1603"/>
    <w:rsid w:val="00886F95"/>
    <w:rsid w:val="00895B89"/>
    <w:rsid w:val="00995D68"/>
    <w:rsid w:val="00B1223F"/>
    <w:rsid w:val="00B81881"/>
    <w:rsid w:val="00BA341A"/>
    <w:rsid w:val="00CA4FB8"/>
    <w:rsid w:val="00D13B75"/>
    <w:rsid w:val="00D329CF"/>
    <w:rsid w:val="00E12509"/>
    <w:rsid w:val="00E3227B"/>
    <w:rsid w:val="00E5081C"/>
    <w:rsid w:val="00F0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FC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95B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FB8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4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37FC3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895B8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A4FB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7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2015-03-11T09:17:00Z</dcterms:created>
  <dcterms:modified xsi:type="dcterms:W3CDTF">2015-03-13T09:43:00Z</dcterms:modified>
</cp:coreProperties>
</file>