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97BB6" w14:textId="77777777" w:rsidR="008B0911" w:rsidRPr="0047231C" w:rsidRDefault="008B0911" w:rsidP="008B0911">
      <w:pPr>
        <w:spacing w:after="120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47231C">
        <w:rPr>
          <w:rFonts w:ascii="Times New Roman" w:hAnsi="Times New Roman" w:cs="Times New Roman"/>
          <w:b/>
          <w:bCs/>
          <w:color w:val="002060"/>
          <w:sz w:val="32"/>
          <w:szCs w:val="32"/>
        </w:rPr>
        <w:t>ANKARA YILDIRIM BEYAZIT UNIVERSITY</w:t>
      </w:r>
    </w:p>
    <w:p w14:paraId="2DE1D0E5" w14:textId="61F272B7" w:rsidR="008B0911" w:rsidRPr="0047231C" w:rsidRDefault="008B0911" w:rsidP="008B0911">
      <w:pPr>
        <w:spacing w:after="120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47231C">
        <w:rPr>
          <w:rFonts w:ascii="Times New Roman" w:hAnsi="Times New Roman" w:cs="Times New Roman"/>
          <w:b/>
          <w:bCs/>
          <w:color w:val="002060"/>
          <w:sz w:val="32"/>
          <w:szCs w:val="32"/>
        </w:rPr>
        <w:t>FACULTY OF ENGINEERING AND NATURAL SCIENCES</w:t>
      </w:r>
    </w:p>
    <w:p w14:paraId="4518A405" w14:textId="77777777" w:rsidR="008B0911" w:rsidRPr="008B0911" w:rsidRDefault="008B0911" w:rsidP="008B0911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78750" w14:textId="6F9B24DB" w:rsidR="006A38A4" w:rsidRPr="0047231C" w:rsidRDefault="006A38A4" w:rsidP="008B0911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val="en-US" w:eastAsia="tr-TR"/>
        </w:rPr>
      </w:pPr>
      <w:r w:rsidRPr="0047231C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val="en-US" w:eastAsia="tr-TR"/>
        </w:rPr>
        <w:t>Guidelines for Preparing Physics Laboratory Reports</w:t>
      </w:r>
    </w:p>
    <w:p w14:paraId="34AECBCC" w14:textId="49001B80" w:rsidR="006A38A4" w:rsidRPr="006A38A4" w:rsidRDefault="006A38A4" w:rsidP="008B0911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</w:pPr>
      <w:r w:rsidRPr="006A38A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All reports must be handwritten and include the student's </w:t>
      </w:r>
      <w:r w:rsidRPr="006A38A4">
        <w:rPr>
          <w:rFonts w:ascii="Times New Roman" w:eastAsia="Times New Roman" w:hAnsi="Times New Roman" w:cs="Times New Roman"/>
          <w:b/>
          <w:bCs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name, surname, student number, and signature in the top right corner of each page</w:t>
      </w:r>
      <w:r w:rsidRPr="006A38A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. Reports missing any of these elements will be considered invalid and graded as zero.</w:t>
      </w:r>
    </w:p>
    <w:p w14:paraId="4B207080" w14:textId="242BE32E" w:rsidR="006A38A4" w:rsidRPr="006A38A4" w:rsidRDefault="006A38A4" w:rsidP="008B0911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</w:pPr>
      <w:r w:rsidRPr="006A38A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The </w:t>
      </w:r>
      <w:r w:rsidRPr="006A38A4">
        <w:rPr>
          <w:rFonts w:ascii="Times New Roman" w:eastAsia="Times New Roman" w:hAnsi="Times New Roman" w:cs="Times New Roman"/>
          <w:b/>
          <w:bCs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midterm grade (40%)</w:t>
      </w:r>
      <w:r w:rsidRPr="006A38A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 is determined solely based on laboratory reports</w:t>
      </w:r>
      <w:r w:rsidRPr="00F001B8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. </w:t>
      </w:r>
      <w:r w:rsidRPr="006A38A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The </w:t>
      </w:r>
      <w:r w:rsidRPr="006A38A4">
        <w:rPr>
          <w:rFonts w:ascii="Times New Roman" w:eastAsia="Times New Roman" w:hAnsi="Times New Roman" w:cs="Times New Roman"/>
          <w:b/>
          <w:bCs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final exam (60%)</w:t>
      </w:r>
      <w:r w:rsidRPr="006A38A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 will be conducted separately.</w:t>
      </w:r>
    </w:p>
    <w:p w14:paraId="3688B14C" w14:textId="200887A4" w:rsidR="006A38A4" w:rsidRPr="00F001B8" w:rsidRDefault="006A38A4" w:rsidP="008B0911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</w:pPr>
      <w:r w:rsidRPr="006A38A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Reports must be submitted no later than one week after the experiment is conducted. </w:t>
      </w:r>
      <w:r w:rsidRPr="006A38A4">
        <w:rPr>
          <w:rFonts w:ascii="Times New Roman" w:eastAsia="Times New Roman" w:hAnsi="Times New Roman" w:cs="Times New Roman"/>
          <w:b/>
          <w:bCs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Late submissions will not be accepted, and the grade will be recorded as zero.</w:t>
      </w:r>
    </w:p>
    <w:p w14:paraId="2396BC50" w14:textId="44246EAD" w:rsidR="006A38A4" w:rsidRPr="006A38A4" w:rsidRDefault="006A38A4" w:rsidP="008B0911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</w:pPr>
      <w:r w:rsidRPr="00F001B8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Students are required to bring the relevant course experiment manual with them when attending the laboratory.</w:t>
      </w:r>
    </w:p>
    <w:p w14:paraId="67B39983" w14:textId="77777777" w:rsidR="006A38A4" w:rsidRPr="00F001B8" w:rsidRDefault="006A38A4" w:rsidP="008B0911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</w:pPr>
      <w:r w:rsidRPr="00F001B8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Reports must be submitted to the </w:t>
      </w:r>
      <w:r w:rsidRPr="00F001B8">
        <w:rPr>
          <w:rFonts w:ascii="Times New Roman" w:eastAsia="Times New Roman" w:hAnsi="Times New Roman" w:cs="Times New Roman"/>
          <w:b/>
          <w:bCs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AYBUZEM platform</w:t>
      </w:r>
      <w:r w:rsidRPr="00F001B8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 as scanned PDF files. The file name must adhere to the following format:</w:t>
      </w:r>
    </w:p>
    <w:p w14:paraId="74BF2B23" w14:textId="1E518213" w:rsidR="006A38A4" w:rsidRPr="00F001B8" w:rsidRDefault="006A38A4" w:rsidP="008B0911">
      <w:pP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</w:pPr>
      <w:r w:rsidRPr="00F001B8">
        <w:rPr>
          <w:rFonts w:ascii="Times New Roman" w:eastAsia="Times New Roman" w:hAnsi="Times New Roman" w:cs="Times New Roman"/>
          <w:b/>
          <w:bCs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"Group Number - Student Number - Student Name.pdf"</w:t>
      </w:r>
    </w:p>
    <w:p w14:paraId="05BA2AB2" w14:textId="231CDE4D" w:rsidR="006A38A4" w:rsidRPr="00F001B8" w:rsidRDefault="006A38A4" w:rsidP="008B0911">
      <w:pP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</w:pPr>
      <w:r w:rsidRPr="00F001B8">
        <w:rPr>
          <w:rFonts w:ascii="Times New Roman" w:eastAsia="Times New Roman" w:hAnsi="Times New Roman" w:cs="Times New Roman"/>
          <w:b/>
          <w:bCs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Example: Group5 - 123100541 - Ahmet Aydın.pdf</w:t>
      </w:r>
    </w:p>
    <w:p w14:paraId="048C5A3E" w14:textId="2588F895" w:rsidR="006A38A4" w:rsidRPr="006A38A4" w:rsidRDefault="006A38A4" w:rsidP="008B0911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</w:pPr>
      <w:r w:rsidRPr="006A38A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Experiment grades will be announced weekly.</w:t>
      </w:r>
    </w:p>
    <w:p w14:paraId="176EBA0B" w14:textId="1028AC55" w:rsidR="006A38A4" w:rsidRPr="006A38A4" w:rsidRDefault="006A38A4" w:rsidP="008B0911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</w:pPr>
      <w:r w:rsidRPr="006A38A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Students who wish to appeal their experiment grades must submit their objections within </w:t>
      </w:r>
      <w:r w:rsidRPr="006A38A4">
        <w:rPr>
          <w:rFonts w:ascii="Times New Roman" w:eastAsia="Times New Roman" w:hAnsi="Times New Roman" w:cs="Times New Roman"/>
          <w:b/>
          <w:bCs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one week</w:t>
      </w:r>
      <w:r w:rsidRPr="006A38A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 of the grade announcement. Appeals made after this period will not be considered.</w:t>
      </w:r>
    </w:p>
    <w:p w14:paraId="0DE3F058" w14:textId="425B0B3E" w:rsidR="006A38A4" w:rsidRPr="00F001B8" w:rsidRDefault="006A38A4" w:rsidP="008B0911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</w:pPr>
      <w:r w:rsidRPr="006A38A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Students who </w:t>
      </w:r>
      <w:r w:rsidRPr="006A38A4">
        <w:rPr>
          <w:rFonts w:ascii="Times New Roman" w:eastAsia="Times New Roman" w:hAnsi="Times New Roman" w:cs="Times New Roman"/>
          <w:b/>
          <w:bCs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did not attend the experiment</w:t>
      </w:r>
      <w:r w:rsidRPr="006A38A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 </w:t>
      </w:r>
      <w:r w:rsidRPr="00F001B8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cannot</w:t>
      </w:r>
      <w:r w:rsidRPr="006A38A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 submit a report. Any report submitted by </w:t>
      </w:r>
      <w:r w:rsidRPr="00F001B8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an absent student</w:t>
      </w:r>
      <w:r w:rsidRPr="006A38A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 will be automatically invalidated, and the grade will be zero.</w:t>
      </w:r>
    </w:p>
    <w:p w14:paraId="6404A56B" w14:textId="0E0E843F" w:rsidR="006A38A4" w:rsidRDefault="006A38A4" w:rsidP="008B0911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</w:pPr>
      <w:r w:rsidRPr="00F001B8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Students should contact the research assistant responsible for their respective departments for all inquiries regarding the laboratory course.</w:t>
      </w:r>
    </w:p>
    <w:p w14:paraId="5DF41883" w14:textId="6A3BC9D6" w:rsidR="005C703A" w:rsidRDefault="005C703A" w:rsidP="005C703A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</w:pPr>
      <w:r w:rsidRPr="005C703A">
        <w:rPr>
          <w:rFonts w:ascii="Times New Roman" w:eastAsia="Times New Roman" w:hAnsi="Times New Roman" w:cs="Times New Roman"/>
          <w:b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 Attendance is compulsory</w:t>
      </w:r>
      <w:r w:rsidRPr="005C703A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, even for students who failed the course last year.</w:t>
      </w:r>
    </w:p>
    <w:p w14:paraId="12BB1141" w14:textId="40CD783A" w:rsidR="005C703A" w:rsidRDefault="005C703A" w:rsidP="005C703A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</w:pPr>
      <w:r w:rsidRPr="005C703A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Anyone who is late for the lab class </w:t>
      </w:r>
      <w:r w:rsidRPr="005C703A">
        <w:rPr>
          <w:rFonts w:ascii="Times New Roman" w:eastAsia="Times New Roman" w:hAnsi="Times New Roman" w:cs="Times New Roman"/>
          <w:b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will not be allowed</w:t>
      </w:r>
      <w:r w:rsidRPr="005C703A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 to take part in the experiment.</w:t>
      </w:r>
    </w:p>
    <w:p w14:paraId="01EF1E94" w14:textId="14080F28" w:rsidR="005C703A" w:rsidRPr="00933574" w:rsidRDefault="00933574" w:rsidP="005C703A">
      <w:pPr>
        <w:spacing w:after="120" w:line="360" w:lineRule="auto"/>
        <w:jc w:val="both"/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</w:pPr>
      <w:r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      12. </w:t>
      </w:r>
      <w:r w:rsidRPr="0093357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Students are required to </w:t>
      </w:r>
      <w:r w:rsidRPr="00F119B2">
        <w:rPr>
          <w:rFonts w:ascii="Times New Roman" w:eastAsia="Times New Roman" w:hAnsi="Times New Roman" w:cs="Times New Roman"/>
          <w:b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attend at least 80%</w:t>
      </w:r>
      <w:r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 of the</w:t>
      </w:r>
      <w:r w:rsidRPr="0093357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 xml:space="preserve"> experim</w:t>
      </w:r>
      <w:bookmarkStart w:id="0" w:name="_GoBack"/>
      <w:bookmarkEnd w:id="0"/>
      <w:r w:rsidRPr="00933574"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ents</w:t>
      </w:r>
      <w:r>
        <w:rPr>
          <w:rFonts w:ascii="Times New Roman" w:eastAsia="Times New Roman" w:hAnsi="Times New Roman" w:cs="Times New Roman"/>
          <w:noProof w:val="0"/>
          <w:color w:val="002060"/>
          <w:kern w:val="0"/>
          <w:sz w:val="24"/>
          <w:szCs w:val="24"/>
          <w:lang w:val="en-US" w:eastAsia="tr-TR"/>
          <w14:ligatures w14:val="none"/>
        </w:rPr>
        <w:t>.</w:t>
      </w:r>
    </w:p>
    <w:sectPr w:rsidR="005C703A" w:rsidRPr="00933574" w:rsidSect="00905A4C">
      <w:pgSz w:w="11906" w:h="16838"/>
      <w:pgMar w:top="1417" w:right="1417" w:bottom="1417" w:left="1417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32D1"/>
    <w:multiLevelType w:val="multilevel"/>
    <w:tmpl w:val="6C40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034C4"/>
    <w:multiLevelType w:val="multilevel"/>
    <w:tmpl w:val="210AF700"/>
    <w:lvl w:ilvl="0">
      <w:start w:val="1"/>
      <w:numFmt w:val="decimal"/>
      <w:pStyle w:val="BALI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4F3A4B"/>
    <w:multiLevelType w:val="multilevel"/>
    <w:tmpl w:val="2A58F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rFonts w:ascii="Times New Roman" w:hAnsi="Times New Roman" w:cs="Times New Roman" w:hint="default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D925A7A"/>
    <w:multiLevelType w:val="multilevel"/>
    <w:tmpl w:val="2E1C3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02F0922"/>
    <w:multiLevelType w:val="hybridMultilevel"/>
    <w:tmpl w:val="C888ACBE"/>
    <w:lvl w:ilvl="0" w:tplc="78225102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25B0A"/>
    <w:multiLevelType w:val="hybridMultilevel"/>
    <w:tmpl w:val="578C0334"/>
    <w:lvl w:ilvl="0" w:tplc="0F22FFB8">
      <w:start w:val="1"/>
      <w:numFmt w:val="decimal"/>
      <w:pStyle w:val="T1"/>
      <w:lvlText w:val="%1."/>
      <w:lvlJc w:val="left"/>
      <w:pPr>
        <w:tabs>
          <w:tab w:val="num" w:pos="397"/>
        </w:tabs>
        <w:ind w:left="0" w:firstLine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EE"/>
    <w:rsid w:val="00043980"/>
    <w:rsid w:val="00055BCC"/>
    <w:rsid w:val="00087E15"/>
    <w:rsid w:val="00141F85"/>
    <w:rsid w:val="00170473"/>
    <w:rsid w:val="00177F5E"/>
    <w:rsid w:val="00215A5E"/>
    <w:rsid w:val="00241E11"/>
    <w:rsid w:val="0024292F"/>
    <w:rsid w:val="0028513C"/>
    <w:rsid w:val="00332AAF"/>
    <w:rsid w:val="00372D60"/>
    <w:rsid w:val="0039753A"/>
    <w:rsid w:val="00406D8A"/>
    <w:rsid w:val="0047231C"/>
    <w:rsid w:val="0049735A"/>
    <w:rsid w:val="004A2072"/>
    <w:rsid w:val="004F744E"/>
    <w:rsid w:val="00566887"/>
    <w:rsid w:val="005917D6"/>
    <w:rsid w:val="005A6380"/>
    <w:rsid w:val="005C703A"/>
    <w:rsid w:val="005E6184"/>
    <w:rsid w:val="005F7EC0"/>
    <w:rsid w:val="00633B58"/>
    <w:rsid w:val="00661EF2"/>
    <w:rsid w:val="0069382E"/>
    <w:rsid w:val="006A38A4"/>
    <w:rsid w:val="006B56BC"/>
    <w:rsid w:val="006D0F89"/>
    <w:rsid w:val="006E3102"/>
    <w:rsid w:val="007174B7"/>
    <w:rsid w:val="00725E7F"/>
    <w:rsid w:val="00737E20"/>
    <w:rsid w:val="007440D9"/>
    <w:rsid w:val="007C5F84"/>
    <w:rsid w:val="007E7420"/>
    <w:rsid w:val="008115A5"/>
    <w:rsid w:val="008637A7"/>
    <w:rsid w:val="008B0911"/>
    <w:rsid w:val="008E3CEE"/>
    <w:rsid w:val="008E6CE8"/>
    <w:rsid w:val="00905A4C"/>
    <w:rsid w:val="00933574"/>
    <w:rsid w:val="009567E5"/>
    <w:rsid w:val="00965510"/>
    <w:rsid w:val="009A3AA8"/>
    <w:rsid w:val="009E5018"/>
    <w:rsid w:val="009E75E9"/>
    <w:rsid w:val="00A22AB2"/>
    <w:rsid w:val="00A4559E"/>
    <w:rsid w:val="00AC677F"/>
    <w:rsid w:val="00B02930"/>
    <w:rsid w:val="00B67F3A"/>
    <w:rsid w:val="00BF09CD"/>
    <w:rsid w:val="00C409C0"/>
    <w:rsid w:val="00C578D6"/>
    <w:rsid w:val="00C8205D"/>
    <w:rsid w:val="00CB4C33"/>
    <w:rsid w:val="00E04B67"/>
    <w:rsid w:val="00E06ED4"/>
    <w:rsid w:val="00E118F1"/>
    <w:rsid w:val="00E83492"/>
    <w:rsid w:val="00F001B8"/>
    <w:rsid w:val="00F011AA"/>
    <w:rsid w:val="00F119B2"/>
    <w:rsid w:val="00F41344"/>
    <w:rsid w:val="00F64DC9"/>
    <w:rsid w:val="00F76FBA"/>
    <w:rsid w:val="00FB7925"/>
    <w:rsid w:val="00FC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54A8C"/>
  <w15:chartTrackingRefBased/>
  <w15:docId w15:val="{1DED2DDA-E26F-4B92-9A19-F3E9DE9E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B67F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7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7F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3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3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3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3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3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3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IK1">
    <w:name w:val="BAŞLIK 1"/>
    <w:basedOn w:val="Balk1"/>
    <w:next w:val="Balk1"/>
    <w:link w:val="BALIK1Char"/>
    <w:qFormat/>
    <w:rsid w:val="00B67F3A"/>
    <w:pPr>
      <w:keepLines w:val="0"/>
      <w:numPr>
        <w:numId w:val="8"/>
      </w:numPr>
      <w:suppressAutoHyphens/>
      <w:overflowPunct w:val="0"/>
      <w:autoSpaceDE w:val="0"/>
      <w:spacing w:before="120" w:after="160" w:line="360" w:lineRule="auto"/>
      <w:ind w:left="357" w:hanging="357"/>
      <w:jc w:val="both"/>
      <w:textAlignment w:val="baseline"/>
    </w:pPr>
    <w:rPr>
      <w:rFonts w:asciiTheme="minorHAnsi" w:eastAsiaTheme="minorHAnsi" w:hAnsiTheme="minorHAnsi" w:cstheme="minorBidi"/>
      <w:b/>
      <w:bCs/>
      <w:iCs/>
      <w:noProof w:val="0"/>
      <w:color w:val="auto"/>
      <w:kern w:val="32"/>
      <w:sz w:val="24"/>
      <w:lang w:eastAsia="ar-SA"/>
    </w:rPr>
  </w:style>
  <w:style w:type="character" w:customStyle="1" w:styleId="BALIK1Char">
    <w:name w:val="BAŞLIK 1 Char"/>
    <w:basedOn w:val="VarsaylanParagrafYazTipi"/>
    <w:link w:val="BALIK1"/>
    <w:rsid w:val="00B67F3A"/>
    <w:rPr>
      <w:b/>
      <w:bCs/>
      <w:iCs/>
      <w:kern w:val="32"/>
      <w:sz w:val="24"/>
      <w:szCs w:val="32"/>
      <w:lang w:eastAsia="ar-SA"/>
    </w:rPr>
  </w:style>
  <w:style w:type="paragraph" w:customStyle="1" w:styleId="BALIK2">
    <w:name w:val="BAŞLIK2"/>
    <w:basedOn w:val="Balk2"/>
    <w:next w:val="Balk2"/>
    <w:link w:val="BALIK2Char"/>
    <w:autoRedefine/>
    <w:qFormat/>
    <w:rsid w:val="00B67F3A"/>
    <w:pPr>
      <w:keepLines w:val="0"/>
      <w:suppressAutoHyphens/>
      <w:overflowPunct w:val="0"/>
      <w:autoSpaceDE w:val="0"/>
      <w:spacing w:before="120" w:after="160" w:line="240" w:lineRule="auto"/>
      <w:ind w:left="708"/>
      <w:textAlignment w:val="baseline"/>
    </w:pPr>
    <w:rPr>
      <w:rFonts w:asciiTheme="minorHAnsi" w:eastAsiaTheme="minorHAnsi" w:hAnsiTheme="minorHAnsi" w:cstheme="minorBidi"/>
      <w:b/>
      <w:bCs/>
      <w:iCs/>
      <w:noProof w:val="0"/>
      <w:color w:val="auto"/>
      <w:sz w:val="24"/>
      <w:szCs w:val="28"/>
      <w:lang w:eastAsia="ar-SA"/>
    </w:rPr>
  </w:style>
  <w:style w:type="character" w:customStyle="1" w:styleId="BALIK2Char">
    <w:name w:val="BAŞLIK2 Char"/>
    <w:basedOn w:val="Balk2Char"/>
    <w:link w:val="BALIK2"/>
    <w:rsid w:val="00B67F3A"/>
    <w:rPr>
      <w:rFonts w:asciiTheme="majorHAnsi" w:eastAsiaTheme="majorEastAsia" w:hAnsiTheme="majorHAnsi" w:cstheme="majorBidi"/>
      <w:b/>
      <w:bCs/>
      <w:iCs/>
      <w:noProof/>
      <w:color w:val="0F4761" w:themeColor="accent1" w:themeShade="BF"/>
      <w:sz w:val="24"/>
      <w:szCs w:val="28"/>
      <w:lang w:eastAsia="ar-SA"/>
    </w:rPr>
  </w:style>
  <w:style w:type="paragraph" w:customStyle="1" w:styleId="BALIK3">
    <w:name w:val="BAŞLIK 3"/>
    <w:basedOn w:val="Balk3"/>
    <w:next w:val="Balk3"/>
    <w:link w:val="BALIK3Char"/>
    <w:autoRedefine/>
    <w:qFormat/>
    <w:rsid w:val="00B67F3A"/>
    <w:pPr>
      <w:keepLines w:val="0"/>
      <w:suppressAutoHyphens/>
      <w:overflowPunct w:val="0"/>
      <w:autoSpaceDE w:val="0"/>
      <w:spacing w:before="240" w:after="60" w:line="240" w:lineRule="auto"/>
      <w:textAlignment w:val="baseline"/>
    </w:pPr>
    <w:rPr>
      <w:rFonts w:asciiTheme="minorHAnsi" w:eastAsiaTheme="minorHAnsi" w:hAnsiTheme="minorHAnsi" w:cstheme="minorBidi"/>
      <w:b/>
      <w:bCs/>
      <w:i/>
      <w:color w:val="auto"/>
      <w:szCs w:val="26"/>
      <w:lang w:eastAsia="ar-SA"/>
    </w:rPr>
  </w:style>
  <w:style w:type="character" w:customStyle="1" w:styleId="BALIK3Char">
    <w:name w:val="BAŞLIK 3 Char"/>
    <w:basedOn w:val="VarsaylanParagrafYazTipi"/>
    <w:link w:val="BALIK3"/>
    <w:rsid w:val="00B67F3A"/>
    <w:rPr>
      <w:b/>
      <w:bCs/>
      <w:i/>
      <w:noProof/>
      <w:sz w:val="24"/>
      <w:szCs w:val="26"/>
      <w:lang w:eastAsia="ar-SA"/>
    </w:rPr>
  </w:style>
  <w:style w:type="paragraph" w:styleId="T2">
    <w:name w:val="toc 2"/>
    <w:basedOn w:val="BALIK2"/>
    <w:next w:val="Normal"/>
    <w:autoRedefine/>
    <w:uiPriority w:val="39"/>
    <w:rsid w:val="00B67F3A"/>
    <w:pPr>
      <w:spacing w:before="240"/>
    </w:pPr>
    <w:rPr>
      <w:rFonts w:ascii="Times New Roman" w:eastAsia="Times New Roman" w:hAnsi="Times New Roman" w:cs="Calibri"/>
      <w:bCs w:val="0"/>
      <w:kern w:val="0"/>
      <w14:ligatures w14:val="none"/>
    </w:rPr>
  </w:style>
  <w:style w:type="paragraph" w:customStyle="1" w:styleId="SON3">
    <w:name w:val="SON3"/>
    <w:basedOn w:val="BALIK3"/>
    <w:link w:val="SON3Char"/>
    <w:qFormat/>
    <w:rsid w:val="00B67F3A"/>
  </w:style>
  <w:style w:type="character" w:customStyle="1" w:styleId="SON3Char">
    <w:name w:val="SON3 Char"/>
    <w:basedOn w:val="BALIK3Char"/>
    <w:link w:val="SON3"/>
    <w:rsid w:val="00B67F3A"/>
    <w:rPr>
      <w:b/>
      <w:bCs/>
      <w:i/>
      <w:noProof/>
      <w:sz w:val="24"/>
      <w:szCs w:val="26"/>
      <w:lang w:eastAsia="ar-SA"/>
    </w:rPr>
  </w:style>
  <w:style w:type="character" w:customStyle="1" w:styleId="Balk1Char">
    <w:name w:val="Başlık 1 Char"/>
    <w:basedOn w:val="VarsaylanParagrafYazTipi"/>
    <w:link w:val="Balk1"/>
    <w:uiPriority w:val="9"/>
    <w:rsid w:val="00B67F3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7F3A"/>
    <w:rPr>
      <w:rFonts w:asciiTheme="majorHAnsi" w:eastAsiaTheme="majorEastAsia" w:hAnsiTheme="majorHAnsi" w:cstheme="majorBidi"/>
      <w:noProof/>
      <w:color w:val="0F476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7F3A"/>
    <w:rPr>
      <w:rFonts w:asciiTheme="majorHAnsi" w:eastAsiaTheme="majorEastAsia" w:hAnsiTheme="majorHAnsi" w:cstheme="majorBidi"/>
      <w:noProof/>
      <w:color w:val="0A2F40" w:themeColor="accent1" w:themeShade="7F"/>
      <w:sz w:val="24"/>
      <w:szCs w:val="24"/>
    </w:rPr>
  </w:style>
  <w:style w:type="paragraph" w:customStyle="1" w:styleId="B1">
    <w:name w:val="B1"/>
    <w:basedOn w:val="BALIK1"/>
    <w:next w:val="BALIK1"/>
    <w:link w:val="B1Char"/>
    <w:qFormat/>
    <w:rsid w:val="00B67F3A"/>
    <w:pPr>
      <w:numPr>
        <w:numId w:val="0"/>
      </w:numPr>
      <w:tabs>
        <w:tab w:val="num" w:pos="720"/>
      </w:tabs>
      <w:ind w:left="720" w:hanging="720"/>
      <w:jc w:val="left"/>
      <w:outlineLvl w:val="9"/>
    </w:pPr>
    <w:rPr>
      <w:color w:val="000000" w:themeColor="text1"/>
    </w:rPr>
  </w:style>
  <w:style w:type="character" w:customStyle="1" w:styleId="B1Char">
    <w:name w:val="B1 Char"/>
    <w:basedOn w:val="BALIK1Char"/>
    <w:link w:val="B1"/>
    <w:rsid w:val="00B67F3A"/>
    <w:rPr>
      <w:b/>
      <w:bCs/>
      <w:iCs/>
      <w:color w:val="000000" w:themeColor="text1"/>
      <w:kern w:val="32"/>
      <w:sz w:val="24"/>
      <w:szCs w:val="32"/>
      <w:lang w:eastAsia="ar-SA"/>
    </w:rPr>
  </w:style>
  <w:style w:type="paragraph" w:styleId="T1">
    <w:name w:val="toc 1"/>
    <w:basedOn w:val="BALIK1"/>
    <w:next w:val="Normal"/>
    <w:autoRedefine/>
    <w:uiPriority w:val="39"/>
    <w:qFormat/>
    <w:rsid w:val="00B67F3A"/>
    <w:pPr>
      <w:numPr>
        <w:numId w:val="7"/>
      </w:numPr>
      <w:spacing w:before="360"/>
      <w:jc w:val="left"/>
    </w:pPr>
    <w:rPr>
      <w:rFonts w:ascii="Times New Roman" w:eastAsia="Times New Roman" w:hAnsi="Times New Roman" w:cs="Calibri Light"/>
      <w:bCs w:val="0"/>
      <w:caps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3CEE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3CEE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3CE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3CEE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3CE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3CEE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3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3CE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3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3CE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3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3CEE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3C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3CE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3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3CEE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3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Nepse Seda Bozkurt</dc:creator>
  <cp:keywords/>
  <dc:description/>
  <cp:lastModifiedBy>NEPSE SEDA BOZKURT</cp:lastModifiedBy>
  <cp:revision>3</cp:revision>
  <dcterms:created xsi:type="dcterms:W3CDTF">2025-09-24T08:46:00Z</dcterms:created>
  <dcterms:modified xsi:type="dcterms:W3CDTF">2025-09-24T08:46:00Z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135f3380125f6fe899df89d639222f12f394bfa65aa3cf50f068971d727b4878</vt:lpwstr>
  </property>
</Properties>
</file>