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21" w:rsidRDefault="00997721" w:rsidP="00997721">
      <w:pPr>
        <w:rPr>
          <w:rFonts w:ascii="Times New Roman" w:hAnsi="Times New Roman" w:cs="Times New Roman"/>
          <w:b/>
          <w:bCs/>
          <w:sz w:val="24"/>
          <w:szCs w:val="24"/>
        </w:rPr>
      </w:pPr>
      <w:r>
        <w:rPr>
          <w:rFonts w:ascii="Times New Roman" w:hAnsi="Times New Roman" w:cs="Times New Roman"/>
          <w:b/>
          <w:bCs/>
          <w:sz w:val="24"/>
          <w:szCs w:val="24"/>
        </w:rPr>
        <w:t>ANKARA YILDIRIM BEYAZIT</w:t>
      </w:r>
      <w:r w:rsidRPr="00997721">
        <w:rPr>
          <w:rFonts w:ascii="Times New Roman" w:hAnsi="Times New Roman" w:cs="Times New Roman"/>
          <w:b/>
          <w:bCs/>
          <w:sz w:val="24"/>
          <w:szCs w:val="24"/>
        </w:rPr>
        <w:t xml:space="preserve"> ÜNİVERSİTESİ</w:t>
      </w:r>
      <w:r w:rsidRPr="00997721">
        <w:rPr>
          <w:rFonts w:ascii="Times New Roman" w:hAnsi="Times New Roman" w:cs="Times New Roman"/>
          <w:sz w:val="24"/>
          <w:szCs w:val="24"/>
        </w:rPr>
        <w:t xml:space="preserve"> </w:t>
      </w:r>
      <w:r w:rsidRPr="00997721">
        <w:rPr>
          <w:rFonts w:ascii="Times New Roman" w:hAnsi="Times New Roman" w:cs="Times New Roman"/>
          <w:b/>
          <w:bCs/>
          <w:sz w:val="24"/>
          <w:szCs w:val="24"/>
        </w:rPr>
        <w:t>DANIŞMA KURULU YÖNERGESİ</w:t>
      </w:r>
    </w:p>
    <w:p w:rsidR="00997721" w:rsidRDefault="00997721" w:rsidP="00997721">
      <w:pPr>
        <w:rPr>
          <w:rFonts w:ascii="Times New Roman" w:hAnsi="Times New Roman" w:cs="Times New Roman"/>
          <w:b/>
          <w:bCs/>
          <w:sz w:val="24"/>
          <w:szCs w:val="24"/>
        </w:rPr>
      </w:pPr>
    </w:p>
    <w:p w:rsidR="00F32D49" w:rsidRDefault="00F32D49" w:rsidP="00F32D49">
      <w:pPr>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rsidR="00EB610E" w:rsidRPr="00EB610E" w:rsidRDefault="00EB610E" w:rsidP="00F32D49">
      <w:pPr>
        <w:jc w:val="center"/>
        <w:rPr>
          <w:rFonts w:ascii="Times New Roman" w:hAnsi="Times New Roman" w:cs="Times New Roman"/>
          <w:sz w:val="24"/>
          <w:szCs w:val="24"/>
        </w:rPr>
      </w:pPr>
      <w:r w:rsidRPr="00EB610E">
        <w:rPr>
          <w:rFonts w:ascii="Times New Roman" w:hAnsi="Times New Roman" w:cs="Times New Roman"/>
          <w:b/>
          <w:bCs/>
          <w:sz w:val="24"/>
          <w:szCs w:val="24"/>
        </w:rPr>
        <w:t>Amaç, Kapsam, Dayanak ve Tanımlar</w:t>
      </w:r>
    </w:p>
    <w:p w:rsidR="00EB610E" w:rsidRPr="00EB610E" w:rsidRDefault="00EB610E" w:rsidP="00EB610E">
      <w:pPr>
        <w:rPr>
          <w:rFonts w:ascii="Times New Roman" w:hAnsi="Times New Roman" w:cs="Times New Roman"/>
          <w:sz w:val="24"/>
          <w:szCs w:val="24"/>
        </w:rPr>
      </w:pPr>
      <w:r w:rsidRPr="00EB610E">
        <w:rPr>
          <w:rFonts w:ascii="Times New Roman" w:hAnsi="Times New Roman" w:cs="Times New Roman"/>
          <w:b/>
          <w:bCs/>
          <w:sz w:val="24"/>
          <w:szCs w:val="24"/>
        </w:rPr>
        <w:t>Amaç</w:t>
      </w:r>
    </w:p>
    <w:p w:rsidR="00EB610E" w:rsidRDefault="00EB610E" w:rsidP="00EB610E">
      <w:pPr>
        <w:jc w:val="both"/>
        <w:rPr>
          <w:rFonts w:ascii="Times New Roman" w:hAnsi="Times New Roman" w:cs="Times New Roman"/>
          <w:sz w:val="24"/>
          <w:szCs w:val="24"/>
        </w:rPr>
      </w:pPr>
      <w:r w:rsidRPr="00EB610E">
        <w:rPr>
          <w:rFonts w:ascii="Times New Roman" w:hAnsi="Times New Roman" w:cs="Times New Roman"/>
          <w:b/>
          <w:bCs/>
          <w:sz w:val="24"/>
          <w:szCs w:val="24"/>
        </w:rPr>
        <w:t>MADDE 1 –</w:t>
      </w:r>
      <w:r w:rsidRPr="00EB610E">
        <w:rPr>
          <w:rFonts w:ascii="Times New Roman" w:hAnsi="Times New Roman" w:cs="Times New Roman"/>
          <w:sz w:val="24"/>
          <w:szCs w:val="24"/>
        </w:rPr>
        <w:t xml:space="preserve"> (1) Bu Yönergenin amacı, </w:t>
      </w:r>
      <w:r>
        <w:rPr>
          <w:rFonts w:ascii="Times New Roman" w:hAnsi="Times New Roman" w:cs="Times New Roman"/>
          <w:sz w:val="24"/>
          <w:szCs w:val="24"/>
        </w:rPr>
        <w:t xml:space="preserve">Ankara Yıldırım Beyazıt </w:t>
      </w:r>
      <w:r w:rsidRPr="00EB610E">
        <w:rPr>
          <w:rFonts w:ascii="Times New Roman" w:hAnsi="Times New Roman" w:cs="Times New Roman"/>
          <w:sz w:val="24"/>
          <w:szCs w:val="24"/>
        </w:rPr>
        <w:t>Üniversitesi ve birimlerinin, kamu ve özel sektör kuru</w:t>
      </w:r>
      <w:r w:rsidR="009B6E54">
        <w:rPr>
          <w:rFonts w:ascii="Times New Roman" w:hAnsi="Times New Roman" w:cs="Times New Roman"/>
          <w:sz w:val="24"/>
          <w:szCs w:val="24"/>
        </w:rPr>
        <w:t xml:space="preserve">m ve kuruluşları </w:t>
      </w:r>
      <w:r w:rsidR="0007460B">
        <w:rPr>
          <w:rFonts w:ascii="Times New Roman" w:hAnsi="Times New Roman" w:cs="Times New Roman"/>
          <w:sz w:val="24"/>
          <w:szCs w:val="24"/>
        </w:rPr>
        <w:t xml:space="preserve">ile </w:t>
      </w:r>
      <w:r w:rsidRPr="00EB610E">
        <w:rPr>
          <w:rFonts w:ascii="Times New Roman" w:hAnsi="Times New Roman" w:cs="Times New Roman"/>
          <w:sz w:val="24"/>
          <w:szCs w:val="24"/>
        </w:rPr>
        <w:t xml:space="preserve">işbirliğini </w:t>
      </w:r>
      <w:r w:rsidR="00687C5B">
        <w:rPr>
          <w:rFonts w:ascii="Times New Roman" w:hAnsi="Times New Roman" w:cs="Times New Roman"/>
          <w:sz w:val="24"/>
          <w:szCs w:val="24"/>
        </w:rPr>
        <w:t xml:space="preserve">sağlamak </w:t>
      </w:r>
      <w:r w:rsidR="0023050D">
        <w:rPr>
          <w:rFonts w:ascii="Times New Roman" w:hAnsi="Times New Roman" w:cs="Times New Roman"/>
          <w:sz w:val="24"/>
          <w:szCs w:val="24"/>
        </w:rPr>
        <w:t xml:space="preserve">ve aralarındaki ilişkileri geliştirmek üzere </w:t>
      </w:r>
      <w:r w:rsidR="00D152B3">
        <w:rPr>
          <w:rFonts w:ascii="Times New Roman" w:hAnsi="Times New Roman" w:cs="Times New Roman"/>
          <w:sz w:val="24"/>
          <w:szCs w:val="24"/>
        </w:rPr>
        <w:t xml:space="preserve">bir </w:t>
      </w:r>
      <w:r w:rsidR="009B6E54">
        <w:rPr>
          <w:rFonts w:ascii="Times New Roman" w:hAnsi="Times New Roman" w:cs="Times New Roman"/>
          <w:sz w:val="24"/>
          <w:szCs w:val="24"/>
        </w:rPr>
        <w:t>Danışma Kurulu ile birim danışma kurullarının</w:t>
      </w:r>
      <w:r w:rsidR="00D152B3">
        <w:rPr>
          <w:rFonts w:ascii="Times New Roman" w:hAnsi="Times New Roman" w:cs="Times New Roman"/>
          <w:sz w:val="24"/>
          <w:szCs w:val="24"/>
        </w:rPr>
        <w:t xml:space="preserve"> oluştur</w:t>
      </w:r>
      <w:r w:rsidR="00582900">
        <w:rPr>
          <w:rFonts w:ascii="Times New Roman" w:hAnsi="Times New Roman" w:cs="Times New Roman"/>
          <w:sz w:val="24"/>
          <w:szCs w:val="24"/>
        </w:rPr>
        <w:t xml:space="preserve">ulması ve </w:t>
      </w:r>
      <w:r w:rsidRPr="00EB610E">
        <w:rPr>
          <w:rFonts w:ascii="Times New Roman" w:hAnsi="Times New Roman" w:cs="Times New Roman"/>
          <w:sz w:val="24"/>
          <w:szCs w:val="24"/>
        </w:rPr>
        <w:t>çalışma usul ve esaslarını</w:t>
      </w:r>
      <w:r w:rsidR="00D152B3">
        <w:rPr>
          <w:rFonts w:ascii="Times New Roman" w:hAnsi="Times New Roman" w:cs="Times New Roman"/>
          <w:sz w:val="24"/>
          <w:szCs w:val="24"/>
        </w:rPr>
        <w:t xml:space="preserve">n belirlenmesidir. </w:t>
      </w:r>
    </w:p>
    <w:p w:rsidR="001736DB" w:rsidRPr="00582900" w:rsidRDefault="001736DB" w:rsidP="001736DB">
      <w:pPr>
        <w:jc w:val="both"/>
        <w:rPr>
          <w:rFonts w:ascii="Times New Roman" w:hAnsi="Times New Roman" w:cs="Times New Roman"/>
          <w:b/>
          <w:bCs/>
          <w:sz w:val="24"/>
          <w:szCs w:val="24"/>
        </w:rPr>
      </w:pPr>
      <w:r w:rsidRPr="00582900">
        <w:rPr>
          <w:rFonts w:ascii="Times New Roman" w:hAnsi="Times New Roman" w:cs="Times New Roman"/>
          <w:b/>
          <w:bCs/>
          <w:sz w:val="24"/>
          <w:szCs w:val="24"/>
        </w:rPr>
        <w:t>Kapsam</w:t>
      </w:r>
    </w:p>
    <w:p w:rsidR="00731F3C" w:rsidRPr="00731F3C" w:rsidRDefault="001736DB" w:rsidP="00731F3C">
      <w:pPr>
        <w:jc w:val="both"/>
        <w:rPr>
          <w:rFonts w:ascii="Times New Roman" w:hAnsi="Times New Roman" w:cs="Times New Roman"/>
          <w:bCs/>
          <w:sz w:val="24"/>
          <w:szCs w:val="24"/>
        </w:rPr>
      </w:pPr>
      <w:r w:rsidRPr="001736DB">
        <w:rPr>
          <w:rFonts w:ascii="Times New Roman" w:hAnsi="Times New Roman" w:cs="Times New Roman"/>
          <w:b/>
          <w:bCs/>
          <w:sz w:val="24"/>
          <w:szCs w:val="24"/>
        </w:rPr>
        <w:t>MADDE 2 –</w:t>
      </w:r>
      <w:r w:rsidRPr="001736DB">
        <w:rPr>
          <w:rFonts w:ascii="Times New Roman" w:hAnsi="Times New Roman" w:cs="Times New Roman"/>
          <w:bCs/>
          <w:sz w:val="24"/>
          <w:szCs w:val="24"/>
        </w:rPr>
        <w:t> (1) Bu Yöne</w:t>
      </w:r>
      <w:r w:rsidR="0036643E">
        <w:rPr>
          <w:rFonts w:ascii="Times New Roman" w:hAnsi="Times New Roman" w:cs="Times New Roman"/>
          <w:bCs/>
          <w:sz w:val="24"/>
          <w:szCs w:val="24"/>
        </w:rPr>
        <w:t>rge</w:t>
      </w:r>
      <w:r w:rsidRPr="001736DB">
        <w:rPr>
          <w:rFonts w:ascii="Times New Roman" w:hAnsi="Times New Roman" w:cs="Times New Roman"/>
          <w:bCs/>
          <w:sz w:val="24"/>
          <w:szCs w:val="24"/>
        </w:rPr>
        <w:t xml:space="preserve">, </w:t>
      </w:r>
      <w:r w:rsidR="00731F3C">
        <w:rPr>
          <w:rFonts w:ascii="Times New Roman" w:hAnsi="Times New Roman" w:cs="Times New Roman"/>
          <w:bCs/>
          <w:sz w:val="24"/>
          <w:szCs w:val="24"/>
        </w:rPr>
        <w:t>Ankara Yıldırım Beyazıt Üniversitesinin</w:t>
      </w:r>
      <w:r w:rsidRPr="001736DB">
        <w:rPr>
          <w:rFonts w:ascii="Times New Roman" w:hAnsi="Times New Roman" w:cs="Times New Roman"/>
          <w:bCs/>
          <w:sz w:val="24"/>
          <w:szCs w:val="24"/>
        </w:rPr>
        <w:t xml:space="preserve"> </w:t>
      </w:r>
      <w:r w:rsidR="00731F3C" w:rsidRPr="00731F3C">
        <w:rPr>
          <w:rFonts w:ascii="Times New Roman" w:hAnsi="Times New Roman" w:cs="Times New Roman"/>
          <w:bCs/>
          <w:sz w:val="24"/>
          <w:szCs w:val="24"/>
        </w:rPr>
        <w:t xml:space="preserve">ve birimlerinin, kamu ve özel sektör </w:t>
      </w:r>
      <w:r w:rsidR="004900D7">
        <w:rPr>
          <w:rFonts w:ascii="Times New Roman" w:hAnsi="Times New Roman" w:cs="Times New Roman"/>
          <w:bCs/>
          <w:sz w:val="24"/>
          <w:szCs w:val="24"/>
        </w:rPr>
        <w:t xml:space="preserve">kurum ve </w:t>
      </w:r>
      <w:r w:rsidR="00731F3C" w:rsidRPr="00731F3C">
        <w:rPr>
          <w:rFonts w:ascii="Times New Roman" w:hAnsi="Times New Roman" w:cs="Times New Roman"/>
          <w:bCs/>
          <w:sz w:val="24"/>
          <w:szCs w:val="24"/>
        </w:rPr>
        <w:t>kuruluşları ile işbirliğini ve aralarında</w:t>
      </w:r>
      <w:r w:rsidR="00A21F80">
        <w:rPr>
          <w:rFonts w:ascii="Times New Roman" w:hAnsi="Times New Roman" w:cs="Times New Roman"/>
          <w:bCs/>
          <w:sz w:val="24"/>
          <w:szCs w:val="24"/>
        </w:rPr>
        <w:t>ki ilişkileri</w:t>
      </w:r>
      <w:r w:rsidR="00074D0D">
        <w:rPr>
          <w:rFonts w:ascii="Times New Roman" w:hAnsi="Times New Roman" w:cs="Times New Roman"/>
          <w:bCs/>
          <w:sz w:val="24"/>
          <w:szCs w:val="24"/>
        </w:rPr>
        <w:t>n</w:t>
      </w:r>
      <w:r w:rsidR="00A21F80">
        <w:rPr>
          <w:rFonts w:ascii="Times New Roman" w:hAnsi="Times New Roman" w:cs="Times New Roman"/>
          <w:bCs/>
          <w:sz w:val="24"/>
          <w:szCs w:val="24"/>
        </w:rPr>
        <w:t xml:space="preserve"> </w:t>
      </w:r>
      <w:r w:rsidR="00074D0D">
        <w:rPr>
          <w:rFonts w:ascii="Times New Roman" w:hAnsi="Times New Roman" w:cs="Times New Roman"/>
          <w:bCs/>
          <w:sz w:val="24"/>
          <w:szCs w:val="24"/>
        </w:rPr>
        <w:t xml:space="preserve">geliştirilmesini sağlamak üzere </w:t>
      </w:r>
      <w:r w:rsidR="004900D7">
        <w:rPr>
          <w:rFonts w:ascii="Times New Roman" w:hAnsi="Times New Roman" w:cs="Times New Roman"/>
          <w:bCs/>
          <w:sz w:val="24"/>
          <w:szCs w:val="24"/>
        </w:rPr>
        <w:t xml:space="preserve">Danışma Kurulu ve birim danışma kurullarının </w:t>
      </w:r>
      <w:r w:rsidR="00074D0D" w:rsidRPr="00074D0D">
        <w:rPr>
          <w:rFonts w:ascii="Times New Roman" w:hAnsi="Times New Roman" w:cs="Times New Roman"/>
          <w:bCs/>
          <w:sz w:val="24"/>
          <w:szCs w:val="24"/>
        </w:rPr>
        <w:t>olu</w:t>
      </w:r>
      <w:r w:rsidR="001F6605">
        <w:rPr>
          <w:rFonts w:ascii="Times New Roman" w:hAnsi="Times New Roman" w:cs="Times New Roman"/>
          <w:bCs/>
          <w:sz w:val="24"/>
          <w:szCs w:val="24"/>
        </w:rPr>
        <w:t>şturulması ve</w:t>
      </w:r>
      <w:r w:rsidR="00074D0D" w:rsidRPr="00074D0D">
        <w:rPr>
          <w:rFonts w:ascii="Times New Roman" w:hAnsi="Times New Roman" w:cs="Times New Roman"/>
          <w:bCs/>
          <w:sz w:val="24"/>
          <w:szCs w:val="24"/>
        </w:rPr>
        <w:t xml:space="preserve"> çalışma usul ve esaslarını</w:t>
      </w:r>
      <w:r w:rsidR="00074D0D">
        <w:rPr>
          <w:rFonts w:ascii="Times New Roman" w:hAnsi="Times New Roman" w:cs="Times New Roman"/>
          <w:bCs/>
          <w:sz w:val="24"/>
          <w:szCs w:val="24"/>
        </w:rPr>
        <w:t>n belirlenmesini kapsar.</w:t>
      </w:r>
    </w:p>
    <w:p w:rsidR="008075EA" w:rsidRPr="008075EA" w:rsidRDefault="008075EA" w:rsidP="008075EA">
      <w:pPr>
        <w:jc w:val="both"/>
        <w:rPr>
          <w:rFonts w:ascii="Times New Roman" w:hAnsi="Times New Roman" w:cs="Times New Roman"/>
          <w:bCs/>
          <w:sz w:val="24"/>
          <w:szCs w:val="24"/>
        </w:rPr>
      </w:pPr>
      <w:r w:rsidRPr="008075EA">
        <w:rPr>
          <w:rFonts w:ascii="Times New Roman" w:hAnsi="Times New Roman" w:cs="Times New Roman"/>
          <w:b/>
          <w:bCs/>
          <w:sz w:val="24"/>
          <w:szCs w:val="24"/>
        </w:rPr>
        <w:t>Dayanak</w:t>
      </w:r>
    </w:p>
    <w:p w:rsidR="008075EA" w:rsidRPr="00DC5E56" w:rsidRDefault="008075EA" w:rsidP="008075EA">
      <w:pPr>
        <w:jc w:val="both"/>
        <w:rPr>
          <w:rFonts w:ascii="Times New Roman" w:hAnsi="Times New Roman" w:cs="Times New Roman"/>
          <w:bCs/>
          <w:sz w:val="24"/>
          <w:szCs w:val="24"/>
        </w:rPr>
      </w:pPr>
      <w:r w:rsidRPr="008075EA">
        <w:rPr>
          <w:rFonts w:ascii="Times New Roman" w:hAnsi="Times New Roman" w:cs="Times New Roman"/>
          <w:b/>
          <w:bCs/>
          <w:sz w:val="24"/>
          <w:szCs w:val="24"/>
        </w:rPr>
        <w:t>MADDE 3 –</w:t>
      </w:r>
      <w:r w:rsidRPr="008075EA">
        <w:rPr>
          <w:rFonts w:ascii="Times New Roman" w:hAnsi="Times New Roman" w:cs="Times New Roman"/>
          <w:bCs/>
          <w:sz w:val="24"/>
          <w:szCs w:val="24"/>
        </w:rPr>
        <w:t> (1) Bu Yönerge</w:t>
      </w:r>
      <w:r>
        <w:rPr>
          <w:rFonts w:ascii="Times New Roman" w:hAnsi="Times New Roman" w:cs="Times New Roman"/>
          <w:bCs/>
          <w:sz w:val="24"/>
          <w:szCs w:val="24"/>
        </w:rPr>
        <w:t>nin dayanağı</w:t>
      </w:r>
      <w:r w:rsidR="006168EC">
        <w:rPr>
          <w:rFonts w:ascii="Times New Roman" w:hAnsi="Times New Roman" w:cs="Times New Roman"/>
          <w:bCs/>
          <w:sz w:val="24"/>
          <w:szCs w:val="24"/>
        </w:rPr>
        <w:t xml:space="preserve">, </w:t>
      </w:r>
      <w:r w:rsidRPr="008075EA">
        <w:rPr>
          <w:rFonts w:ascii="Times New Roman" w:hAnsi="Times New Roman" w:cs="Times New Roman"/>
          <w:bCs/>
          <w:sz w:val="24"/>
          <w:szCs w:val="24"/>
        </w:rPr>
        <w:t>4.11.1981 tarihli ve 2547 Sayılı Yükseköğretim Kanunu</w:t>
      </w:r>
      <w:r w:rsidR="00232A56">
        <w:rPr>
          <w:rFonts w:ascii="Times New Roman" w:hAnsi="Times New Roman" w:cs="Times New Roman"/>
          <w:bCs/>
          <w:sz w:val="24"/>
          <w:szCs w:val="24"/>
        </w:rPr>
        <w:t>’</w:t>
      </w:r>
      <w:r w:rsidRPr="008075EA">
        <w:rPr>
          <w:rFonts w:ascii="Times New Roman" w:hAnsi="Times New Roman" w:cs="Times New Roman"/>
          <w:bCs/>
          <w:sz w:val="24"/>
          <w:szCs w:val="24"/>
        </w:rPr>
        <w:t xml:space="preserve">nun </w:t>
      </w:r>
      <w:r w:rsidR="00232A56">
        <w:rPr>
          <w:rFonts w:ascii="Times New Roman" w:hAnsi="Times New Roman" w:cs="Times New Roman"/>
          <w:bCs/>
          <w:sz w:val="24"/>
          <w:szCs w:val="24"/>
        </w:rPr>
        <w:t>44’</w:t>
      </w:r>
      <w:r>
        <w:rPr>
          <w:rFonts w:ascii="Times New Roman" w:hAnsi="Times New Roman" w:cs="Times New Roman"/>
          <w:bCs/>
          <w:sz w:val="24"/>
          <w:szCs w:val="24"/>
        </w:rPr>
        <w:t>üncü maddesinin (f) fıkrası</w:t>
      </w:r>
      <w:r w:rsidR="006168EC">
        <w:rPr>
          <w:rFonts w:ascii="Times New Roman" w:hAnsi="Times New Roman" w:cs="Times New Roman"/>
          <w:bCs/>
          <w:sz w:val="24"/>
          <w:szCs w:val="24"/>
        </w:rPr>
        <w:t xml:space="preserve"> ve </w:t>
      </w:r>
      <w:r w:rsidRPr="008075EA">
        <w:rPr>
          <w:rFonts w:ascii="Times New Roman" w:hAnsi="Times New Roman" w:cs="Times New Roman"/>
          <w:bCs/>
          <w:sz w:val="24"/>
          <w:szCs w:val="24"/>
        </w:rPr>
        <w:t xml:space="preserve">8.10.2016 tarihli ve 29851 sayılı Resmi </w:t>
      </w:r>
      <w:proofErr w:type="spellStart"/>
      <w:r w:rsidRPr="008075EA">
        <w:rPr>
          <w:rFonts w:ascii="Times New Roman" w:hAnsi="Times New Roman" w:cs="Times New Roman"/>
          <w:bCs/>
          <w:sz w:val="24"/>
          <w:szCs w:val="24"/>
        </w:rPr>
        <w:t>Gazete</w:t>
      </w:r>
      <w:r>
        <w:rPr>
          <w:rFonts w:ascii="Times New Roman" w:hAnsi="Times New Roman" w:cs="Times New Roman"/>
          <w:bCs/>
          <w:sz w:val="24"/>
          <w:szCs w:val="24"/>
        </w:rPr>
        <w:t>’de</w:t>
      </w:r>
      <w:proofErr w:type="spellEnd"/>
      <w:r w:rsidRPr="008075EA">
        <w:rPr>
          <w:rFonts w:ascii="Times New Roman" w:hAnsi="Times New Roman" w:cs="Times New Roman"/>
          <w:bCs/>
          <w:sz w:val="24"/>
          <w:szCs w:val="24"/>
        </w:rPr>
        <w:t xml:space="preserve"> yayımlanan “</w:t>
      </w:r>
      <w:r w:rsidRPr="008075EA">
        <w:rPr>
          <w:rFonts w:ascii="Times New Roman" w:hAnsi="Times New Roman" w:cs="Times New Roman"/>
          <w:bCs/>
          <w:i/>
          <w:iCs/>
          <w:sz w:val="24"/>
          <w:szCs w:val="24"/>
        </w:rPr>
        <w:t>Yükseköğretim Kurumlarında Danışma Kurulu Oluşturulmasına İlişkin Yönetmelik</w:t>
      </w:r>
      <w:r w:rsidR="00DC5E56">
        <w:rPr>
          <w:rFonts w:ascii="Times New Roman" w:hAnsi="Times New Roman" w:cs="Times New Roman"/>
          <w:bCs/>
          <w:i/>
          <w:iCs/>
          <w:sz w:val="24"/>
          <w:szCs w:val="24"/>
        </w:rPr>
        <w:t>’</w:t>
      </w:r>
      <w:r w:rsidR="00DC5E56" w:rsidRPr="00DC5E56">
        <w:rPr>
          <w:rFonts w:ascii="Times New Roman" w:hAnsi="Times New Roman" w:cs="Times New Roman"/>
          <w:bCs/>
          <w:iCs/>
          <w:sz w:val="24"/>
          <w:szCs w:val="24"/>
        </w:rPr>
        <w:t>in 4 üncü maddesidir.</w:t>
      </w:r>
      <w:r w:rsidRPr="00DC5E56">
        <w:rPr>
          <w:rFonts w:ascii="Times New Roman" w:hAnsi="Times New Roman" w:cs="Times New Roman"/>
          <w:bCs/>
          <w:sz w:val="24"/>
          <w:szCs w:val="24"/>
        </w:rPr>
        <w:t xml:space="preserve"> </w:t>
      </w:r>
    </w:p>
    <w:p w:rsidR="0007460B" w:rsidRPr="0007460B" w:rsidRDefault="0007460B" w:rsidP="008075EA">
      <w:pPr>
        <w:jc w:val="both"/>
        <w:rPr>
          <w:rFonts w:ascii="Times New Roman" w:hAnsi="Times New Roman" w:cs="Times New Roman"/>
          <w:b/>
          <w:bCs/>
          <w:sz w:val="24"/>
          <w:szCs w:val="24"/>
        </w:rPr>
      </w:pPr>
      <w:r w:rsidRPr="0007460B">
        <w:rPr>
          <w:rFonts w:ascii="Times New Roman" w:hAnsi="Times New Roman" w:cs="Times New Roman"/>
          <w:b/>
          <w:bCs/>
          <w:sz w:val="24"/>
          <w:szCs w:val="24"/>
        </w:rPr>
        <w:t xml:space="preserve">Tanımlar </w:t>
      </w:r>
    </w:p>
    <w:p w:rsidR="00E070E1" w:rsidRPr="00E070E1" w:rsidRDefault="00E070E1" w:rsidP="00E070E1">
      <w:pPr>
        <w:jc w:val="both"/>
        <w:rPr>
          <w:rFonts w:ascii="Times New Roman" w:hAnsi="Times New Roman" w:cs="Times New Roman"/>
          <w:bCs/>
          <w:sz w:val="24"/>
          <w:szCs w:val="24"/>
        </w:rPr>
      </w:pPr>
      <w:r w:rsidRPr="00E070E1">
        <w:rPr>
          <w:rFonts w:ascii="Times New Roman" w:hAnsi="Times New Roman" w:cs="Times New Roman"/>
          <w:b/>
          <w:bCs/>
          <w:sz w:val="24"/>
          <w:szCs w:val="24"/>
        </w:rPr>
        <w:t xml:space="preserve">Madde 4- </w:t>
      </w:r>
      <w:r w:rsidRPr="00E070E1">
        <w:rPr>
          <w:rFonts w:ascii="Times New Roman" w:hAnsi="Times New Roman" w:cs="Times New Roman"/>
          <w:bCs/>
          <w:sz w:val="24"/>
          <w:szCs w:val="24"/>
        </w:rPr>
        <w:t xml:space="preserve">(1) </w:t>
      </w:r>
      <w:r>
        <w:rPr>
          <w:rFonts w:ascii="Times New Roman" w:hAnsi="Times New Roman" w:cs="Times New Roman"/>
          <w:bCs/>
          <w:sz w:val="24"/>
          <w:szCs w:val="24"/>
        </w:rPr>
        <w:t>Bu Y</w:t>
      </w:r>
      <w:r w:rsidRPr="00E070E1">
        <w:rPr>
          <w:rFonts w:ascii="Times New Roman" w:hAnsi="Times New Roman" w:cs="Times New Roman"/>
          <w:bCs/>
          <w:sz w:val="24"/>
          <w:szCs w:val="24"/>
        </w:rPr>
        <w:t>önergede geçen;</w:t>
      </w:r>
    </w:p>
    <w:p w:rsidR="00F32D49" w:rsidRPr="00E35A07" w:rsidRDefault="00F32D49" w:rsidP="00F32D49">
      <w:pPr>
        <w:numPr>
          <w:ilvl w:val="0"/>
          <w:numId w:val="1"/>
        </w:numPr>
        <w:jc w:val="both"/>
        <w:rPr>
          <w:rFonts w:ascii="Times New Roman" w:hAnsi="Times New Roman" w:cs="Times New Roman"/>
          <w:bCs/>
          <w:sz w:val="24"/>
          <w:szCs w:val="24"/>
        </w:rPr>
      </w:pPr>
      <w:r w:rsidRPr="00E070E1">
        <w:rPr>
          <w:rFonts w:ascii="Times New Roman" w:hAnsi="Times New Roman" w:cs="Times New Roman"/>
          <w:bCs/>
          <w:sz w:val="24"/>
          <w:szCs w:val="24"/>
        </w:rPr>
        <w:t>Birim</w:t>
      </w:r>
      <w:r w:rsidR="00876CEE">
        <w:rPr>
          <w:rFonts w:ascii="Times New Roman" w:hAnsi="Times New Roman" w:cs="Times New Roman"/>
          <w:bCs/>
          <w:sz w:val="24"/>
          <w:szCs w:val="24"/>
        </w:rPr>
        <w:tab/>
      </w:r>
      <w:r>
        <w:rPr>
          <w:rFonts w:ascii="Times New Roman" w:hAnsi="Times New Roman" w:cs="Times New Roman"/>
          <w:bCs/>
          <w:sz w:val="24"/>
          <w:szCs w:val="24"/>
        </w:rPr>
        <w:t>:</w:t>
      </w:r>
      <w:r w:rsidR="00876CEE">
        <w:rPr>
          <w:rFonts w:ascii="Times New Roman" w:hAnsi="Times New Roman" w:cs="Times New Roman"/>
          <w:bCs/>
          <w:sz w:val="24"/>
          <w:szCs w:val="24"/>
        </w:rPr>
        <w:t xml:space="preserve"> </w:t>
      </w:r>
      <w:r>
        <w:rPr>
          <w:rFonts w:ascii="Times New Roman" w:hAnsi="Times New Roman" w:cs="Times New Roman"/>
          <w:bCs/>
          <w:sz w:val="24"/>
          <w:szCs w:val="24"/>
        </w:rPr>
        <w:t xml:space="preserve">Fakülte, </w:t>
      </w:r>
      <w:r w:rsidRPr="00E35A07">
        <w:rPr>
          <w:rFonts w:ascii="Times New Roman" w:hAnsi="Times New Roman" w:cs="Times New Roman"/>
          <w:bCs/>
          <w:sz w:val="24"/>
          <w:szCs w:val="24"/>
        </w:rPr>
        <w:t>Enstitü, Y</w:t>
      </w:r>
      <w:r w:rsidR="00CE68D8">
        <w:rPr>
          <w:rFonts w:ascii="Times New Roman" w:hAnsi="Times New Roman" w:cs="Times New Roman"/>
          <w:bCs/>
          <w:sz w:val="24"/>
          <w:szCs w:val="24"/>
        </w:rPr>
        <w:t xml:space="preserve">üksekokul, Meslek Yüksekokulu, </w:t>
      </w:r>
      <w:r w:rsidRPr="00E35A07">
        <w:rPr>
          <w:rFonts w:ascii="Times New Roman" w:hAnsi="Times New Roman" w:cs="Times New Roman"/>
          <w:bCs/>
          <w:sz w:val="24"/>
          <w:szCs w:val="24"/>
        </w:rPr>
        <w:t xml:space="preserve">Konservatuvar, Araştırma </w:t>
      </w:r>
      <w:r>
        <w:rPr>
          <w:rFonts w:ascii="Times New Roman" w:hAnsi="Times New Roman" w:cs="Times New Roman"/>
          <w:bCs/>
          <w:sz w:val="24"/>
          <w:szCs w:val="24"/>
        </w:rPr>
        <w:t xml:space="preserve">ve </w:t>
      </w:r>
      <w:r w:rsidRPr="00E35A07">
        <w:rPr>
          <w:rFonts w:ascii="Times New Roman" w:hAnsi="Times New Roman" w:cs="Times New Roman"/>
          <w:bCs/>
          <w:sz w:val="24"/>
          <w:szCs w:val="24"/>
        </w:rPr>
        <w:t xml:space="preserve">Uygulama </w:t>
      </w:r>
      <w:r>
        <w:rPr>
          <w:rFonts w:ascii="Times New Roman" w:hAnsi="Times New Roman" w:cs="Times New Roman"/>
          <w:bCs/>
          <w:sz w:val="24"/>
          <w:szCs w:val="24"/>
        </w:rPr>
        <w:t>Merkezlerinde</w:t>
      </w:r>
      <w:r w:rsidR="00876CEE">
        <w:rPr>
          <w:rFonts w:ascii="Times New Roman" w:hAnsi="Times New Roman" w:cs="Times New Roman"/>
          <w:bCs/>
          <w:sz w:val="24"/>
          <w:szCs w:val="24"/>
        </w:rPr>
        <w:t>n</w:t>
      </w:r>
      <w:r>
        <w:rPr>
          <w:rFonts w:ascii="Times New Roman" w:hAnsi="Times New Roman" w:cs="Times New Roman"/>
          <w:bCs/>
          <w:sz w:val="24"/>
          <w:szCs w:val="24"/>
        </w:rPr>
        <w:t xml:space="preserve"> oluşan</w:t>
      </w:r>
      <w:r w:rsidRPr="00E35A07">
        <w:rPr>
          <w:rFonts w:ascii="Times New Roman" w:hAnsi="Times New Roman" w:cs="Times New Roman"/>
          <w:bCs/>
          <w:sz w:val="24"/>
          <w:szCs w:val="24"/>
        </w:rPr>
        <w:t xml:space="preserve"> birimler</w:t>
      </w:r>
      <w:r>
        <w:rPr>
          <w:rFonts w:ascii="Times New Roman" w:hAnsi="Times New Roman" w:cs="Times New Roman"/>
          <w:bCs/>
          <w:sz w:val="24"/>
          <w:szCs w:val="24"/>
        </w:rPr>
        <w:t>i,</w:t>
      </w:r>
    </w:p>
    <w:p w:rsidR="00773FF5" w:rsidRDefault="00773FF5" w:rsidP="00773FF5">
      <w:pPr>
        <w:numPr>
          <w:ilvl w:val="0"/>
          <w:numId w:val="1"/>
        </w:numPr>
        <w:jc w:val="both"/>
        <w:rPr>
          <w:rFonts w:ascii="Times New Roman" w:hAnsi="Times New Roman" w:cs="Times New Roman"/>
          <w:bCs/>
          <w:sz w:val="24"/>
          <w:szCs w:val="24"/>
        </w:rPr>
      </w:pPr>
      <w:r w:rsidRPr="00E070E1">
        <w:rPr>
          <w:rFonts w:ascii="Times New Roman" w:hAnsi="Times New Roman" w:cs="Times New Roman"/>
          <w:bCs/>
          <w:sz w:val="24"/>
          <w:szCs w:val="24"/>
        </w:rPr>
        <w:t xml:space="preserve">Danışma Kurulu: </w:t>
      </w:r>
      <w:r w:rsidRPr="00E35A07">
        <w:rPr>
          <w:rFonts w:ascii="Times New Roman" w:hAnsi="Times New Roman" w:cs="Times New Roman"/>
          <w:bCs/>
          <w:sz w:val="24"/>
          <w:szCs w:val="24"/>
        </w:rPr>
        <w:t xml:space="preserve">Ankara Yıldırım Beyazıt Üniversitesi </w:t>
      </w:r>
      <w:r w:rsidRPr="00E070E1">
        <w:rPr>
          <w:rFonts w:ascii="Times New Roman" w:hAnsi="Times New Roman" w:cs="Times New Roman"/>
          <w:bCs/>
          <w:sz w:val="24"/>
          <w:szCs w:val="24"/>
        </w:rPr>
        <w:t>Danışma Kurulunu,</w:t>
      </w:r>
    </w:p>
    <w:p w:rsidR="00F32D49" w:rsidRDefault="00F32D49" w:rsidP="00F32D49">
      <w:pPr>
        <w:numPr>
          <w:ilvl w:val="0"/>
          <w:numId w:val="1"/>
        </w:numPr>
        <w:jc w:val="both"/>
        <w:rPr>
          <w:rFonts w:ascii="Times New Roman" w:hAnsi="Times New Roman" w:cs="Times New Roman"/>
          <w:bCs/>
          <w:sz w:val="24"/>
          <w:szCs w:val="24"/>
        </w:rPr>
      </w:pPr>
      <w:r w:rsidRPr="00E070E1">
        <w:rPr>
          <w:rFonts w:ascii="Times New Roman" w:hAnsi="Times New Roman" w:cs="Times New Roman"/>
          <w:bCs/>
          <w:sz w:val="24"/>
          <w:szCs w:val="24"/>
        </w:rPr>
        <w:t>Bir</w:t>
      </w:r>
      <w:r>
        <w:rPr>
          <w:rFonts w:ascii="Times New Roman" w:hAnsi="Times New Roman" w:cs="Times New Roman"/>
          <w:bCs/>
          <w:sz w:val="24"/>
          <w:szCs w:val="24"/>
        </w:rPr>
        <w:t>im Danışma Kurulu: Birimlerin</w:t>
      </w:r>
      <w:r w:rsidRPr="00E070E1">
        <w:rPr>
          <w:rFonts w:ascii="Times New Roman" w:hAnsi="Times New Roman" w:cs="Times New Roman"/>
          <w:bCs/>
          <w:sz w:val="24"/>
          <w:szCs w:val="24"/>
        </w:rPr>
        <w:t xml:space="preserve"> Danışma Kurulunu,</w:t>
      </w:r>
    </w:p>
    <w:p w:rsidR="00367E98" w:rsidRPr="003C29B2" w:rsidRDefault="00FE091D" w:rsidP="00FE091D">
      <w:pPr>
        <w:ind w:left="360"/>
        <w:jc w:val="both"/>
        <w:rPr>
          <w:rFonts w:ascii="Times New Roman" w:hAnsi="Times New Roman" w:cs="Times New Roman"/>
          <w:bCs/>
          <w:sz w:val="24"/>
          <w:szCs w:val="24"/>
        </w:rPr>
      </w:pPr>
      <w:r>
        <w:rPr>
          <w:rFonts w:ascii="Times New Roman" w:hAnsi="Times New Roman" w:cs="Times New Roman"/>
          <w:bCs/>
          <w:sz w:val="24"/>
          <w:szCs w:val="24"/>
        </w:rPr>
        <w:t xml:space="preserve">ç) </w:t>
      </w:r>
      <w:r w:rsidR="00367E98" w:rsidRPr="003C29B2">
        <w:rPr>
          <w:rFonts w:ascii="Times New Roman" w:hAnsi="Times New Roman" w:cs="Times New Roman"/>
          <w:bCs/>
          <w:sz w:val="24"/>
          <w:szCs w:val="24"/>
        </w:rPr>
        <w:t xml:space="preserve">Kalite </w:t>
      </w:r>
      <w:r w:rsidR="0036643E">
        <w:rPr>
          <w:rFonts w:ascii="Times New Roman" w:hAnsi="Times New Roman" w:cs="Times New Roman"/>
          <w:bCs/>
          <w:sz w:val="24"/>
          <w:szCs w:val="24"/>
        </w:rPr>
        <w:t>K</w:t>
      </w:r>
      <w:r w:rsidR="00367E98" w:rsidRPr="003C29B2">
        <w:rPr>
          <w:rFonts w:ascii="Times New Roman" w:hAnsi="Times New Roman" w:cs="Times New Roman"/>
          <w:bCs/>
          <w:sz w:val="24"/>
          <w:szCs w:val="24"/>
        </w:rPr>
        <w:t>o</w:t>
      </w:r>
      <w:r w:rsidR="006377EC">
        <w:rPr>
          <w:rFonts w:ascii="Times New Roman" w:hAnsi="Times New Roman" w:cs="Times New Roman"/>
          <w:bCs/>
          <w:sz w:val="24"/>
          <w:szCs w:val="24"/>
        </w:rPr>
        <w:t>o</w:t>
      </w:r>
      <w:r w:rsidR="00367E98" w:rsidRPr="003C29B2">
        <w:rPr>
          <w:rFonts w:ascii="Times New Roman" w:hAnsi="Times New Roman" w:cs="Times New Roman"/>
          <w:bCs/>
          <w:sz w:val="24"/>
          <w:szCs w:val="24"/>
        </w:rPr>
        <w:t>rdinatörlüğü:</w:t>
      </w:r>
      <w:r w:rsidR="006377EC">
        <w:rPr>
          <w:rFonts w:ascii="Times New Roman" w:hAnsi="Times New Roman" w:cs="Times New Roman"/>
          <w:bCs/>
          <w:sz w:val="24"/>
          <w:szCs w:val="24"/>
        </w:rPr>
        <w:t xml:space="preserve"> </w:t>
      </w:r>
      <w:r w:rsidR="00CE68D8" w:rsidRPr="00FB6A3A">
        <w:rPr>
          <w:rFonts w:ascii="Times New Roman" w:hAnsi="Times New Roman" w:cs="Times New Roman"/>
          <w:bCs/>
          <w:sz w:val="24"/>
          <w:szCs w:val="24"/>
        </w:rPr>
        <w:t>Ankara Yıldırı</w:t>
      </w:r>
      <w:r w:rsidR="00CE68D8">
        <w:rPr>
          <w:rFonts w:ascii="Times New Roman" w:hAnsi="Times New Roman" w:cs="Times New Roman"/>
          <w:bCs/>
          <w:sz w:val="24"/>
          <w:szCs w:val="24"/>
        </w:rPr>
        <w:t xml:space="preserve">m Beyazıt Üniversitesi </w:t>
      </w:r>
      <w:r w:rsidR="0036643E">
        <w:rPr>
          <w:rFonts w:ascii="Times New Roman" w:hAnsi="Times New Roman" w:cs="Times New Roman"/>
          <w:bCs/>
          <w:sz w:val="24"/>
          <w:szCs w:val="24"/>
        </w:rPr>
        <w:t>Ka</w:t>
      </w:r>
      <w:r w:rsidR="00CE68D8">
        <w:rPr>
          <w:rFonts w:ascii="Times New Roman" w:hAnsi="Times New Roman" w:cs="Times New Roman"/>
          <w:bCs/>
          <w:sz w:val="24"/>
          <w:szCs w:val="24"/>
        </w:rPr>
        <w:t xml:space="preserve">lite </w:t>
      </w:r>
      <w:r w:rsidR="0036643E">
        <w:rPr>
          <w:rFonts w:ascii="Times New Roman" w:hAnsi="Times New Roman" w:cs="Times New Roman"/>
          <w:bCs/>
          <w:sz w:val="24"/>
          <w:szCs w:val="24"/>
        </w:rPr>
        <w:t>K</w:t>
      </w:r>
      <w:r w:rsidR="00CE68D8">
        <w:rPr>
          <w:rFonts w:ascii="Times New Roman" w:hAnsi="Times New Roman" w:cs="Times New Roman"/>
          <w:bCs/>
          <w:sz w:val="24"/>
          <w:szCs w:val="24"/>
        </w:rPr>
        <w:t>oordinatörlüğünü,</w:t>
      </w:r>
    </w:p>
    <w:p w:rsidR="00E070E1" w:rsidRPr="00FB6A3A" w:rsidRDefault="00E070E1" w:rsidP="00FB6A3A">
      <w:pPr>
        <w:pStyle w:val="ListeParagraf"/>
        <w:numPr>
          <w:ilvl w:val="0"/>
          <w:numId w:val="1"/>
        </w:numPr>
        <w:jc w:val="both"/>
        <w:rPr>
          <w:rFonts w:ascii="Times New Roman" w:hAnsi="Times New Roman" w:cs="Times New Roman"/>
          <w:bCs/>
          <w:sz w:val="24"/>
          <w:szCs w:val="24"/>
        </w:rPr>
      </w:pPr>
      <w:r w:rsidRPr="00FB6A3A">
        <w:rPr>
          <w:rFonts w:ascii="Times New Roman" w:hAnsi="Times New Roman" w:cs="Times New Roman"/>
          <w:bCs/>
          <w:sz w:val="24"/>
          <w:szCs w:val="24"/>
        </w:rPr>
        <w:t>Rektör</w:t>
      </w:r>
      <w:r w:rsidR="00B87982" w:rsidRPr="00FB6A3A">
        <w:rPr>
          <w:rFonts w:ascii="Times New Roman" w:hAnsi="Times New Roman" w:cs="Times New Roman"/>
          <w:bCs/>
          <w:sz w:val="24"/>
          <w:szCs w:val="24"/>
        </w:rPr>
        <w:tab/>
      </w:r>
      <w:r w:rsidRPr="00FB6A3A">
        <w:rPr>
          <w:rFonts w:ascii="Times New Roman" w:hAnsi="Times New Roman" w:cs="Times New Roman"/>
          <w:bCs/>
          <w:sz w:val="24"/>
          <w:szCs w:val="24"/>
        </w:rPr>
        <w:t>: Ankara Yıldırım Beyazıt Üniversitesi Rektörünü,</w:t>
      </w:r>
    </w:p>
    <w:p w:rsidR="003C29B2" w:rsidRDefault="003C29B2" w:rsidP="00E070E1">
      <w:pPr>
        <w:numPr>
          <w:ilvl w:val="0"/>
          <w:numId w:val="1"/>
        </w:numPr>
        <w:jc w:val="both"/>
        <w:rPr>
          <w:rFonts w:ascii="Times New Roman" w:hAnsi="Times New Roman" w:cs="Times New Roman"/>
          <w:bCs/>
          <w:sz w:val="24"/>
          <w:szCs w:val="24"/>
        </w:rPr>
      </w:pPr>
      <w:r w:rsidRPr="003C29B2">
        <w:rPr>
          <w:rFonts w:ascii="Times New Roman" w:hAnsi="Times New Roman" w:cs="Times New Roman"/>
          <w:bCs/>
          <w:sz w:val="24"/>
          <w:szCs w:val="24"/>
        </w:rPr>
        <w:t>Senato</w:t>
      </w:r>
      <w:r w:rsidRPr="003C29B2">
        <w:rPr>
          <w:rFonts w:ascii="Times New Roman" w:hAnsi="Times New Roman" w:cs="Times New Roman"/>
          <w:bCs/>
          <w:sz w:val="24"/>
          <w:szCs w:val="24"/>
        </w:rPr>
        <w:tab/>
        <w:t xml:space="preserve">: </w:t>
      </w:r>
      <w:r w:rsidRPr="00FB6A3A">
        <w:rPr>
          <w:rFonts w:ascii="Times New Roman" w:hAnsi="Times New Roman" w:cs="Times New Roman"/>
          <w:bCs/>
          <w:sz w:val="24"/>
          <w:szCs w:val="24"/>
        </w:rPr>
        <w:t>Ankara Yıldırı</w:t>
      </w:r>
      <w:r>
        <w:rPr>
          <w:rFonts w:ascii="Times New Roman" w:hAnsi="Times New Roman" w:cs="Times New Roman"/>
          <w:bCs/>
          <w:sz w:val="24"/>
          <w:szCs w:val="24"/>
        </w:rPr>
        <w:t>m Beyazıt Üniversitesi Senatosunu</w:t>
      </w:r>
      <w:r w:rsidR="006377EC">
        <w:rPr>
          <w:rFonts w:ascii="Times New Roman" w:hAnsi="Times New Roman" w:cs="Times New Roman"/>
          <w:bCs/>
          <w:sz w:val="24"/>
          <w:szCs w:val="24"/>
        </w:rPr>
        <w:t>,</w:t>
      </w:r>
    </w:p>
    <w:p w:rsidR="00E070E1" w:rsidRDefault="00E070E1" w:rsidP="00E070E1">
      <w:pPr>
        <w:numPr>
          <w:ilvl w:val="0"/>
          <w:numId w:val="1"/>
        </w:numPr>
        <w:jc w:val="both"/>
        <w:rPr>
          <w:rFonts w:ascii="Times New Roman" w:hAnsi="Times New Roman" w:cs="Times New Roman"/>
          <w:bCs/>
          <w:sz w:val="24"/>
          <w:szCs w:val="24"/>
        </w:rPr>
      </w:pPr>
      <w:r w:rsidRPr="00E070E1">
        <w:rPr>
          <w:rFonts w:ascii="Times New Roman" w:hAnsi="Times New Roman" w:cs="Times New Roman"/>
          <w:bCs/>
          <w:sz w:val="24"/>
          <w:szCs w:val="24"/>
        </w:rPr>
        <w:t>Üniversite: Ankara Yıldırım Beyazıt Üniversitesini,</w:t>
      </w:r>
    </w:p>
    <w:p w:rsidR="00F42464" w:rsidRPr="003C29B2" w:rsidRDefault="00F42464" w:rsidP="003C29B2">
      <w:pPr>
        <w:ind w:left="720"/>
        <w:jc w:val="both"/>
        <w:rPr>
          <w:rFonts w:ascii="Times New Roman" w:hAnsi="Times New Roman" w:cs="Times New Roman"/>
          <w:bCs/>
          <w:sz w:val="24"/>
          <w:szCs w:val="24"/>
        </w:rPr>
      </w:pPr>
    </w:p>
    <w:p w:rsidR="00E070E1" w:rsidRPr="00C73EF0" w:rsidRDefault="00E070E1" w:rsidP="00C73EF0">
      <w:pPr>
        <w:ind w:left="360"/>
        <w:jc w:val="both"/>
        <w:rPr>
          <w:rFonts w:ascii="Times New Roman" w:hAnsi="Times New Roman" w:cs="Times New Roman"/>
          <w:bCs/>
          <w:sz w:val="24"/>
          <w:szCs w:val="24"/>
        </w:rPr>
      </w:pPr>
      <w:proofErr w:type="gramStart"/>
      <w:r w:rsidRPr="00C73EF0">
        <w:rPr>
          <w:rFonts w:ascii="Times New Roman" w:hAnsi="Times New Roman" w:cs="Times New Roman"/>
          <w:bCs/>
          <w:sz w:val="24"/>
          <w:szCs w:val="24"/>
        </w:rPr>
        <w:t>ifade</w:t>
      </w:r>
      <w:proofErr w:type="gramEnd"/>
      <w:r w:rsidRPr="00C73EF0">
        <w:rPr>
          <w:rFonts w:ascii="Times New Roman" w:hAnsi="Times New Roman" w:cs="Times New Roman"/>
          <w:bCs/>
          <w:sz w:val="24"/>
          <w:szCs w:val="24"/>
        </w:rPr>
        <w:t xml:space="preserve"> eder.</w:t>
      </w:r>
    </w:p>
    <w:p w:rsidR="0007460B" w:rsidRPr="008075EA" w:rsidRDefault="0007460B" w:rsidP="008075EA">
      <w:pPr>
        <w:jc w:val="both"/>
        <w:rPr>
          <w:rFonts w:ascii="Times New Roman" w:hAnsi="Times New Roman" w:cs="Times New Roman"/>
          <w:bCs/>
          <w:sz w:val="24"/>
          <w:szCs w:val="24"/>
        </w:rPr>
      </w:pPr>
    </w:p>
    <w:p w:rsidR="001736DB" w:rsidRPr="001736DB" w:rsidRDefault="001736DB" w:rsidP="001736DB">
      <w:pPr>
        <w:jc w:val="both"/>
        <w:rPr>
          <w:rFonts w:ascii="Times New Roman" w:hAnsi="Times New Roman" w:cs="Times New Roman"/>
          <w:bCs/>
          <w:sz w:val="24"/>
          <w:szCs w:val="24"/>
        </w:rPr>
      </w:pPr>
    </w:p>
    <w:p w:rsidR="0036643E" w:rsidRDefault="0036643E" w:rsidP="005A177B">
      <w:pPr>
        <w:jc w:val="center"/>
        <w:rPr>
          <w:rFonts w:ascii="Times New Roman" w:hAnsi="Times New Roman" w:cs="Times New Roman"/>
          <w:b/>
          <w:sz w:val="24"/>
          <w:szCs w:val="24"/>
        </w:rPr>
      </w:pPr>
    </w:p>
    <w:p w:rsidR="005A177B" w:rsidRPr="005A177B" w:rsidRDefault="005A177B" w:rsidP="005A177B">
      <w:pPr>
        <w:jc w:val="center"/>
        <w:rPr>
          <w:rFonts w:ascii="Times New Roman" w:hAnsi="Times New Roman" w:cs="Times New Roman"/>
          <w:b/>
          <w:sz w:val="24"/>
          <w:szCs w:val="24"/>
        </w:rPr>
      </w:pPr>
      <w:r w:rsidRPr="005A177B">
        <w:rPr>
          <w:rFonts w:ascii="Times New Roman" w:hAnsi="Times New Roman" w:cs="Times New Roman"/>
          <w:b/>
          <w:sz w:val="24"/>
          <w:szCs w:val="24"/>
        </w:rPr>
        <w:lastRenderedPageBreak/>
        <w:t>İKİNCİ BÖLÜM</w:t>
      </w:r>
    </w:p>
    <w:p w:rsidR="00D152B3" w:rsidRPr="008A7539" w:rsidRDefault="005A177B" w:rsidP="005A177B">
      <w:pPr>
        <w:jc w:val="center"/>
        <w:rPr>
          <w:rFonts w:ascii="Times New Roman" w:hAnsi="Times New Roman" w:cs="Times New Roman"/>
          <w:b/>
          <w:sz w:val="24"/>
          <w:szCs w:val="24"/>
        </w:rPr>
      </w:pPr>
      <w:r w:rsidRPr="008A7539">
        <w:rPr>
          <w:rFonts w:ascii="Times New Roman" w:hAnsi="Times New Roman" w:cs="Times New Roman"/>
          <w:b/>
          <w:sz w:val="24"/>
          <w:szCs w:val="24"/>
        </w:rPr>
        <w:t>Danışma Kurulu, Görev ve Sorumlulukları ile Çalışma Usul ve Esasları</w:t>
      </w:r>
    </w:p>
    <w:p w:rsidR="008A7539" w:rsidRDefault="008A7539" w:rsidP="008A7539">
      <w:pPr>
        <w:shd w:val="clear" w:color="auto" w:fill="FFFFFF"/>
        <w:spacing w:after="104" w:line="240" w:lineRule="auto"/>
        <w:jc w:val="both"/>
        <w:rPr>
          <w:rFonts w:ascii="Times New Roman" w:eastAsia="Times New Roman" w:hAnsi="Times New Roman" w:cs="Times New Roman"/>
          <w:bCs/>
          <w:color w:val="000000" w:themeColor="text1"/>
          <w:sz w:val="24"/>
          <w:szCs w:val="24"/>
          <w:lang w:eastAsia="tr-TR"/>
        </w:rPr>
      </w:pPr>
      <w:r w:rsidRPr="008A7539">
        <w:rPr>
          <w:rFonts w:ascii="Times New Roman" w:eastAsia="Times New Roman" w:hAnsi="Times New Roman" w:cs="Times New Roman"/>
          <w:b/>
          <w:bCs/>
          <w:color w:val="000000" w:themeColor="text1"/>
          <w:sz w:val="24"/>
          <w:szCs w:val="24"/>
          <w:lang w:eastAsia="tr-TR"/>
        </w:rPr>
        <w:t xml:space="preserve">Danışma Kurulu </w:t>
      </w:r>
    </w:p>
    <w:p w:rsidR="009D4866" w:rsidRDefault="008A7539" w:rsidP="003D4A75">
      <w:pPr>
        <w:shd w:val="clear" w:color="auto" w:fill="FFFFFF"/>
        <w:spacing w:after="104" w:line="240" w:lineRule="auto"/>
        <w:jc w:val="both"/>
        <w:rPr>
          <w:rFonts w:ascii="Times New Roman" w:hAnsi="Times New Roman" w:cs="Times New Roman"/>
          <w:sz w:val="24"/>
          <w:szCs w:val="24"/>
        </w:rPr>
      </w:pPr>
      <w:r w:rsidRPr="008A7539">
        <w:rPr>
          <w:rFonts w:ascii="Times New Roman" w:eastAsia="Times New Roman" w:hAnsi="Times New Roman" w:cs="Times New Roman"/>
          <w:b/>
          <w:bCs/>
          <w:color w:val="000000" w:themeColor="text1"/>
          <w:sz w:val="24"/>
          <w:szCs w:val="24"/>
          <w:lang w:eastAsia="tr-TR"/>
        </w:rPr>
        <w:t>MADDE 5 –</w:t>
      </w:r>
      <w:r w:rsidR="00CE68D8">
        <w:rPr>
          <w:rFonts w:ascii="Times New Roman" w:eastAsia="Times New Roman" w:hAnsi="Times New Roman" w:cs="Times New Roman"/>
          <w:color w:val="000000" w:themeColor="text1"/>
          <w:sz w:val="24"/>
          <w:szCs w:val="24"/>
          <w:lang w:eastAsia="tr-TR"/>
        </w:rPr>
        <w:t xml:space="preserve"> </w:t>
      </w:r>
      <w:r w:rsidRPr="008A7539">
        <w:rPr>
          <w:rFonts w:ascii="Times New Roman" w:eastAsia="Times New Roman" w:hAnsi="Times New Roman" w:cs="Times New Roman"/>
          <w:color w:val="000000" w:themeColor="text1"/>
          <w:sz w:val="24"/>
          <w:szCs w:val="24"/>
          <w:lang w:eastAsia="tr-TR"/>
        </w:rPr>
        <w:t xml:space="preserve">(1) </w:t>
      </w:r>
      <w:r w:rsidRPr="008A7539">
        <w:rPr>
          <w:rFonts w:ascii="Times New Roman" w:hAnsi="Times New Roman" w:cs="Times New Roman"/>
          <w:sz w:val="24"/>
          <w:szCs w:val="24"/>
        </w:rPr>
        <w:t xml:space="preserve">Üniversite Danışma </w:t>
      </w:r>
      <w:r w:rsidR="00CE68D8">
        <w:rPr>
          <w:rFonts w:ascii="Times New Roman" w:hAnsi="Times New Roman" w:cs="Times New Roman"/>
          <w:sz w:val="24"/>
          <w:szCs w:val="24"/>
        </w:rPr>
        <w:t xml:space="preserve">Kurulu, Rektörün başkanlığında, </w:t>
      </w:r>
      <w:r w:rsidR="003C29B2">
        <w:rPr>
          <w:rFonts w:ascii="Times New Roman" w:hAnsi="Times New Roman" w:cs="Times New Roman"/>
          <w:sz w:val="24"/>
          <w:szCs w:val="24"/>
        </w:rPr>
        <w:t xml:space="preserve">Kalite çalışmalarından sorumlu </w:t>
      </w:r>
      <w:r w:rsidRPr="008A7539">
        <w:rPr>
          <w:rFonts w:ascii="Times New Roman" w:hAnsi="Times New Roman" w:cs="Times New Roman"/>
          <w:sz w:val="24"/>
          <w:szCs w:val="24"/>
        </w:rPr>
        <w:t>Rektör Yardımcı</w:t>
      </w:r>
      <w:r w:rsidR="003C29B2">
        <w:rPr>
          <w:rFonts w:ascii="Times New Roman" w:hAnsi="Times New Roman" w:cs="Times New Roman"/>
          <w:sz w:val="24"/>
          <w:szCs w:val="24"/>
        </w:rPr>
        <w:t>s</w:t>
      </w:r>
      <w:r w:rsidRPr="008A7539">
        <w:rPr>
          <w:rFonts w:ascii="Times New Roman" w:hAnsi="Times New Roman" w:cs="Times New Roman"/>
          <w:sz w:val="24"/>
          <w:szCs w:val="24"/>
        </w:rPr>
        <w:t>ı,</w:t>
      </w:r>
      <w:r w:rsidR="00EB2B04" w:rsidRPr="00671198">
        <w:rPr>
          <w:rFonts w:ascii="Times New Roman" w:hAnsi="Times New Roman" w:cs="Times New Roman"/>
          <w:sz w:val="24"/>
          <w:szCs w:val="24"/>
        </w:rPr>
        <w:t xml:space="preserve"> </w:t>
      </w:r>
      <w:bookmarkStart w:id="0" w:name="_GoBack"/>
      <w:bookmarkEnd w:id="0"/>
      <w:r w:rsidR="006C00E6" w:rsidRPr="00671198">
        <w:rPr>
          <w:rFonts w:ascii="Times New Roman" w:hAnsi="Times New Roman" w:cs="Times New Roman"/>
          <w:sz w:val="24"/>
          <w:szCs w:val="24"/>
        </w:rPr>
        <w:t xml:space="preserve"> Kalite Koordinatörü ve </w:t>
      </w:r>
      <w:r w:rsidR="00FB679F" w:rsidRPr="00671198">
        <w:rPr>
          <w:rFonts w:ascii="Times New Roman" w:hAnsi="Times New Roman" w:cs="Times New Roman"/>
          <w:sz w:val="24"/>
          <w:szCs w:val="24"/>
        </w:rPr>
        <w:t xml:space="preserve">Üniversite senatosu tarafından seçilecek </w:t>
      </w:r>
      <w:r w:rsidR="003D4A75" w:rsidRPr="00671198">
        <w:rPr>
          <w:rFonts w:ascii="Times New Roman" w:hAnsi="Times New Roman" w:cs="Times New Roman"/>
          <w:sz w:val="24"/>
          <w:szCs w:val="24"/>
        </w:rPr>
        <w:t>kamu, özel sektör ve sivil toplum kuruluşlarını temsil edecek</w:t>
      </w:r>
      <w:r w:rsidR="005C75D0">
        <w:rPr>
          <w:rFonts w:ascii="Times New Roman" w:hAnsi="Times New Roman" w:cs="Times New Roman"/>
          <w:sz w:val="24"/>
          <w:szCs w:val="24"/>
        </w:rPr>
        <w:t xml:space="preserve"> </w:t>
      </w:r>
      <w:r w:rsidR="00B771FE" w:rsidRPr="005C75D0">
        <w:rPr>
          <w:rFonts w:ascii="Times New Roman" w:hAnsi="Times New Roman" w:cs="Times New Roman"/>
          <w:sz w:val="24"/>
          <w:szCs w:val="24"/>
        </w:rPr>
        <w:t>(en fazla 9 temsilci</w:t>
      </w:r>
      <w:r w:rsidR="005C75D0" w:rsidRPr="005C75D0">
        <w:rPr>
          <w:rFonts w:ascii="Times New Roman" w:hAnsi="Times New Roman" w:cs="Times New Roman"/>
          <w:sz w:val="24"/>
          <w:szCs w:val="24"/>
        </w:rPr>
        <w:t>)</w:t>
      </w:r>
      <w:r w:rsidR="00AC1393" w:rsidRPr="005C75D0">
        <w:rPr>
          <w:rFonts w:ascii="Times New Roman" w:hAnsi="Times New Roman" w:cs="Times New Roman"/>
          <w:sz w:val="24"/>
          <w:szCs w:val="24"/>
        </w:rPr>
        <w:t xml:space="preserve"> </w:t>
      </w:r>
      <w:r w:rsidR="00B771FE" w:rsidRPr="005C75D0">
        <w:rPr>
          <w:rFonts w:ascii="Times New Roman" w:hAnsi="Times New Roman" w:cs="Times New Roman"/>
          <w:sz w:val="24"/>
          <w:szCs w:val="24"/>
        </w:rPr>
        <w:t xml:space="preserve"> </w:t>
      </w:r>
      <w:r w:rsidR="003D4A75" w:rsidRPr="005C75D0">
        <w:rPr>
          <w:rFonts w:ascii="Times New Roman" w:hAnsi="Times New Roman" w:cs="Times New Roman"/>
          <w:sz w:val="24"/>
          <w:szCs w:val="24"/>
        </w:rPr>
        <w:t>üst</w:t>
      </w:r>
      <w:r w:rsidR="003D4A75" w:rsidRPr="00671198">
        <w:rPr>
          <w:rFonts w:ascii="Times New Roman" w:hAnsi="Times New Roman" w:cs="Times New Roman"/>
          <w:sz w:val="24"/>
          <w:szCs w:val="24"/>
        </w:rPr>
        <w:t xml:space="preserve"> düzey yöneticilerinden oluşur.</w:t>
      </w:r>
    </w:p>
    <w:p w:rsidR="0043367E" w:rsidRPr="00671198" w:rsidRDefault="003C29B2" w:rsidP="0043367E">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sz w:val="24"/>
          <w:szCs w:val="24"/>
        </w:rPr>
        <w:t xml:space="preserve"> </w:t>
      </w:r>
      <w:r w:rsidR="0043367E">
        <w:rPr>
          <w:rFonts w:ascii="Times New Roman" w:hAnsi="Times New Roman" w:cs="Times New Roman"/>
          <w:sz w:val="24"/>
          <w:szCs w:val="24"/>
        </w:rPr>
        <w:t xml:space="preserve">(2) </w:t>
      </w:r>
      <w:r w:rsidR="0043367E">
        <w:rPr>
          <w:rFonts w:ascii="Times New Roman" w:eastAsia="Times New Roman" w:hAnsi="Times New Roman" w:cs="Times New Roman"/>
          <w:bCs/>
          <w:color w:val="000000" w:themeColor="text1"/>
          <w:sz w:val="24"/>
          <w:szCs w:val="24"/>
          <w:lang w:eastAsia="tr-TR"/>
        </w:rPr>
        <w:t>Üniversite d</w:t>
      </w:r>
      <w:r w:rsidR="0043367E" w:rsidRPr="0043367E">
        <w:rPr>
          <w:rFonts w:ascii="Times New Roman" w:eastAsia="Times New Roman" w:hAnsi="Times New Roman" w:cs="Times New Roman"/>
          <w:bCs/>
          <w:color w:val="000000" w:themeColor="text1"/>
          <w:sz w:val="24"/>
          <w:szCs w:val="24"/>
          <w:lang w:eastAsia="tr-TR"/>
        </w:rPr>
        <w:t xml:space="preserve">ışından </w:t>
      </w:r>
      <w:r w:rsidR="0043367E">
        <w:rPr>
          <w:rFonts w:ascii="Times New Roman" w:eastAsia="Times New Roman" w:hAnsi="Times New Roman" w:cs="Times New Roman"/>
          <w:bCs/>
          <w:color w:val="000000" w:themeColor="text1"/>
          <w:sz w:val="24"/>
          <w:szCs w:val="24"/>
          <w:lang w:eastAsia="tr-TR"/>
        </w:rPr>
        <w:t>b</w:t>
      </w:r>
      <w:r w:rsidR="0043367E" w:rsidRPr="0043367E">
        <w:rPr>
          <w:rFonts w:ascii="Times New Roman" w:eastAsia="Times New Roman" w:hAnsi="Times New Roman" w:cs="Times New Roman"/>
          <w:bCs/>
          <w:color w:val="000000" w:themeColor="text1"/>
          <w:sz w:val="24"/>
          <w:szCs w:val="24"/>
          <w:lang w:eastAsia="tr-TR"/>
        </w:rPr>
        <w:t xml:space="preserve">elirlenen </w:t>
      </w:r>
      <w:r w:rsidR="0043367E">
        <w:rPr>
          <w:rFonts w:ascii="Times New Roman" w:eastAsia="Times New Roman" w:hAnsi="Times New Roman" w:cs="Times New Roman"/>
          <w:bCs/>
          <w:color w:val="000000" w:themeColor="text1"/>
          <w:sz w:val="24"/>
          <w:szCs w:val="24"/>
          <w:lang w:eastAsia="tr-TR"/>
        </w:rPr>
        <w:t>kurul ü</w:t>
      </w:r>
      <w:r w:rsidR="0043367E" w:rsidRPr="0043367E">
        <w:rPr>
          <w:rFonts w:ascii="Times New Roman" w:eastAsia="Times New Roman" w:hAnsi="Times New Roman" w:cs="Times New Roman"/>
          <w:bCs/>
          <w:color w:val="000000" w:themeColor="text1"/>
          <w:sz w:val="24"/>
          <w:szCs w:val="24"/>
          <w:lang w:eastAsia="tr-TR"/>
        </w:rPr>
        <w:t>yelerinin</w:t>
      </w:r>
      <w:r w:rsidR="0043367E" w:rsidRPr="0043367E">
        <w:rPr>
          <w:rFonts w:ascii="Times New Roman" w:eastAsia="Times New Roman" w:hAnsi="Times New Roman" w:cs="Times New Roman"/>
          <w:color w:val="000000" w:themeColor="text1"/>
          <w:sz w:val="24"/>
          <w:szCs w:val="24"/>
          <w:lang w:eastAsia="tr-TR"/>
        </w:rPr>
        <w:t xml:space="preserve"> </w:t>
      </w:r>
      <w:r w:rsidR="0043367E" w:rsidRPr="00671198">
        <w:rPr>
          <w:rFonts w:ascii="Times New Roman" w:eastAsia="Times New Roman" w:hAnsi="Times New Roman" w:cs="Times New Roman"/>
          <w:color w:val="000000" w:themeColor="text1"/>
          <w:sz w:val="24"/>
          <w:szCs w:val="24"/>
          <w:lang w:eastAsia="tr-TR"/>
        </w:rPr>
        <w:t xml:space="preserve">görev süresi üç yılla sınırlıdır. Görev süresi sona eren üye, </w:t>
      </w:r>
      <w:r w:rsidR="006776A5" w:rsidRPr="005C75D0">
        <w:rPr>
          <w:rFonts w:ascii="Times New Roman" w:eastAsia="Times New Roman" w:hAnsi="Times New Roman" w:cs="Times New Roman"/>
          <w:sz w:val="24"/>
          <w:szCs w:val="24"/>
          <w:lang w:eastAsia="tr-TR"/>
        </w:rPr>
        <w:t>Senato</w:t>
      </w:r>
      <w:r w:rsidR="0043367E" w:rsidRPr="00BF3882">
        <w:rPr>
          <w:rFonts w:ascii="Times New Roman" w:eastAsia="Times New Roman" w:hAnsi="Times New Roman" w:cs="Times New Roman"/>
          <w:sz w:val="24"/>
          <w:szCs w:val="24"/>
          <w:lang w:eastAsia="tr-TR"/>
        </w:rPr>
        <w:t xml:space="preserve"> </w:t>
      </w:r>
      <w:r w:rsidR="0043367E" w:rsidRPr="00671198">
        <w:rPr>
          <w:rFonts w:ascii="Times New Roman" w:eastAsia="Times New Roman" w:hAnsi="Times New Roman" w:cs="Times New Roman"/>
          <w:color w:val="000000" w:themeColor="text1"/>
          <w:sz w:val="24"/>
          <w:szCs w:val="24"/>
          <w:lang w:eastAsia="tr-TR"/>
        </w:rPr>
        <w:t xml:space="preserve">tarafından tekrar </w:t>
      </w:r>
      <w:r w:rsidR="005C75D0">
        <w:rPr>
          <w:rFonts w:ascii="Times New Roman" w:eastAsia="Times New Roman" w:hAnsi="Times New Roman" w:cs="Times New Roman"/>
          <w:color w:val="000000" w:themeColor="text1"/>
          <w:sz w:val="24"/>
          <w:szCs w:val="24"/>
          <w:lang w:eastAsia="tr-TR"/>
        </w:rPr>
        <w:t>seçilebilir.</w:t>
      </w:r>
    </w:p>
    <w:p w:rsidR="0043367E" w:rsidRPr="00671198" w:rsidRDefault="0043367E" w:rsidP="0043367E">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sidRPr="00671198">
        <w:rPr>
          <w:rFonts w:ascii="Times New Roman" w:eastAsia="Times New Roman" w:hAnsi="Times New Roman" w:cs="Times New Roman"/>
          <w:color w:val="000000" w:themeColor="text1"/>
          <w:sz w:val="24"/>
          <w:szCs w:val="24"/>
          <w:lang w:eastAsia="tr-TR"/>
        </w:rPr>
        <w:t>(</w:t>
      </w:r>
      <w:r w:rsidR="005D77B6">
        <w:rPr>
          <w:rFonts w:ascii="Times New Roman" w:eastAsia="Times New Roman" w:hAnsi="Times New Roman" w:cs="Times New Roman"/>
          <w:color w:val="000000" w:themeColor="text1"/>
          <w:sz w:val="24"/>
          <w:szCs w:val="24"/>
          <w:lang w:eastAsia="tr-TR"/>
        </w:rPr>
        <w:t>3</w:t>
      </w:r>
      <w:r w:rsidRPr="00671198">
        <w:rPr>
          <w:rFonts w:ascii="Times New Roman" w:eastAsia="Times New Roman" w:hAnsi="Times New Roman" w:cs="Times New Roman"/>
          <w:color w:val="000000" w:themeColor="text1"/>
          <w:sz w:val="24"/>
          <w:szCs w:val="24"/>
          <w:lang w:eastAsia="tr-TR"/>
        </w:rPr>
        <w:t xml:space="preserve">) Kurumları temsilen görevlendirilen üyelerin, kurumlarındaki görevlerinin sona ermesi halinde kurul üyelikleri de sona erer. Görevi sona eren üyenin yerine </w:t>
      </w:r>
      <w:r w:rsidR="006776A5" w:rsidRPr="005C75D0">
        <w:rPr>
          <w:rFonts w:ascii="Times New Roman" w:eastAsia="Times New Roman" w:hAnsi="Times New Roman" w:cs="Times New Roman"/>
          <w:sz w:val="24"/>
          <w:szCs w:val="24"/>
          <w:lang w:eastAsia="tr-TR"/>
        </w:rPr>
        <w:t>Senato</w:t>
      </w:r>
      <w:r w:rsidR="005C75D0" w:rsidRPr="005C75D0">
        <w:rPr>
          <w:rFonts w:ascii="Times New Roman" w:eastAsia="Times New Roman" w:hAnsi="Times New Roman" w:cs="Times New Roman"/>
          <w:sz w:val="24"/>
          <w:szCs w:val="24"/>
          <w:lang w:eastAsia="tr-TR"/>
        </w:rPr>
        <w:t xml:space="preserve"> </w:t>
      </w:r>
      <w:r w:rsidRPr="005C75D0">
        <w:rPr>
          <w:rFonts w:ascii="Times New Roman" w:eastAsia="Times New Roman" w:hAnsi="Times New Roman" w:cs="Times New Roman"/>
          <w:color w:val="000000" w:themeColor="text1"/>
          <w:sz w:val="24"/>
          <w:szCs w:val="24"/>
          <w:lang w:eastAsia="tr-TR"/>
        </w:rPr>
        <w:t>t</w:t>
      </w:r>
      <w:r w:rsidRPr="00671198">
        <w:rPr>
          <w:rFonts w:ascii="Times New Roman" w:eastAsia="Times New Roman" w:hAnsi="Times New Roman" w:cs="Times New Roman"/>
          <w:color w:val="000000" w:themeColor="text1"/>
          <w:sz w:val="24"/>
          <w:szCs w:val="24"/>
          <w:lang w:eastAsia="tr-TR"/>
        </w:rPr>
        <w:t>arafından yeni üye belirlenir.</w:t>
      </w:r>
    </w:p>
    <w:p w:rsidR="0043367E" w:rsidRDefault="0043367E" w:rsidP="0043367E">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sidRPr="00671198">
        <w:rPr>
          <w:rFonts w:ascii="Times New Roman" w:eastAsia="Times New Roman" w:hAnsi="Times New Roman" w:cs="Times New Roman"/>
          <w:color w:val="000000" w:themeColor="text1"/>
          <w:sz w:val="24"/>
          <w:szCs w:val="24"/>
          <w:lang w:eastAsia="tr-TR"/>
        </w:rPr>
        <w:t>(</w:t>
      </w:r>
      <w:r w:rsidR="005D77B6">
        <w:rPr>
          <w:rFonts w:ascii="Times New Roman" w:eastAsia="Times New Roman" w:hAnsi="Times New Roman" w:cs="Times New Roman"/>
          <w:color w:val="000000" w:themeColor="text1"/>
          <w:sz w:val="24"/>
          <w:szCs w:val="24"/>
          <w:lang w:eastAsia="tr-TR"/>
        </w:rPr>
        <w:t>4</w:t>
      </w:r>
      <w:r w:rsidRPr="00671198">
        <w:rPr>
          <w:rFonts w:ascii="Times New Roman" w:eastAsia="Times New Roman" w:hAnsi="Times New Roman" w:cs="Times New Roman"/>
          <w:color w:val="000000" w:themeColor="text1"/>
          <w:sz w:val="24"/>
          <w:szCs w:val="24"/>
          <w:lang w:eastAsia="tr-TR"/>
        </w:rPr>
        <w:t xml:space="preserve">) Kuruldan istifa eden üyenin </w:t>
      </w:r>
      <w:r w:rsidRPr="005C75D0">
        <w:rPr>
          <w:rFonts w:ascii="Times New Roman" w:eastAsia="Times New Roman" w:hAnsi="Times New Roman" w:cs="Times New Roman"/>
          <w:color w:val="000000" w:themeColor="text1"/>
          <w:sz w:val="24"/>
          <w:szCs w:val="24"/>
          <w:lang w:eastAsia="tr-TR"/>
        </w:rPr>
        <w:t xml:space="preserve">yerine </w:t>
      </w:r>
      <w:r w:rsidR="006776A5" w:rsidRPr="005C75D0">
        <w:rPr>
          <w:rFonts w:ascii="Times New Roman" w:eastAsia="Times New Roman" w:hAnsi="Times New Roman" w:cs="Times New Roman"/>
          <w:sz w:val="24"/>
          <w:szCs w:val="24"/>
          <w:lang w:eastAsia="tr-TR"/>
        </w:rPr>
        <w:t xml:space="preserve">Senato </w:t>
      </w:r>
      <w:r w:rsidRPr="005C75D0">
        <w:rPr>
          <w:rFonts w:ascii="Times New Roman" w:eastAsia="Times New Roman" w:hAnsi="Times New Roman" w:cs="Times New Roman"/>
          <w:color w:val="000000" w:themeColor="text1"/>
          <w:sz w:val="24"/>
          <w:szCs w:val="24"/>
          <w:lang w:eastAsia="tr-TR"/>
        </w:rPr>
        <w:t>tarafından</w:t>
      </w:r>
      <w:r w:rsidRPr="00671198">
        <w:rPr>
          <w:rFonts w:ascii="Times New Roman" w:eastAsia="Times New Roman" w:hAnsi="Times New Roman" w:cs="Times New Roman"/>
          <w:color w:val="000000" w:themeColor="text1"/>
          <w:sz w:val="24"/>
          <w:szCs w:val="24"/>
          <w:lang w:eastAsia="tr-TR"/>
        </w:rPr>
        <w:t xml:space="preserve"> yeni üye belirlenir. </w:t>
      </w:r>
    </w:p>
    <w:p w:rsidR="00426AA1" w:rsidRDefault="00426AA1" w:rsidP="0043367E">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p>
    <w:p w:rsidR="00426AA1" w:rsidRPr="00426AA1" w:rsidRDefault="00426AA1" w:rsidP="0043367E">
      <w:pPr>
        <w:shd w:val="clear" w:color="auto" w:fill="FFFFFF"/>
        <w:spacing w:after="104" w:line="240" w:lineRule="auto"/>
        <w:jc w:val="both"/>
        <w:rPr>
          <w:rFonts w:ascii="Times New Roman" w:eastAsia="Times New Roman" w:hAnsi="Times New Roman" w:cs="Times New Roman"/>
          <w:b/>
          <w:color w:val="000000" w:themeColor="text1"/>
          <w:sz w:val="24"/>
          <w:szCs w:val="24"/>
          <w:lang w:eastAsia="tr-TR"/>
        </w:rPr>
      </w:pPr>
      <w:r w:rsidRPr="00426AA1">
        <w:rPr>
          <w:rFonts w:ascii="Times New Roman" w:eastAsia="Times New Roman" w:hAnsi="Times New Roman" w:cs="Times New Roman"/>
          <w:b/>
          <w:color w:val="000000" w:themeColor="text1"/>
          <w:sz w:val="24"/>
          <w:szCs w:val="24"/>
          <w:lang w:eastAsia="tr-TR"/>
        </w:rPr>
        <w:t>Birim Danışma Kurulu</w:t>
      </w:r>
    </w:p>
    <w:p w:rsidR="00426AA1" w:rsidRDefault="00426AA1" w:rsidP="0043367E">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sidRPr="00426AA1">
        <w:rPr>
          <w:rFonts w:ascii="Times New Roman" w:eastAsia="Times New Roman" w:hAnsi="Times New Roman" w:cs="Times New Roman"/>
          <w:b/>
          <w:color w:val="000000" w:themeColor="text1"/>
          <w:sz w:val="24"/>
          <w:szCs w:val="24"/>
          <w:lang w:eastAsia="tr-TR"/>
        </w:rPr>
        <w:t>MADDE 6</w:t>
      </w:r>
      <w:r>
        <w:rPr>
          <w:rFonts w:ascii="Times New Roman" w:eastAsia="Times New Roman" w:hAnsi="Times New Roman" w:cs="Times New Roman"/>
          <w:color w:val="000000" w:themeColor="text1"/>
          <w:sz w:val="24"/>
          <w:szCs w:val="24"/>
          <w:lang w:eastAsia="tr-TR"/>
        </w:rPr>
        <w:t xml:space="preserve"> – (</w:t>
      </w:r>
      <w:r w:rsidR="006F4983">
        <w:rPr>
          <w:rFonts w:ascii="Times New Roman" w:eastAsia="Times New Roman" w:hAnsi="Times New Roman" w:cs="Times New Roman"/>
          <w:color w:val="000000" w:themeColor="text1"/>
          <w:sz w:val="24"/>
          <w:szCs w:val="24"/>
          <w:lang w:eastAsia="tr-TR"/>
        </w:rPr>
        <w:t xml:space="preserve">1) Birim </w:t>
      </w:r>
      <w:r w:rsidR="006377EC">
        <w:rPr>
          <w:rFonts w:ascii="Times New Roman" w:eastAsia="Times New Roman" w:hAnsi="Times New Roman" w:cs="Times New Roman"/>
          <w:color w:val="000000" w:themeColor="text1"/>
          <w:sz w:val="24"/>
          <w:szCs w:val="24"/>
          <w:lang w:eastAsia="tr-TR"/>
        </w:rPr>
        <w:t>D</w:t>
      </w:r>
      <w:r w:rsidR="006F4983">
        <w:rPr>
          <w:rFonts w:ascii="Times New Roman" w:eastAsia="Times New Roman" w:hAnsi="Times New Roman" w:cs="Times New Roman"/>
          <w:color w:val="000000" w:themeColor="text1"/>
          <w:sz w:val="24"/>
          <w:szCs w:val="24"/>
          <w:lang w:eastAsia="tr-TR"/>
        </w:rPr>
        <w:t xml:space="preserve">anışma </w:t>
      </w:r>
      <w:r w:rsidR="006377EC">
        <w:rPr>
          <w:rFonts w:ascii="Times New Roman" w:eastAsia="Times New Roman" w:hAnsi="Times New Roman" w:cs="Times New Roman"/>
          <w:color w:val="000000" w:themeColor="text1"/>
          <w:sz w:val="24"/>
          <w:szCs w:val="24"/>
          <w:lang w:eastAsia="tr-TR"/>
        </w:rPr>
        <w:t>K</w:t>
      </w:r>
      <w:r w:rsidR="006F4983">
        <w:rPr>
          <w:rFonts w:ascii="Times New Roman" w:eastAsia="Times New Roman" w:hAnsi="Times New Roman" w:cs="Times New Roman"/>
          <w:color w:val="000000" w:themeColor="text1"/>
          <w:sz w:val="24"/>
          <w:szCs w:val="24"/>
          <w:lang w:eastAsia="tr-TR"/>
        </w:rPr>
        <w:t>urulu</w:t>
      </w:r>
      <w:r>
        <w:rPr>
          <w:rFonts w:ascii="Times New Roman" w:eastAsia="Times New Roman" w:hAnsi="Times New Roman" w:cs="Times New Roman"/>
          <w:color w:val="000000" w:themeColor="text1"/>
          <w:sz w:val="24"/>
          <w:szCs w:val="24"/>
          <w:lang w:eastAsia="tr-TR"/>
        </w:rPr>
        <w:t xml:space="preserve">, </w:t>
      </w:r>
      <w:r w:rsidR="006F4983" w:rsidRPr="006F4983">
        <w:rPr>
          <w:rFonts w:ascii="Times New Roman" w:eastAsia="Times New Roman" w:hAnsi="Times New Roman" w:cs="Times New Roman"/>
          <w:color w:val="000000" w:themeColor="text1"/>
          <w:sz w:val="24"/>
          <w:szCs w:val="24"/>
          <w:lang w:eastAsia="tr-TR"/>
        </w:rPr>
        <w:t>Dekan/Müdür başkanlığında, Dekan/Müdür Yardımcıları</w:t>
      </w:r>
      <w:r w:rsidR="002F5C76">
        <w:rPr>
          <w:rFonts w:ascii="Times New Roman" w:eastAsia="Times New Roman" w:hAnsi="Times New Roman" w:cs="Times New Roman"/>
          <w:color w:val="000000" w:themeColor="text1"/>
          <w:sz w:val="24"/>
          <w:szCs w:val="24"/>
          <w:lang w:eastAsia="tr-TR"/>
        </w:rPr>
        <w:t>, bölüm başkanları</w:t>
      </w:r>
      <w:r w:rsidR="00182EE0">
        <w:rPr>
          <w:rFonts w:ascii="Times New Roman" w:eastAsia="Times New Roman" w:hAnsi="Times New Roman" w:cs="Times New Roman"/>
          <w:color w:val="000000" w:themeColor="text1"/>
          <w:sz w:val="24"/>
          <w:szCs w:val="24"/>
          <w:lang w:eastAsia="tr-TR"/>
        </w:rPr>
        <w:t>/</w:t>
      </w:r>
      <w:r w:rsidR="00182EE0" w:rsidRPr="003C29B2">
        <w:rPr>
          <w:rFonts w:ascii="Times New Roman" w:eastAsia="Times New Roman" w:hAnsi="Times New Roman" w:cs="Times New Roman"/>
          <w:color w:val="000000" w:themeColor="text1"/>
          <w:sz w:val="24"/>
          <w:szCs w:val="24"/>
          <w:lang w:eastAsia="tr-TR"/>
        </w:rPr>
        <w:t>anabilim dalı başkanları</w:t>
      </w:r>
      <w:r w:rsidR="00DB5624" w:rsidRPr="003C29B2">
        <w:rPr>
          <w:rFonts w:ascii="Times New Roman" w:eastAsia="Times New Roman" w:hAnsi="Times New Roman" w:cs="Times New Roman"/>
          <w:color w:val="000000" w:themeColor="text1"/>
          <w:sz w:val="24"/>
          <w:szCs w:val="24"/>
          <w:lang w:eastAsia="tr-TR"/>
        </w:rPr>
        <w:t xml:space="preserve">, </w:t>
      </w:r>
      <w:r w:rsidR="00F42464" w:rsidRPr="003C29B2">
        <w:rPr>
          <w:rFonts w:ascii="Times New Roman" w:eastAsia="Times New Roman" w:hAnsi="Times New Roman" w:cs="Times New Roman"/>
          <w:color w:val="000000" w:themeColor="text1"/>
          <w:sz w:val="24"/>
          <w:szCs w:val="24"/>
          <w:lang w:eastAsia="tr-TR"/>
        </w:rPr>
        <w:t xml:space="preserve">birim </w:t>
      </w:r>
      <w:r w:rsidR="004D489E" w:rsidRPr="003C29B2">
        <w:rPr>
          <w:rFonts w:ascii="Times New Roman" w:eastAsia="Times New Roman" w:hAnsi="Times New Roman" w:cs="Times New Roman"/>
          <w:color w:val="000000" w:themeColor="text1"/>
          <w:sz w:val="24"/>
          <w:szCs w:val="24"/>
          <w:lang w:eastAsia="tr-TR"/>
        </w:rPr>
        <w:t xml:space="preserve">kalite </w:t>
      </w:r>
      <w:r w:rsidR="00F42464" w:rsidRPr="003C29B2">
        <w:rPr>
          <w:rFonts w:ascii="Times New Roman" w:eastAsia="Times New Roman" w:hAnsi="Times New Roman" w:cs="Times New Roman"/>
          <w:color w:val="000000" w:themeColor="text1"/>
          <w:sz w:val="24"/>
          <w:szCs w:val="24"/>
          <w:lang w:eastAsia="tr-TR"/>
        </w:rPr>
        <w:t>k</w:t>
      </w:r>
      <w:r w:rsidR="00C34080">
        <w:rPr>
          <w:rFonts w:ascii="Times New Roman" w:eastAsia="Times New Roman" w:hAnsi="Times New Roman" w:cs="Times New Roman"/>
          <w:color w:val="000000" w:themeColor="text1"/>
          <w:sz w:val="24"/>
          <w:szCs w:val="24"/>
          <w:lang w:eastAsia="tr-TR"/>
        </w:rPr>
        <w:t>omisyonu</w:t>
      </w:r>
      <w:r w:rsidR="004D489E" w:rsidRPr="003C29B2">
        <w:rPr>
          <w:rFonts w:ascii="Times New Roman" w:eastAsia="Times New Roman" w:hAnsi="Times New Roman" w:cs="Times New Roman"/>
          <w:color w:val="000000" w:themeColor="text1"/>
          <w:sz w:val="24"/>
          <w:szCs w:val="24"/>
          <w:lang w:eastAsia="tr-TR"/>
        </w:rPr>
        <w:t xml:space="preserve"> üyesi, </w:t>
      </w:r>
      <w:r w:rsidR="00DB5624">
        <w:rPr>
          <w:rFonts w:ascii="Times New Roman" w:eastAsia="Times New Roman" w:hAnsi="Times New Roman" w:cs="Times New Roman"/>
          <w:color w:val="000000" w:themeColor="text1"/>
          <w:sz w:val="24"/>
          <w:szCs w:val="24"/>
          <w:lang w:eastAsia="tr-TR"/>
        </w:rPr>
        <w:t>birim öğrenci temsilcisi</w:t>
      </w:r>
      <w:r w:rsidR="006F4983" w:rsidRPr="006F4983">
        <w:rPr>
          <w:rFonts w:ascii="Times New Roman" w:eastAsia="Times New Roman" w:hAnsi="Times New Roman" w:cs="Times New Roman"/>
          <w:color w:val="000000" w:themeColor="text1"/>
          <w:sz w:val="24"/>
          <w:szCs w:val="24"/>
          <w:lang w:eastAsia="tr-TR"/>
        </w:rPr>
        <w:t xml:space="preserve"> ile </w:t>
      </w:r>
      <w:r w:rsidR="009A5C30">
        <w:rPr>
          <w:rFonts w:ascii="Times New Roman" w:eastAsia="Times New Roman" w:hAnsi="Times New Roman" w:cs="Times New Roman"/>
          <w:color w:val="000000" w:themeColor="text1"/>
          <w:sz w:val="24"/>
          <w:szCs w:val="24"/>
          <w:lang w:eastAsia="tr-TR"/>
        </w:rPr>
        <w:t xml:space="preserve">birimin </w:t>
      </w:r>
      <w:r w:rsidR="00BD2978">
        <w:rPr>
          <w:rFonts w:ascii="Times New Roman" w:eastAsia="Times New Roman" w:hAnsi="Times New Roman" w:cs="Times New Roman"/>
          <w:color w:val="000000" w:themeColor="text1"/>
          <w:sz w:val="24"/>
          <w:szCs w:val="24"/>
          <w:lang w:eastAsia="tr-TR"/>
        </w:rPr>
        <w:t>ilişkin olduğu eğitim</w:t>
      </w:r>
      <w:r w:rsidR="00DD1FB3">
        <w:rPr>
          <w:rFonts w:ascii="Times New Roman" w:eastAsia="Times New Roman" w:hAnsi="Times New Roman" w:cs="Times New Roman"/>
          <w:color w:val="000000" w:themeColor="text1"/>
          <w:sz w:val="24"/>
          <w:szCs w:val="24"/>
          <w:lang w:eastAsia="tr-TR"/>
        </w:rPr>
        <w:t>,</w:t>
      </w:r>
      <w:r w:rsidR="00BD2978">
        <w:rPr>
          <w:rFonts w:ascii="Times New Roman" w:eastAsia="Times New Roman" w:hAnsi="Times New Roman" w:cs="Times New Roman"/>
          <w:color w:val="000000" w:themeColor="text1"/>
          <w:sz w:val="24"/>
          <w:szCs w:val="24"/>
          <w:lang w:eastAsia="tr-TR"/>
        </w:rPr>
        <w:t xml:space="preserve"> öğretim ve araştırma alanında </w:t>
      </w:r>
      <w:r w:rsidR="009A5C30">
        <w:rPr>
          <w:rFonts w:ascii="Times New Roman" w:eastAsia="Times New Roman" w:hAnsi="Times New Roman" w:cs="Times New Roman"/>
          <w:color w:val="000000" w:themeColor="text1"/>
          <w:sz w:val="24"/>
          <w:szCs w:val="24"/>
          <w:lang w:eastAsia="tr-TR"/>
        </w:rPr>
        <w:t>faaliyet yürüten</w:t>
      </w:r>
      <w:r w:rsidR="006F4983" w:rsidRPr="006F4983">
        <w:rPr>
          <w:rFonts w:ascii="Times New Roman" w:eastAsia="Times New Roman" w:hAnsi="Times New Roman" w:cs="Times New Roman"/>
          <w:color w:val="000000" w:themeColor="text1"/>
          <w:sz w:val="24"/>
          <w:szCs w:val="24"/>
          <w:lang w:eastAsia="tr-TR"/>
        </w:rPr>
        <w:t xml:space="preserve"> kamu ve özel sektör kuruluşlarının temsilcilerinden </w:t>
      </w:r>
      <w:r w:rsidR="003C29B2">
        <w:rPr>
          <w:rFonts w:ascii="Times New Roman" w:eastAsia="Times New Roman" w:hAnsi="Times New Roman" w:cs="Times New Roman"/>
          <w:color w:val="000000" w:themeColor="text1"/>
          <w:sz w:val="24"/>
          <w:szCs w:val="24"/>
          <w:lang w:eastAsia="tr-TR"/>
        </w:rPr>
        <w:t xml:space="preserve">(en az 3 en fazla 9 temsilci) </w:t>
      </w:r>
      <w:r w:rsidR="006F4983" w:rsidRPr="006F4983">
        <w:rPr>
          <w:rFonts w:ascii="Times New Roman" w:eastAsia="Times New Roman" w:hAnsi="Times New Roman" w:cs="Times New Roman"/>
          <w:color w:val="000000" w:themeColor="text1"/>
          <w:sz w:val="24"/>
          <w:szCs w:val="24"/>
          <w:lang w:eastAsia="tr-TR"/>
        </w:rPr>
        <w:t>oluşur.</w:t>
      </w:r>
      <w:r w:rsidR="009A5C30">
        <w:rPr>
          <w:rFonts w:ascii="Times New Roman" w:eastAsia="Times New Roman" w:hAnsi="Times New Roman" w:cs="Times New Roman"/>
          <w:color w:val="000000" w:themeColor="text1"/>
          <w:sz w:val="24"/>
          <w:szCs w:val="24"/>
          <w:lang w:eastAsia="tr-TR"/>
        </w:rPr>
        <w:t xml:space="preserve"> </w:t>
      </w:r>
    </w:p>
    <w:p w:rsidR="00182EE0" w:rsidRPr="00FF7ED2" w:rsidRDefault="00182EE0" w:rsidP="00FF7ED2">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w:t>
      </w:r>
      <w:r w:rsidR="00314C53">
        <w:rPr>
          <w:rFonts w:ascii="Times New Roman" w:eastAsia="Times New Roman" w:hAnsi="Times New Roman" w:cs="Times New Roman"/>
          <w:color w:val="000000" w:themeColor="text1"/>
          <w:sz w:val="24"/>
          <w:szCs w:val="24"/>
          <w:lang w:eastAsia="tr-TR"/>
        </w:rPr>
        <w:t>2</w:t>
      </w:r>
      <w:r>
        <w:rPr>
          <w:rFonts w:ascii="Times New Roman" w:eastAsia="Times New Roman" w:hAnsi="Times New Roman" w:cs="Times New Roman"/>
          <w:color w:val="000000" w:themeColor="text1"/>
          <w:sz w:val="24"/>
          <w:szCs w:val="24"/>
          <w:lang w:eastAsia="tr-TR"/>
        </w:rPr>
        <w:t xml:space="preserve">) </w:t>
      </w:r>
      <w:r w:rsidR="00FF7ED2" w:rsidRPr="003C29B2">
        <w:rPr>
          <w:rFonts w:ascii="Times New Roman" w:eastAsia="Times New Roman" w:hAnsi="Times New Roman" w:cs="Times New Roman"/>
          <w:color w:val="000000" w:themeColor="text1"/>
          <w:sz w:val="24"/>
          <w:szCs w:val="24"/>
          <w:lang w:eastAsia="tr-TR"/>
        </w:rPr>
        <w:t xml:space="preserve">Birim Danışma Kurulunda Üniversite dışından yer alacak üyeler, </w:t>
      </w:r>
      <w:r w:rsidR="00324442">
        <w:rPr>
          <w:rFonts w:ascii="Times New Roman" w:eastAsia="Times New Roman" w:hAnsi="Times New Roman" w:cs="Times New Roman"/>
          <w:color w:val="000000" w:themeColor="text1"/>
          <w:sz w:val="24"/>
          <w:szCs w:val="24"/>
          <w:lang w:eastAsia="tr-TR"/>
        </w:rPr>
        <w:t>B</w:t>
      </w:r>
      <w:r w:rsidR="00FF7ED2" w:rsidRPr="003C29B2">
        <w:rPr>
          <w:rFonts w:ascii="Times New Roman" w:eastAsia="Times New Roman" w:hAnsi="Times New Roman" w:cs="Times New Roman"/>
          <w:color w:val="000000" w:themeColor="text1"/>
          <w:sz w:val="24"/>
          <w:szCs w:val="24"/>
          <w:lang w:eastAsia="tr-TR"/>
        </w:rPr>
        <w:t xml:space="preserve">irim </w:t>
      </w:r>
      <w:r w:rsidR="00324442">
        <w:rPr>
          <w:rFonts w:ascii="Times New Roman" w:eastAsia="Times New Roman" w:hAnsi="Times New Roman" w:cs="Times New Roman"/>
          <w:color w:val="000000" w:themeColor="text1"/>
          <w:sz w:val="24"/>
          <w:szCs w:val="24"/>
          <w:lang w:eastAsia="tr-TR"/>
        </w:rPr>
        <w:t>D</w:t>
      </w:r>
      <w:r w:rsidR="00FF7ED2" w:rsidRPr="003C29B2">
        <w:rPr>
          <w:rFonts w:ascii="Times New Roman" w:eastAsia="Times New Roman" w:hAnsi="Times New Roman" w:cs="Times New Roman"/>
          <w:color w:val="000000" w:themeColor="text1"/>
          <w:sz w:val="24"/>
          <w:szCs w:val="24"/>
          <w:lang w:eastAsia="tr-TR"/>
        </w:rPr>
        <w:t xml:space="preserve">anışma </w:t>
      </w:r>
      <w:r w:rsidR="00324442">
        <w:rPr>
          <w:rFonts w:ascii="Times New Roman" w:eastAsia="Times New Roman" w:hAnsi="Times New Roman" w:cs="Times New Roman"/>
          <w:color w:val="000000" w:themeColor="text1"/>
          <w:sz w:val="24"/>
          <w:szCs w:val="24"/>
          <w:lang w:eastAsia="tr-TR"/>
        </w:rPr>
        <w:t>K</w:t>
      </w:r>
      <w:r w:rsidR="00FF7ED2" w:rsidRPr="003C29B2">
        <w:rPr>
          <w:rFonts w:ascii="Times New Roman" w:eastAsia="Times New Roman" w:hAnsi="Times New Roman" w:cs="Times New Roman"/>
          <w:color w:val="000000" w:themeColor="text1"/>
          <w:sz w:val="24"/>
          <w:szCs w:val="24"/>
          <w:lang w:eastAsia="tr-TR"/>
        </w:rPr>
        <w:t xml:space="preserve">urulu üyelerinin teklif edeceği adaylar arasından </w:t>
      </w:r>
      <w:r w:rsidR="00C34080">
        <w:rPr>
          <w:rFonts w:ascii="Times New Roman" w:eastAsia="Times New Roman" w:hAnsi="Times New Roman" w:cs="Times New Roman"/>
          <w:color w:val="000000" w:themeColor="text1"/>
          <w:sz w:val="24"/>
          <w:szCs w:val="24"/>
          <w:lang w:eastAsia="tr-TR"/>
        </w:rPr>
        <w:t>Rektörlük</w:t>
      </w:r>
      <w:r w:rsidR="0050058B" w:rsidRPr="003C29B2">
        <w:rPr>
          <w:rFonts w:ascii="Times New Roman" w:eastAsia="Times New Roman" w:hAnsi="Times New Roman" w:cs="Times New Roman"/>
          <w:color w:val="000000" w:themeColor="text1"/>
          <w:sz w:val="24"/>
          <w:szCs w:val="24"/>
          <w:lang w:eastAsia="tr-TR"/>
        </w:rPr>
        <w:t xml:space="preserve"> </w:t>
      </w:r>
      <w:r w:rsidR="004D588C" w:rsidRPr="003C29B2">
        <w:rPr>
          <w:rFonts w:ascii="Times New Roman" w:eastAsia="Times New Roman" w:hAnsi="Times New Roman" w:cs="Times New Roman"/>
          <w:color w:val="000000" w:themeColor="text1"/>
          <w:sz w:val="24"/>
          <w:szCs w:val="24"/>
          <w:lang w:eastAsia="tr-TR"/>
        </w:rPr>
        <w:t>tarafından belirlenir</w:t>
      </w:r>
      <w:r w:rsidR="00E57AC7" w:rsidRPr="003C29B2">
        <w:rPr>
          <w:rFonts w:ascii="Times New Roman" w:eastAsia="Times New Roman" w:hAnsi="Times New Roman" w:cs="Times New Roman"/>
          <w:color w:val="000000" w:themeColor="text1"/>
          <w:sz w:val="24"/>
          <w:szCs w:val="24"/>
          <w:lang w:eastAsia="tr-TR"/>
        </w:rPr>
        <w:t>.</w:t>
      </w:r>
    </w:p>
    <w:p w:rsidR="001A0EC6" w:rsidRPr="00AE08EE" w:rsidRDefault="004D2440" w:rsidP="0043367E">
      <w:pPr>
        <w:shd w:val="clear" w:color="auto" w:fill="FFFFFF"/>
        <w:spacing w:after="104"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themeColor="text1"/>
          <w:sz w:val="24"/>
          <w:szCs w:val="24"/>
          <w:lang w:eastAsia="tr-TR"/>
        </w:rPr>
        <w:t>(</w:t>
      </w:r>
      <w:r w:rsidR="00314C53">
        <w:rPr>
          <w:rFonts w:ascii="Times New Roman" w:eastAsia="Times New Roman" w:hAnsi="Times New Roman" w:cs="Times New Roman"/>
          <w:color w:val="000000" w:themeColor="text1"/>
          <w:sz w:val="24"/>
          <w:szCs w:val="24"/>
          <w:lang w:eastAsia="tr-TR"/>
        </w:rPr>
        <w:t>3</w:t>
      </w:r>
      <w:r>
        <w:rPr>
          <w:rFonts w:ascii="Times New Roman" w:eastAsia="Times New Roman" w:hAnsi="Times New Roman" w:cs="Times New Roman"/>
          <w:color w:val="000000" w:themeColor="text1"/>
          <w:sz w:val="24"/>
          <w:szCs w:val="24"/>
          <w:lang w:eastAsia="tr-TR"/>
        </w:rPr>
        <w:t xml:space="preserve">) </w:t>
      </w:r>
      <w:r w:rsidR="009C473F" w:rsidRPr="009C473F">
        <w:rPr>
          <w:rFonts w:ascii="Times New Roman" w:eastAsia="Times New Roman" w:hAnsi="Times New Roman" w:cs="Times New Roman"/>
          <w:color w:val="000000" w:themeColor="text1"/>
          <w:sz w:val="24"/>
          <w:szCs w:val="24"/>
          <w:lang w:eastAsia="tr-TR"/>
        </w:rPr>
        <w:t xml:space="preserve">Üniversite dışından </w:t>
      </w:r>
      <w:r w:rsidR="009C473F">
        <w:rPr>
          <w:rFonts w:ascii="Times New Roman" w:eastAsia="Times New Roman" w:hAnsi="Times New Roman" w:cs="Times New Roman"/>
          <w:color w:val="000000" w:themeColor="text1"/>
          <w:sz w:val="24"/>
          <w:szCs w:val="24"/>
          <w:lang w:eastAsia="tr-TR"/>
        </w:rPr>
        <w:t>gelen</w:t>
      </w:r>
      <w:r w:rsidR="009C473F" w:rsidRPr="009C473F">
        <w:rPr>
          <w:rFonts w:ascii="Times New Roman" w:eastAsia="Times New Roman" w:hAnsi="Times New Roman" w:cs="Times New Roman"/>
          <w:color w:val="000000" w:themeColor="text1"/>
          <w:sz w:val="24"/>
          <w:szCs w:val="24"/>
          <w:lang w:eastAsia="tr-TR"/>
        </w:rPr>
        <w:t xml:space="preserve"> üyelerin görev süresi </w:t>
      </w:r>
      <w:r w:rsidR="009C473F">
        <w:rPr>
          <w:rFonts w:ascii="Times New Roman" w:eastAsia="Times New Roman" w:hAnsi="Times New Roman" w:cs="Times New Roman"/>
          <w:color w:val="000000" w:themeColor="text1"/>
          <w:sz w:val="24"/>
          <w:szCs w:val="24"/>
          <w:lang w:eastAsia="tr-TR"/>
        </w:rPr>
        <w:t>üç</w:t>
      </w:r>
      <w:r w:rsidR="009C473F" w:rsidRPr="009C473F">
        <w:rPr>
          <w:rFonts w:ascii="Times New Roman" w:eastAsia="Times New Roman" w:hAnsi="Times New Roman" w:cs="Times New Roman"/>
          <w:color w:val="000000" w:themeColor="text1"/>
          <w:sz w:val="24"/>
          <w:szCs w:val="24"/>
          <w:lang w:eastAsia="tr-TR"/>
        </w:rPr>
        <w:t xml:space="preserve"> yıl olup Kurumlarını temsilen görevlendirilen üyelerin, kurumlarındaki görevlerinin sona ermesi halinde kurul üyelikleri de sona erer. </w:t>
      </w:r>
      <w:r w:rsidR="00C22A46" w:rsidRPr="005C75D0">
        <w:rPr>
          <w:rFonts w:ascii="Times New Roman" w:eastAsia="Times New Roman" w:hAnsi="Times New Roman" w:cs="Times New Roman"/>
          <w:sz w:val="24"/>
          <w:szCs w:val="24"/>
          <w:lang w:eastAsia="tr-TR"/>
        </w:rPr>
        <w:t xml:space="preserve">Kurumdaki görevi sona eren ya da Kuruldan istifa eden üyelerin yerine </w:t>
      </w:r>
      <w:r w:rsidR="00E82957" w:rsidRPr="005C75D0">
        <w:rPr>
          <w:rFonts w:ascii="Times New Roman" w:eastAsia="Times New Roman" w:hAnsi="Times New Roman" w:cs="Times New Roman"/>
          <w:sz w:val="24"/>
          <w:szCs w:val="24"/>
          <w:lang w:eastAsia="tr-TR"/>
        </w:rPr>
        <w:t>Birim Danışma Kurulu</w:t>
      </w:r>
      <w:r w:rsidR="00324442" w:rsidRPr="005C75D0">
        <w:rPr>
          <w:rFonts w:ascii="Times New Roman" w:eastAsia="Times New Roman" w:hAnsi="Times New Roman" w:cs="Times New Roman"/>
          <w:sz w:val="24"/>
          <w:szCs w:val="24"/>
          <w:lang w:eastAsia="tr-TR"/>
        </w:rPr>
        <w:t xml:space="preserve"> üyelerinin</w:t>
      </w:r>
      <w:r w:rsidR="00E82957" w:rsidRPr="005C75D0">
        <w:rPr>
          <w:rFonts w:ascii="Times New Roman" w:eastAsia="Times New Roman" w:hAnsi="Times New Roman" w:cs="Times New Roman"/>
          <w:sz w:val="24"/>
          <w:szCs w:val="24"/>
          <w:lang w:eastAsia="tr-TR"/>
        </w:rPr>
        <w:t xml:space="preserve"> </w:t>
      </w:r>
      <w:r w:rsidR="00C22A46" w:rsidRPr="005C75D0">
        <w:rPr>
          <w:rFonts w:ascii="Times New Roman" w:eastAsia="Times New Roman" w:hAnsi="Times New Roman" w:cs="Times New Roman"/>
          <w:sz w:val="24"/>
          <w:szCs w:val="24"/>
          <w:lang w:eastAsia="tr-TR"/>
        </w:rPr>
        <w:t>teklif ed</w:t>
      </w:r>
      <w:r w:rsidR="00F677FF" w:rsidRPr="005C75D0">
        <w:rPr>
          <w:rFonts w:ascii="Times New Roman" w:eastAsia="Times New Roman" w:hAnsi="Times New Roman" w:cs="Times New Roman"/>
          <w:sz w:val="24"/>
          <w:szCs w:val="24"/>
          <w:lang w:eastAsia="tr-TR"/>
        </w:rPr>
        <w:t xml:space="preserve">eceği </w:t>
      </w:r>
      <w:r w:rsidR="00C22A46" w:rsidRPr="005C75D0">
        <w:rPr>
          <w:rFonts w:ascii="Times New Roman" w:eastAsia="Times New Roman" w:hAnsi="Times New Roman" w:cs="Times New Roman"/>
          <w:sz w:val="24"/>
          <w:szCs w:val="24"/>
          <w:lang w:eastAsia="tr-TR"/>
        </w:rPr>
        <w:t>üyeler arasından Rektörlük tarafından yeni üyeler belirlenir</w:t>
      </w:r>
      <w:r w:rsidR="00324442" w:rsidRPr="005C75D0">
        <w:rPr>
          <w:rFonts w:ascii="Times New Roman" w:eastAsia="Times New Roman" w:hAnsi="Times New Roman" w:cs="Times New Roman"/>
          <w:sz w:val="24"/>
          <w:szCs w:val="24"/>
          <w:lang w:eastAsia="tr-TR"/>
        </w:rPr>
        <w:t>.</w:t>
      </w:r>
      <w:r w:rsidR="004D588C" w:rsidRPr="00AE08EE">
        <w:rPr>
          <w:rFonts w:ascii="Times New Roman" w:eastAsia="Times New Roman" w:hAnsi="Times New Roman" w:cs="Times New Roman"/>
          <w:sz w:val="24"/>
          <w:szCs w:val="24"/>
          <w:lang w:eastAsia="tr-TR"/>
        </w:rPr>
        <w:t xml:space="preserve"> </w:t>
      </w:r>
    </w:p>
    <w:p w:rsidR="001A0EC6" w:rsidRPr="00AE08EE" w:rsidRDefault="001A0EC6" w:rsidP="0043367E">
      <w:pPr>
        <w:shd w:val="clear" w:color="auto" w:fill="FFFFFF"/>
        <w:spacing w:after="104" w:line="240" w:lineRule="auto"/>
        <w:jc w:val="both"/>
        <w:rPr>
          <w:rFonts w:ascii="Times New Roman" w:eastAsia="Times New Roman" w:hAnsi="Times New Roman" w:cs="Times New Roman"/>
          <w:sz w:val="24"/>
          <w:szCs w:val="24"/>
          <w:lang w:eastAsia="tr-TR"/>
        </w:rPr>
      </w:pPr>
    </w:p>
    <w:p w:rsidR="0043367E" w:rsidRP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b/>
          <w:bCs/>
          <w:sz w:val="24"/>
          <w:szCs w:val="24"/>
        </w:rPr>
        <w:t>Danışma Kurulunun Görevleri</w:t>
      </w:r>
    </w:p>
    <w:p w:rsidR="00AF2EBA" w:rsidRPr="0043367E" w:rsidRDefault="0043367E" w:rsidP="0043367E">
      <w:pPr>
        <w:shd w:val="clear" w:color="auto" w:fill="FFFFFF"/>
        <w:spacing w:after="104"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7A1F07">
        <w:rPr>
          <w:rFonts w:ascii="Times New Roman" w:hAnsi="Times New Roman" w:cs="Times New Roman"/>
          <w:b/>
          <w:bCs/>
          <w:sz w:val="24"/>
          <w:szCs w:val="24"/>
        </w:rPr>
        <w:t>7</w:t>
      </w:r>
      <w:r w:rsidR="00CE68D8">
        <w:rPr>
          <w:rFonts w:ascii="Times New Roman" w:hAnsi="Times New Roman" w:cs="Times New Roman"/>
          <w:b/>
          <w:bCs/>
          <w:sz w:val="24"/>
          <w:szCs w:val="24"/>
        </w:rPr>
        <w:t xml:space="preserve">- </w:t>
      </w:r>
      <w:r w:rsidRPr="0043367E">
        <w:rPr>
          <w:rFonts w:ascii="Times New Roman" w:hAnsi="Times New Roman" w:cs="Times New Roman"/>
          <w:sz w:val="24"/>
          <w:szCs w:val="24"/>
        </w:rPr>
        <w:t>(1) Danışma Kurulunun görevleri şunlardır:</w:t>
      </w:r>
    </w:p>
    <w:p w:rsidR="0043367E" w:rsidRP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t>a) Üniversite birimlerinin faaliyet gösterdiği alanlardaki kamu ve özel sektör kurum, kuruluş ve meslek odaları ile ilişkilerini ve işbirliklerini geliştirmek ve güçlendirmek,</w:t>
      </w:r>
    </w:p>
    <w:p w:rsidR="00311022" w:rsidRDefault="0043367E" w:rsidP="0043367E">
      <w:pPr>
        <w:shd w:val="clear" w:color="auto" w:fill="FFFFFF"/>
        <w:spacing w:after="104" w:line="240" w:lineRule="auto"/>
        <w:jc w:val="both"/>
        <w:rPr>
          <w:rFonts w:ascii="Times New Roman" w:hAnsi="Times New Roman" w:cs="Times New Roman"/>
          <w:sz w:val="24"/>
          <w:szCs w:val="24"/>
        </w:rPr>
      </w:pPr>
      <w:r w:rsidRPr="00311022">
        <w:rPr>
          <w:rFonts w:ascii="Times New Roman" w:hAnsi="Times New Roman" w:cs="Times New Roman"/>
          <w:sz w:val="24"/>
          <w:szCs w:val="24"/>
        </w:rPr>
        <w:t xml:space="preserve">b) </w:t>
      </w:r>
      <w:r w:rsidR="00C165B6" w:rsidRPr="00311022">
        <w:rPr>
          <w:rFonts w:ascii="Times New Roman" w:hAnsi="Times New Roman" w:cs="Times New Roman"/>
          <w:sz w:val="24"/>
          <w:szCs w:val="24"/>
        </w:rPr>
        <w:t xml:space="preserve">Üniversite dışından gelen temsilcilerin </w:t>
      </w:r>
      <w:r w:rsidRPr="00311022">
        <w:rPr>
          <w:rFonts w:ascii="Times New Roman" w:hAnsi="Times New Roman" w:cs="Times New Roman"/>
          <w:sz w:val="24"/>
          <w:szCs w:val="24"/>
        </w:rPr>
        <w:t>talep ve önerileri üzerine fikir alışverişinde bulunmak,</w:t>
      </w:r>
      <w:r w:rsidR="007737B7">
        <w:rPr>
          <w:rFonts w:ascii="Times New Roman" w:hAnsi="Times New Roman" w:cs="Times New Roman"/>
          <w:sz w:val="24"/>
          <w:szCs w:val="24"/>
        </w:rPr>
        <w:t xml:space="preserve">  </w:t>
      </w:r>
    </w:p>
    <w:p w:rsidR="0043367E" w:rsidRPr="0043367E" w:rsidRDefault="00C165B6" w:rsidP="0043367E">
      <w:pPr>
        <w:shd w:val="clear" w:color="auto" w:fill="FFFFFF"/>
        <w:spacing w:after="104" w:line="240" w:lineRule="auto"/>
        <w:jc w:val="both"/>
        <w:rPr>
          <w:rFonts w:ascii="Times New Roman" w:hAnsi="Times New Roman" w:cs="Times New Roman"/>
          <w:sz w:val="24"/>
          <w:szCs w:val="24"/>
        </w:rPr>
      </w:pPr>
      <w:r>
        <w:rPr>
          <w:rFonts w:ascii="Times New Roman" w:hAnsi="Times New Roman" w:cs="Times New Roman"/>
          <w:sz w:val="24"/>
          <w:szCs w:val="24"/>
        </w:rPr>
        <w:t>c) Eğitim, öğretim ve araştırma alanlarında</w:t>
      </w:r>
      <w:r w:rsidR="0043367E" w:rsidRPr="0043367E">
        <w:rPr>
          <w:rFonts w:ascii="Times New Roman" w:hAnsi="Times New Roman" w:cs="Times New Roman"/>
          <w:sz w:val="24"/>
          <w:szCs w:val="24"/>
        </w:rPr>
        <w:t xml:space="preserve"> kalitenin artırılmasına, geliştirilmesine, yaygınlaştırılmasına ve iyileştirilmesine </w:t>
      </w:r>
      <w:r w:rsidR="00653DD7">
        <w:rPr>
          <w:rFonts w:ascii="Times New Roman" w:hAnsi="Times New Roman" w:cs="Times New Roman"/>
          <w:sz w:val="24"/>
          <w:szCs w:val="24"/>
        </w:rPr>
        <w:t>yönelik olarak Üniversite Senatosuna önerilerde bulunmak,</w:t>
      </w:r>
      <w:r w:rsidR="00E50A66">
        <w:rPr>
          <w:rFonts w:ascii="Times New Roman" w:hAnsi="Times New Roman" w:cs="Times New Roman"/>
          <w:sz w:val="24"/>
          <w:szCs w:val="24"/>
        </w:rPr>
        <w:t xml:space="preserve"> </w:t>
      </w:r>
    </w:p>
    <w:p w:rsid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t xml:space="preserve">ç) Üniversite dışı kurum ve kuruluşlar ile işbirliği yaparak </w:t>
      </w:r>
      <w:r w:rsidR="00E318D2" w:rsidRPr="005C75D0">
        <w:rPr>
          <w:rFonts w:ascii="Times New Roman" w:hAnsi="Times New Roman" w:cs="Times New Roman"/>
          <w:sz w:val="24"/>
          <w:szCs w:val="24"/>
        </w:rPr>
        <w:t xml:space="preserve">eğitim, öğretim ve araştırma alanlarında </w:t>
      </w:r>
      <w:r w:rsidRPr="005C75D0">
        <w:rPr>
          <w:rFonts w:ascii="Times New Roman" w:hAnsi="Times New Roman" w:cs="Times New Roman"/>
          <w:sz w:val="24"/>
          <w:szCs w:val="24"/>
        </w:rPr>
        <w:t>uygulama</w:t>
      </w:r>
      <w:r w:rsidR="00653DD7" w:rsidRPr="005C75D0">
        <w:rPr>
          <w:rFonts w:ascii="Times New Roman" w:hAnsi="Times New Roman" w:cs="Times New Roman"/>
          <w:sz w:val="24"/>
          <w:szCs w:val="24"/>
        </w:rPr>
        <w:t xml:space="preserve"> çalışmalarına destek sağlamak ve </w:t>
      </w:r>
      <w:r w:rsidRPr="005C75D0">
        <w:rPr>
          <w:rFonts w:ascii="Times New Roman" w:hAnsi="Times New Roman" w:cs="Times New Roman"/>
          <w:sz w:val="24"/>
          <w:szCs w:val="24"/>
        </w:rPr>
        <w:t>yardımcı olmak,</w:t>
      </w:r>
    </w:p>
    <w:p w:rsidR="0043367E" w:rsidRP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t>d) Kamu ve özel sektörde istihdam ihtiyacının karşılanmasına ilişkin olarak mezunlardan beklenen bilgi ve beceriler hakkında önerilerde bulunmak,</w:t>
      </w:r>
    </w:p>
    <w:p w:rsidR="0043367E" w:rsidRP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t>e) Üniversitesinin eğitim-öğretim faaliyetlerinin stajlar, vb. yollarla zenginleştirilmesine katkıda bulunmak,</w:t>
      </w:r>
    </w:p>
    <w:p w:rsidR="0043367E" w:rsidRP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lastRenderedPageBreak/>
        <w:t>f) Kamu-Üniversite-Sanayi işbirliğinin arttırılması, Ar-Ge faaliyetlerinin geliştirilmesi için önerilerde bulunmak,</w:t>
      </w:r>
    </w:p>
    <w:p w:rsidR="0043367E" w:rsidRDefault="0043367E" w:rsidP="0043367E">
      <w:pPr>
        <w:shd w:val="clear" w:color="auto" w:fill="FFFFFF"/>
        <w:spacing w:after="104" w:line="240" w:lineRule="auto"/>
        <w:jc w:val="both"/>
        <w:rPr>
          <w:rFonts w:ascii="Times New Roman" w:hAnsi="Times New Roman" w:cs="Times New Roman"/>
          <w:sz w:val="24"/>
          <w:szCs w:val="24"/>
        </w:rPr>
      </w:pPr>
      <w:r w:rsidRPr="0043367E">
        <w:rPr>
          <w:rFonts w:ascii="Times New Roman" w:hAnsi="Times New Roman" w:cs="Times New Roman"/>
          <w:sz w:val="24"/>
          <w:szCs w:val="24"/>
        </w:rPr>
        <w:t>g) Üniversitenin tanınırlığını arttırmak iç</w:t>
      </w:r>
      <w:r w:rsidR="00AF2EBA">
        <w:rPr>
          <w:rFonts w:ascii="Times New Roman" w:hAnsi="Times New Roman" w:cs="Times New Roman"/>
          <w:sz w:val="24"/>
          <w:szCs w:val="24"/>
        </w:rPr>
        <w:t>in görüş ve önerilerde bulunmak,</w:t>
      </w:r>
    </w:p>
    <w:p w:rsidR="00AF2EBA" w:rsidRPr="00AF2EBA" w:rsidRDefault="00322D35" w:rsidP="00AF2EBA">
      <w:pPr>
        <w:shd w:val="clear" w:color="auto" w:fill="FFFFFF"/>
        <w:spacing w:after="104" w:line="240" w:lineRule="auto"/>
        <w:jc w:val="both"/>
        <w:rPr>
          <w:rFonts w:ascii="Times New Roman" w:hAnsi="Times New Roman" w:cs="Times New Roman"/>
          <w:sz w:val="24"/>
          <w:szCs w:val="24"/>
        </w:rPr>
      </w:pPr>
      <w:r>
        <w:rPr>
          <w:rFonts w:ascii="Times New Roman" w:hAnsi="Times New Roman" w:cs="Times New Roman"/>
          <w:sz w:val="24"/>
          <w:szCs w:val="24"/>
        </w:rPr>
        <w:t>ğ</w:t>
      </w:r>
      <w:r w:rsidR="0018383C">
        <w:rPr>
          <w:rFonts w:ascii="Times New Roman" w:hAnsi="Times New Roman" w:cs="Times New Roman"/>
          <w:sz w:val="24"/>
          <w:szCs w:val="24"/>
        </w:rPr>
        <w:t xml:space="preserve">) </w:t>
      </w:r>
      <w:r w:rsidR="00AF2EBA" w:rsidRPr="00AF2EBA">
        <w:rPr>
          <w:rFonts w:ascii="Times New Roman" w:hAnsi="Times New Roman" w:cs="Times New Roman"/>
          <w:sz w:val="24"/>
          <w:szCs w:val="24"/>
        </w:rPr>
        <w:t>Birim Danışma Kurullarının amaca uygun çalışmasını sağlamak ve bu kurullardan gelen gö</w:t>
      </w:r>
      <w:r w:rsidR="00AF2EBA">
        <w:rPr>
          <w:rFonts w:ascii="Times New Roman" w:hAnsi="Times New Roman" w:cs="Times New Roman"/>
          <w:sz w:val="24"/>
          <w:szCs w:val="24"/>
        </w:rPr>
        <w:t xml:space="preserve">rüş ve önerileri değerlendirmektir. </w:t>
      </w:r>
    </w:p>
    <w:p w:rsidR="00671198" w:rsidRDefault="00671198" w:rsidP="00671198">
      <w:pPr>
        <w:shd w:val="clear" w:color="auto" w:fill="FFFFFF"/>
        <w:spacing w:after="104" w:line="240" w:lineRule="auto"/>
        <w:jc w:val="both"/>
        <w:rPr>
          <w:rFonts w:ascii="Times New Roman" w:hAnsi="Times New Roman" w:cs="Times New Roman"/>
          <w:sz w:val="24"/>
          <w:szCs w:val="24"/>
        </w:rPr>
      </w:pPr>
    </w:p>
    <w:p w:rsidR="000E079A" w:rsidRPr="000E079A" w:rsidRDefault="000E079A" w:rsidP="000E079A">
      <w:pPr>
        <w:shd w:val="clear" w:color="auto" w:fill="FFFFFF"/>
        <w:spacing w:after="104" w:line="240" w:lineRule="auto"/>
        <w:jc w:val="both"/>
        <w:rPr>
          <w:rFonts w:ascii="Times New Roman" w:hAnsi="Times New Roman" w:cs="Times New Roman"/>
          <w:b/>
          <w:sz w:val="24"/>
          <w:szCs w:val="24"/>
        </w:rPr>
      </w:pPr>
      <w:r w:rsidRPr="000E079A">
        <w:rPr>
          <w:rFonts w:ascii="Times New Roman" w:hAnsi="Times New Roman" w:cs="Times New Roman"/>
          <w:b/>
          <w:sz w:val="24"/>
          <w:szCs w:val="24"/>
        </w:rPr>
        <w:t xml:space="preserve">Birim Danışma Kurulunun Görevleri </w:t>
      </w:r>
    </w:p>
    <w:p w:rsidR="000E079A" w:rsidRDefault="000E079A" w:rsidP="000E079A">
      <w:pPr>
        <w:shd w:val="clear" w:color="auto" w:fill="FFFFFF"/>
        <w:spacing w:after="104" w:line="240" w:lineRule="auto"/>
        <w:jc w:val="both"/>
        <w:rPr>
          <w:rFonts w:ascii="Times New Roman" w:hAnsi="Times New Roman" w:cs="Times New Roman"/>
          <w:sz w:val="24"/>
          <w:szCs w:val="24"/>
        </w:rPr>
      </w:pPr>
      <w:r w:rsidRPr="00DD5803">
        <w:rPr>
          <w:rFonts w:ascii="Times New Roman" w:hAnsi="Times New Roman" w:cs="Times New Roman"/>
          <w:b/>
          <w:sz w:val="24"/>
          <w:szCs w:val="24"/>
        </w:rPr>
        <w:t xml:space="preserve">MADDE </w:t>
      </w:r>
      <w:r w:rsidR="007A1F07">
        <w:rPr>
          <w:rFonts w:ascii="Times New Roman" w:hAnsi="Times New Roman" w:cs="Times New Roman"/>
          <w:b/>
          <w:sz w:val="24"/>
          <w:szCs w:val="24"/>
        </w:rPr>
        <w:t>8</w:t>
      </w:r>
      <w:r w:rsidRPr="00DD5803">
        <w:rPr>
          <w:rFonts w:ascii="Times New Roman" w:hAnsi="Times New Roman" w:cs="Times New Roman"/>
          <w:b/>
          <w:sz w:val="24"/>
          <w:szCs w:val="24"/>
        </w:rPr>
        <w:t>-</w:t>
      </w:r>
      <w:r>
        <w:rPr>
          <w:rFonts w:ascii="Times New Roman" w:hAnsi="Times New Roman" w:cs="Times New Roman"/>
          <w:sz w:val="24"/>
          <w:szCs w:val="24"/>
        </w:rPr>
        <w:t xml:space="preserve">  (1</w:t>
      </w:r>
      <w:r w:rsidRPr="000E079A">
        <w:rPr>
          <w:rFonts w:ascii="Times New Roman" w:hAnsi="Times New Roman" w:cs="Times New Roman"/>
          <w:sz w:val="24"/>
          <w:szCs w:val="24"/>
        </w:rPr>
        <w:t xml:space="preserve">) Birim Danışma Kurulunun Görevleri </w:t>
      </w:r>
      <w:r w:rsidRPr="0054799B">
        <w:rPr>
          <w:rFonts w:ascii="Times New Roman" w:hAnsi="Times New Roman" w:cs="Times New Roman"/>
          <w:sz w:val="24"/>
          <w:szCs w:val="24"/>
        </w:rPr>
        <w:t>şunlardır:</w:t>
      </w:r>
    </w:p>
    <w:p w:rsidR="00BF3882" w:rsidRPr="005C75D0" w:rsidRDefault="00314C53" w:rsidP="00BF388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a)</w:t>
      </w:r>
      <w:r w:rsidR="00BF3882" w:rsidRPr="005C75D0">
        <w:rPr>
          <w:rFonts w:ascii="Times New Roman" w:hAnsi="Times New Roman" w:cs="Times New Roman"/>
          <w:sz w:val="24"/>
          <w:szCs w:val="24"/>
        </w:rPr>
        <w:t xml:space="preserve"> Birimin faaliyet gösterdiği alanlardaki kamu ve özel sektör kurum, kuruluş ve meslek odaları ile ilişkilerini ve işbirliklerini geliştirmek ve güçlendirmek,</w:t>
      </w:r>
    </w:p>
    <w:p w:rsidR="00311022" w:rsidRPr="005C75D0" w:rsidRDefault="00314C53" w:rsidP="0031102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b)</w:t>
      </w:r>
      <w:r w:rsidR="00311022" w:rsidRPr="005C75D0">
        <w:rPr>
          <w:rFonts w:ascii="Times New Roman" w:hAnsi="Times New Roman" w:cs="Times New Roman"/>
          <w:sz w:val="24"/>
          <w:szCs w:val="24"/>
        </w:rPr>
        <w:t xml:space="preserve"> Üniversite dışından gelen temsilcilerin talep ve önerileri üzerine fikir alışverişinde bulunmak,  </w:t>
      </w:r>
    </w:p>
    <w:p w:rsidR="00BF3882" w:rsidRPr="005C75D0" w:rsidRDefault="00314C53" w:rsidP="00BF388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c)</w:t>
      </w:r>
      <w:r w:rsidR="00BF3882" w:rsidRPr="005C75D0">
        <w:rPr>
          <w:rFonts w:ascii="Times New Roman" w:hAnsi="Times New Roman" w:cs="Times New Roman"/>
          <w:sz w:val="24"/>
          <w:szCs w:val="24"/>
        </w:rPr>
        <w:t xml:space="preserve"> Eğitim, öğretim ve araştırma alanlarında kalitenin artırılmasına, geliştirilmesine, yaygınlaştırılmasına ve iyileştirilmesine yönelik olarak </w:t>
      </w:r>
      <w:r w:rsidR="00311022" w:rsidRPr="005C75D0">
        <w:rPr>
          <w:rFonts w:ascii="Times New Roman" w:hAnsi="Times New Roman" w:cs="Times New Roman"/>
          <w:sz w:val="24"/>
          <w:szCs w:val="24"/>
        </w:rPr>
        <w:t xml:space="preserve">Birim </w:t>
      </w:r>
      <w:r w:rsidR="00BF3882" w:rsidRPr="005C75D0">
        <w:rPr>
          <w:rFonts w:ascii="Times New Roman" w:hAnsi="Times New Roman" w:cs="Times New Roman"/>
          <w:sz w:val="24"/>
          <w:szCs w:val="24"/>
        </w:rPr>
        <w:t xml:space="preserve">Yönetim Kuruluna önerilerde bulunmak, </w:t>
      </w:r>
      <w:r w:rsidR="00AE08EE" w:rsidRPr="005C75D0">
        <w:rPr>
          <w:rFonts w:ascii="Times New Roman" w:hAnsi="Times New Roman" w:cs="Times New Roman"/>
          <w:sz w:val="24"/>
          <w:szCs w:val="24"/>
        </w:rPr>
        <w:t xml:space="preserve"> </w:t>
      </w:r>
    </w:p>
    <w:p w:rsidR="00E318D2" w:rsidRPr="005C75D0" w:rsidRDefault="00314C53" w:rsidP="00E318D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ç)</w:t>
      </w:r>
      <w:r w:rsidR="00E318D2" w:rsidRPr="005C75D0">
        <w:rPr>
          <w:rFonts w:ascii="Times New Roman" w:hAnsi="Times New Roman" w:cs="Times New Roman"/>
          <w:sz w:val="24"/>
          <w:szCs w:val="24"/>
        </w:rPr>
        <w:t xml:space="preserve"> Kamu ve özel sektörde istihdam ihtiyacının karşılanmasına ilişkin olarak mezunlardan beklenen bilgi ve beceriler hakkında önerilerde bulunmak,</w:t>
      </w:r>
    </w:p>
    <w:p w:rsidR="00E318D2" w:rsidRPr="005C75D0" w:rsidRDefault="00314C53" w:rsidP="00E318D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d)</w:t>
      </w:r>
      <w:r w:rsidR="00E318D2" w:rsidRPr="005C75D0">
        <w:rPr>
          <w:rFonts w:ascii="Times New Roman" w:hAnsi="Times New Roman" w:cs="Times New Roman"/>
          <w:sz w:val="24"/>
          <w:szCs w:val="24"/>
        </w:rPr>
        <w:t xml:space="preserve"> Birimin eğitim-öğretim faaliyetlerinin stajlar, vb. yollarla zenginleştirilmesine katkıda bulunmak,</w:t>
      </w:r>
    </w:p>
    <w:p w:rsidR="00E318D2" w:rsidRPr="005C75D0" w:rsidRDefault="00314C53" w:rsidP="00E318D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e)</w:t>
      </w:r>
      <w:r w:rsidR="00E318D2" w:rsidRPr="005C75D0">
        <w:rPr>
          <w:rFonts w:ascii="Times New Roman" w:hAnsi="Times New Roman" w:cs="Times New Roman"/>
          <w:sz w:val="24"/>
          <w:szCs w:val="24"/>
        </w:rPr>
        <w:t xml:space="preserve"> Kamu-Üniversite-Sanayi işbirliğinin arttırılması, Ar-Ge faaliyetlerinin geliştirilmesi için önerilerde bulunmak,</w:t>
      </w:r>
    </w:p>
    <w:p w:rsidR="00E318D2" w:rsidRDefault="00314C53" w:rsidP="00E318D2">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f)</w:t>
      </w:r>
      <w:r w:rsidR="00E318D2" w:rsidRPr="005C75D0">
        <w:rPr>
          <w:rFonts w:ascii="Times New Roman" w:hAnsi="Times New Roman" w:cs="Times New Roman"/>
          <w:sz w:val="24"/>
          <w:szCs w:val="24"/>
        </w:rPr>
        <w:t xml:space="preserve"> Üniversitenin tanınırlığını arttırmak için görüş ve önerilerde bulunmak,</w:t>
      </w:r>
    </w:p>
    <w:p w:rsidR="000E079A" w:rsidRPr="000E079A" w:rsidRDefault="00314C53" w:rsidP="00C65107">
      <w:pPr>
        <w:shd w:val="clear" w:color="auto" w:fill="FFFFFF"/>
        <w:spacing w:after="104" w:line="240" w:lineRule="auto"/>
        <w:jc w:val="both"/>
        <w:rPr>
          <w:rFonts w:ascii="Times New Roman" w:hAnsi="Times New Roman" w:cs="Times New Roman"/>
          <w:sz w:val="24"/>
          <w:szCs w:val="24"/>
        </w:rPr>
      </w:pPr>
      <w:r>
        <w:rPr>
          <w:rFonts w:ascii="Times New Roman" w:hAnsi="Times New Roman" w:cs="Times New Roman"/>
          <w:sz w:val="24"/>
          <w:szCs w:val="24"/>
        </w:rPr>
        <w:t>g</w:t>
      </w:r>
      <w:r w:rsidR="000E079A" w:rsidRPr="0054799B">
        <w:rPr>
          <w:rFonts w:ascii="Times New Roman" w:hAnsi="Times New Roman" w:cs="Times New Roman"/>
          <w:sz w:val="24"/>
          <w:szCs w:val="24"/>
        </w:rPr>
        <w:t xml:space="preserve">) Üniversite dışından birim danışma kurulunda yer alacak üyeleri </w:t>
      </w:r>
      <w:r w:rsidR="00C34080" w:rsidRPr="0054799B">
        <w:rPr>
          <w:rFonts w:ascii="Times New Roman" w:hAnsi="Times New Roman" w:cs="Times New Roman"/>
          <w:sz w:val="24"/>
          <w:szCs w:val="24"/>
        </w:rPr>
        <w:t>Rektörlüğe t</w:t>
      </w:r>
      <w:r w:rsidR="00876CEE" w:rsidRPr="0054799B">
        <w:rPr>
          <w:rFonts w:ascii="Times New Roman" w:hAnsi="Times New Roman" w:cs="Times New Roman"/>
          <w:sz w:val="24"/>
          <w:szCs w:val="24"/>
        </w:rPr>
        <w:t>eklif</w:t>
      </w:r>
      <w:r w:rsidR="000E079A" w:rsidRPr="0054799B">
        <w:rPr>
          <w:rFonts w:ascii="Times New Roman" w:hAnsi="Times New Roman" w:cs="Times New Roman"/>
          <w:sz w:val="24"/>
          <w:szCs w:val="24"/>
        </w:rPr>
        <w:t xml:space="preserve"> etmek,</w:t>
      </w:r>
      <w:r w:rsidR="0054799B" w:rsidRPr="0054799B">
        <w:rPr>
          <w:rFonts w:ascii="Times New Roman" w:hAnsi="Times New Roman" w:cs="Times New Roman"/>
          <w:sz w:val="24"/>
          <w:szCs w:val="24"/>
        </w:rPr>
        <w:t xml:space="preserve">          </w:t>
      </w:r>
      <w:r>
        <w:rPr>
          <w:rFonts w:ascii="Times New Roman" w:hAnsi="Times New Roman" w:cs="Times New Roman"/>
          <w:sz w:val="24"/>
          <w:szCs w:val="24"/>
        </w:rPr>
        <w:t>ğ</w:t>
      </w:r>
      <w:r w:rsidR="000E079A" w:rsidRPr="000E079A">
        <w:rPr>
          <w:rFonts w:ascii="Times New Roman" w:hAnsi="Times New Roman" w:cs="Times New Roman"/>
          <w:sz w:val="24"/>
          <w:szCs w:val="24"/>
        </w:rPr>
        <w:t>) Üniversite dışı kurum ve kuruluşlar ile işbirliği ya</w:t>
      </w:r>
      <w:r w:rsidR="00DD5803">
        <w:rPr>
          <w:rFonts w:ascii="Times New Roman" w:hAnsi="Times New Roman" w:cs="Times New Roman"/>
          <w:sz w:val="24"/>
          <w:szCs w:val="24"/>
        </w:rPr>
        <w:t>parak</w:t>
      </w:r>
      <w:r w:rsidR="000A59FD">
        <w:rPr>
          <w:rFonts w:ascii="Times New Roman" w:hAnsi="Times New Roman" w:cs="Times New Roman"/>
          <w:sz w:val="24"/>
          <w:szCs w:val="24"/>
        </w:rPr>
        <w:t xml:space="preserve">, eğitim, </w:t>
      </w:r>
      <w:r w:rsidR="00876CEE">
        <w:rPr>
          <w:rFonts w:ascii="Times New Roman" w:hAnsi="Times New Roman" w:cs="Times New Roman"/>
          <w:sz w:val="24"/>
          <w:szCs w:val="24"/>
        </w:rPr>
        <w:t>öğretim</w:t>
      </w:r>
      <w:r w:rsidR="000A59FD">
        <w:rPr>
          <w:rFonts w:ascii="Times New Roman" w:hAnsi="Times New Roman" w:cs="Times New Roman"/>
          <w:sz w:val="24"/>
          <w:szCs w:val="24"/>
        </w:rPr>
        <w:t xml:space="preserve"> ve araştırma alanlarında</w:t>
      </w:r>
      <w:r w:rsidR="00DD5803">
        <w:rPr>
          <w:rFonts w:ascii="Times New Roman" w:hAnsi="Times New Roman" w:cs="Times New Roman"/>
          <w:sz w:val="24"/>
          <w:szCs w:val="24"/>
        </w:rPr>
        <w:t xml:space="preserve"> uygulama </w:t>
      </w:r>
      <w:r w:rsidR="000E079A" w:rsidRPr="000E079A">
        <w:rPr>
          <w:rFonts w:ascii="Times New Roman" w:hAnsi="Times New Roman" w:cs="Times New Roman"/>
          <w:sz w:val="24"/>
          <w:szCs w:val="24"/>
        </w:rPr>
        <w:t>çalışmalarına destek sağlamak,</w:t>
      </w:r>
    </w:p>
    <w:p w:rsidR="000E079A" w:rsidRDefault="00314C53" w:rsidP="00C65107">
      <w:pPr>
        <w:shd w:val="clear" w:color="auto" w:fill="FFFFFF"/>
        <w:spacing w:after="104" w:line="240" w:lineRule="auto"/>
        <w:jc w:val="both"/>
        <w:rPr>
          <w:rFonts w:ascii="Times New Roman" w:hAnsi="Times New Roman" w:cs="Times New Roman"/>
          <w:sz w:val="24"/>
          <w:szCs w:val="24"/>
        </w:rPr>
      </w:pPr>
      <w:r>
        <w:rPr>
          <w:rFonts w:ascii="Times New Roman" w:hAnsi="Times New Roman" w:cs="Times New Roman"/>
          <w:sz w:val="24"/>
          <w:szCs w:val="24"/>
        </w:rPr>
        <w:t>h</w:t>
      </w:r>
      <w:r w:rsidR="000E079A" w:rsidRPr="000E079A">
        <w:rPr>
          <w:rFonts w:ascii="Times New Roman" w:hAnsi="Times New Roman" w:cs="Times New Roman"/>
          <w:sz w:val="24"/>
          <w:szCs w:val="24"/>
        </w:rPr>
        <w:t>) Birimlerin ders müfredatlarının güncellenmesi konu</w:t>
      </w:r>
      <w:r w:rsidR="00C65107">
        <w:rPr>
          <w:rFonts w:ascii="Times New Roman" w:hAnsi="Times New Roman" w:cs="Times New Roman"/>
          <w:sz w:val="24"/>
          <w:szCs w:val="24"/>
        </w:rPr>
        <w:t xml:space="preserve">sunda gerekli çalışmalar yapmak </w:t>
      </w:r>
      <w:r w:rsidR="000E079A" w:rsidRPr="000E079A">
        <w:rPr>
          <w:rFonts w:ascii="Times New Roman" w:hAnsi="Times New Roman" w:cs="Times New Roman"/>
          <w:sz w:val="24"/>
          <w:szCs w:val="24"/>
        </w:rPr>
        <w:t>ve konuyla</w:t>
      </w:r>
      <w:r w:rsidR="006220C3">
        <w:rPr>
          <w:rFonts w:ascii="Times New Roman" w:hAnsi="Times New Roman" w:cs="Times New Roman"/>
          <w:sz w:val="24"/>
          <w:szCs w:val="24"/>
        </w:rPr>
        <w:t xml:space="preserve"> ilgili tavsiye kararları almaktır. </w:t>
      </w:r>
    </w:p>
    <w:p w:rsidR="009F3901" w:rsidRDefault="00314C53" w:rsidP="009F3901">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r w:rsidRPr="005C75D0">
        <w:rPr>
          <w:rFonts w:ascii="Times New Roman" w:eastAsia="Times New Roman" w:hAnsi="Times New Roman" w:cs="Times New Roman"/>
          <w:color w:val="000000" w:themeColor="text1"/>
          <w:sz w:val="24"/>
          <w:szCs w:val="24"/>
          <w:lang w:eastAsia="tr-TR"/>
        </w:rPr>
        <w:t>ı</w:t>
      </w:r>
      <w:r w:rsidR="009F3901" w:rsidRPr="005C75D0">
        <w:rPr>
          <w:rFonts w:ascii="Times New Roman" w:eastAsia="Times New Roman" w:hAnsi="Times New Roman" w:cs="Times New Roman"/>
          <w:color w:val="000000" w:themeColor="text1"/>
          <w:sz w:val="24"/>
          <w:szCs w:val="24"/>
          <w:lang w:eastAsia="tr-TR"/>
        </w:rPr>
        <w:t>) Üniversite Danışma Kurulunda görüşülmek üzere, birimlerde yürütülen eğitim-öğretim ve araştırma alanlarında, tavsiye niteliğinde görüş ve öneri oluşturmak.</w:t>
      </w:r>
    </w:p>
    <w:p w:rsidR="00322D35" w:rsidRDefault="00322D35" w:rsidP="009F3901">
      <w:pPr>
        <w:shd w:val="clear" w:color="auto" w:fill="FFFFFF"/>
        <w:spacing w:after="104" w:line="240" w:lineRule="auto"/>
        <w:jc w:val="both"/>
        <w:rPr>
          <w:rFonts w:ascii="Times New Roman" w:eastAsia="Times New Roman" w:hAnsi="Times New Roman" w:cs="Times New Roman"/>
          <w:color w:val="000000" w:themeColor="text1"/>
          <w:sz w:val="24"/>
          <w:szCs w:val="24"/>
          <w:lang w:eastAsia="tr-TR"/>
        </w:rPr>
      </w:pPr>
    </w:p>
    <w:p w:rsidR="007737B7" w:rsidRDefault="000A59FD" w:rsidP="000A59FD">
      <w:pPr>
        <w:shd w:val="clear" w:color="auto" w:fill="FFFFFF"/>
        <w:spacing w:after="104" w:line="240" w:lineRule="auto"/>
        <w:jc w:val="both"/>
        <w:rPr>
          <w:rFonts w:ascii="Times New Roman" w:hAnsi="Times New Roman" w:cs="Times New Roman"/>
          <w:b/>
          <w:bCs/>
          <w:sz w:val="24"/>
          <w:szCs w:val="24"/>
        </w:rPr>
      </w:pPr>
      <w:r w:rsidRPr="000A59FD">
        <w:rPr>
          <w:rFonts w:ascii="Times New Roman" w:hAnsi="Times New Roman" w:cs="Times New Roman"/>
          <w:b/>
          <w:bCs/>
          <w:sz w:val="24"/>
          <w:szCs w:val="24"/>
        </w:rPr>
        <w:t>Danışma Kurulunun Çalışma Usul ve Esasları</w:t>
      </w:r>
      <w:r w:rsidR="00324442">
        <w:rPr>
          <w:rFonts w:ascii="Times New Roman" w:hAnsi="Times New Roman" w:cs="Times New Roman"/>
          <w:b/>
          <w:bCs/>
          <w:sz w:val="24"/>
          <w:szCs w:val="24"/>
        </w:rPr>
        <w:t xml:space="preserve"> </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b/>
          <w:bCs/>
          <w:sz w:val="24"/>
          <w:szCs w:val="24"/>
        </w:rPr>
        <w:t>MADDE</w:t>
      </w:r>
      <w:r w:rsidR="007A1F07">
        <w:rPr>
          <w:rFonts w:ascii="Times New Roman" w:hAnsi="Times New Roman" w:cs="Times New Roman"/>
          <w:b/>
          <w:bCs/>
          <w:sz w:val="24"/>
          <w:szCs w:val="24"/>
        </w:rPr>
        <w:t xml:space="preserve"> 9</w:t>
      </w:r>
      <w:r w:rsidRPr="000A59FD">
        <w:rPr>
          <w:rFonts w:ascii="Times New Roman" w:hAnsi="Times New Roman" w:cs="Times New Roman"/>
          <w:b/>
          <w:bCs/>
          <w:sz w:val="24"/>
          <w:szCs w:val="24"/>
        </w:rPr>
        <w:t xml:space="preserve"> –</w:t>
      </w:r>
      <w:r w:rsidR="00CE68D8">
        <w:rPr>
          <w:rFonts w:ascii="Times New Roman" w:hAnsi="Times New Roman" w:cs="Times New Roman"/>
          <w:sz w:val="24"/>
          <w:szCs w:val="24"/>
        </w:rPr>
        <w:t xml:space="preserve"> </w:t>
      </w:r>
      <w:r w:rsidRPr="000A59FD">
        <w:rPr>
          <w:rFonts w:ascii="Times New Roman" w:hAnsi="Times New Roman" w:cs="Times New Roman"/>
          <w:sz w:val="24"/>
          <w:szCs w:val="24"/>
        </w:rPr>
        <w:t>(1</w:t>
      </w:r>
      <w:r w:rsidR="004A0297">
        <w:rPr>
          <w:rFonts w:ascii="Times New Roman" w:hAnsi="Times New Roman" w:cs="Times New Roman"/>
          <w:sz w:val="24"/>
          <w:szCs w:val="24"/>
        </w:rPr>
        <w:t>) Danışma Kurulunun işleyişi şu şekildedir</w:t>
      </w:r>
      <w:r w:rsidRPr="000A59FD">
        <w:rPr>
          <w:rFonts w:ascii="Times New Roman" w:hAnsi="Times New Roman" w:cs="Times New Roman"/>
          <w:sz w:val="24"/>
          <w:szCs w:val="24"/>
        </w:rPr>
        <w:t>:</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 xml:space="preserve">a) Danışma Kurulu yılda en </w:t>
      </w:r>
      <w:r w:rsidRPr="005C75D0">
        <w:rPr>
          <w:rFonts w:ascii="Times New Roman" w:hAnsi="Times New Roman" w:cs="Times New Roman"/>
          <w:sz w:val="24"/>
          <w:szCs w:val="24"/>
        </w:rPr>
        <w:t xml:space="preserve">az </w:t>
      </w:r>
      <w:r w:rsidR="00AC1393" w:rsidRPr="005C75D0">
        <w:rPr>
          <w:rFonts w:ascii="Times New Roman" w:hAnsi="Times New Roman" w:cs="Times New Roman"/>
          <w:sz w:val="24"/>
          <w:szCs w:val="24"/>
        </w:rPr>
        <w:t xml:space="preserve">bir </w:t>
      </w:r>
      <w:r w:rsidRPr="005C75D0">
        <w:rPr>
          <w:rFonts w:ascii="Times New Roman" w:hAnsi="Times New Roman" w:cs="Times New Roman"/>
          <w:sz w:val="24"/>
          <w:szCs w:val="24"/>
        </w:rPr>
        <w:t>defa</w:t>
      </w:r>
      <w:r w:rsidRPr="000A59FD">
        <w:rPr>
          <w:rFonts w:ascii="Times New Roman" w:hAnsi="Times New Roman" w:cs="Times New Roman"/>
          <w:sz w:val="24"/>
          <w:szCs w:val="24"/>
        </w:rPr>
        <w:t xml:space="preserve"> olmak üzere Başkanın çağrısı ile toplanır.</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b) Kurul gündemi Başkan tarafından hazırlanır. Gündemin hazırlanmasında Kurul üyelerinin önerileri dikkate alınır. Üniversitenin talepleri, öncelikle gündeme alınır ve görüşülür. Gündem, toplantı tarihinden en az üç iş günü önce üyelere elektronik ortamda bildirilir.</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c) Kurul üye tam sayısının çoğunluğu ile toplanır ve toplan</w:t>
      </w:r>
      <w:r w:rsidR="003C29B2">
        <w:rPr>
          <w:rFonts w:ascii="Times New Roman" w:hAnsi="Times New Roman" w:cs="Times New Roman"/>
          <w:sz w:val="24"/>
          <w:szCs w:val="24"/>
        </w:rPr>
        <w:t>tıya katılanların çoğunluğu ile</w:t>
      </w:r>
      <w:r w:rsidR="00367E98">
        <w:rPr>
          <w:rFonts w:ascii="Times New Roman" w:hAnsi="Times New Roman" w:cs="Times New Roman"/>
          <w:sz w:val="24"/>
          <w:szCs w:val="24"/>
        </w:rPr>
        <w:t xml:space="preserve"> </w:t>
      </w:r>
      <w:r w:rsidRPr="000A59FD">
        <w:rPr>
          <w:rFonts w:ascii="Times New Roman" w:hAnsi="Times New Roman" w:cs="Times New Roman"/>
          <w:sz w:val="24"/>
          <w:szCs w:val="24"/>
        </w:rPr>
        <w:t xml:space="preserve">karar alır. </w:t>
      </w:r>
      <w:r w:rsidR="0024679E">
        <w:rPr>
          <w:rFonts w:ascii="Times New Roman" w:hAnsi="Times New Roman" w:cs="Times New Roman"/>
          <w:sz w:val="24"/>
          <w:szCs w:val="24"/>
        </w:rPr>
        <w:t xml:space="preserve">Oylarda eşitlik olması durumunda Başkanın olduğu taraf çoğunlukta sayılır. </w:t>
      </w:r>
      <w:r w:rsidRPr="000A59FD">
        <w:rPr>
          <w:rFonts w:ascii="Times New Roman" w:hAnsi="Times New Roman" w:cs="Times New Roman"/>
          <w:sz w:val="24"/>
          <w:szCs w:val="24"/>
        </w:rPr>
        <w:t>Kurul başkanının kararı veya kurul üyelerinin çoğunluğunun talebi üzerine, görüşlerine başvurmak amacıyla kurul üyesi olmayan kişi veya kurum temsilcileri toplantıya çağırılabilir, görüşleri dinlenebilir. Ancak, bu kişiler oylamaya katılamazlar.</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lastRenderedPageBreak/>
        <w:t xml:space="preserve">ç) Kurul ilk toplantıda kendi üyeleri arasından bir başkan yardımcısı ve bir </w:t>
      </w:r>
      <w:proofErr w:type="gramStart"/>
      <w:r w:rsidRPr="000A59FD">
        <w:rPr>
          <w:rFonts w:ascii="Times New Roman" w:hAnsi="Times New Roman" w:cs="Times New Roman"/>
          <w:sz w:val="24"/>
          <w:szCs w:val="24"/>
        </w:rPr>
        <w:t>raportör</w:t>
      </w:r>
      <w:proofErr w:type="gramEnd"/>
      <w:r w:rsidRPr="000A59FD">
        <w:rPr>
          <w:rFonts w:ascii="Times New Roman" w:hAnsi="Times New Roman" w:cs="Times New Roman"/>
          <w:sz w:val="24"/>
          <w:szCs w:val="24"/>
        </w:rPr>
        <w:t xml:space="preserve"> seçer. Başkanın katılamadığı toplantılara başkan yardımcısı başkanlık eder.</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d) Kurulun sekretarya görevi</w:t>
      </w:r>
      <w:r w:rsidR="004A0297">
        <w:rPr>
          <w:rFonts w:ascii="Times New Roman" w:hAnsi="Times New Roman" w:cs="Times New Roman"/>
          <w:sz w:val="24"/>
          <w:szCs w:val="24"/>
        </w:rPr>
        <w:t xml:space="preserve"> </w:t>
      </w:r>
      <w:r w:rsidRPr="000A59FD">
        <w:rPr>
          <w:rFonts w:ascii="Times New Roman" w:hAnsi="Times New Roman" w:cs="Times New Roman"/>
          <w:sz w:val="24"/>
          <w:szCs w:val="24"/>
        </w:rPr>
        <w:t xml:space="preserve">Kalite Koordinatörlüğü tarafından yürütülür. </w:t>
      </w:r>
    </w:p>
    <w:p w:rsidR="000A59FD" w:rsidRPr="000A59FD"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 xml:space="preserve">e) </w:t>
      </w:r>
      <w:r w:rsidR="00C84964">
        <w:rPr>
          <w:rFonts w:ascii="Times New Roman" w:hAnsi="Times New Roman" w:cs="Times New Roman"/>
          <w:sz w:val="24"/>
          <w:szCs w:val="24"/>
        </w:rPr>
        <w:t>Tavsiye niteliğinde olan k</w:t>
      </w:r>
      <w:r w:rsidRPr="000A59FD">
        <w:rPr>
          <w:rFonts w:ascii="Times New Roman" w:hAnsi="Times New Roman" w:cs="Times New Roman"/>
          <w:sz w:val="24"/>
          <w:szCs w:val="24"/>
        </w:rPr>
        <w:t>urul kararları, ilgisine göre Üniversite Senatosunun, Yönetim Kurulunun ve ilgili Üniversite birimlerinin bilgisine sunulur ve bu kurullarda tartışılır.</w:t>
      </w:r>
    </w:p>
    <w:p w:rsidR="00C84964" w:rsidRDefault="000A59FD" w:rsidP="000A59FD">
      <w:pPr>
        <w:shd w:val="clear" w:color="auto" w:fill="FFFFFF"/>
        <w:spacing w:after="104" w:line="240" w:lineRule="auto"/>
        <w:jc w:val="both"/>
        <w:rPr>
          <w:rFonts w:ascii="Times New Roman" w:hAnsi="Times New Roman" w:cs="Times New Roman"/>
          <w:sz w:val="24"/>
          <w:szCs w:val="24"/>
        </w:rPr>
      </w:pPr>
      <w:r w:rsidRPr="000A59FD">
        <w:rPr>
          <w:rFonts w:ascii="Times New Roman" w:hAnsi="Times New Roman" w:cs="Times New Roman"/>
          <w:sz w:val="24"/>
          <w:szCs w:val="24"/>
        </w:rPr>
        <w:t>f) Kalite Koordinatörlüğü tarafından Danışma Kurulu Kararları ve faaliyetlerine ilişkin raporlar dikkate alınarak genel bir faaliyet raporu hazırlanır</w:t>
      </w:r>
      <w:r w:rsidR="0024679E">
        <w:rPr>
          <w:rFonts w:ascii="Times New Roman" w:hAnsi="Times New Roman" w:cs="Times New Roman"/>
          <w:sz w:val="24"/>
          <w:szCs w:val="24"/>
        </w:rPr>
        <w:t>; Danışma kurulları ve faaliyetlerine ilişkin her yılın sonunda Yükseköğretim Kur</w:t>
      </w:r>
      <w:r w:rsidRPr="000A59FD">
        <w:rPr>
          <w:rFonts w:ascii="Times New Roman" w:hAnsi="Times New Roman" w:cs="Times New Roman"/>
          <w:sz w:val="24"/>
          <w:szCs w:val="24"/>
        </w:rPr>
        <w:t xml:space="preserve">uluna </w:t>
      </w:r>
      <w:r w:rsidR="0024679E">
        <w:rPr>
          <w:rFonts w:ascii="Times New Roman" w:hAnsi="Times New Roman" w:cs="Times New Roman"/>
          <w:sz w:val="24"/>
          <w:szCs w:val="24"/>
        </w:rPr>
        <w:t>bilgi verilir.</w:t>
      </w:r>
      <w:r w:rsidRPr="000A59FD">
        <w:rPr>
          <w:rFonts w:ascii="Times New Roman" w:hAnsi="Times New Roman" w:cs="Times New Roman"/>
          <w:sz w:val="24"/>
          <w:szCs w:val="24"/>
        </w:rPr>
        <w:t xml:space="preserve">   </w:t>
      </w:r>
    </w:p>
    <w:p w:rsidR="00322D35" w:rsidRDefault="00322D35" w:rsidP="000A59FD">
      <w:pPr>
        <w:shd w:val="clear" w:color="auto" w:fill="FFFFFF"/>
        <w:spacing w:after="104" w:line="240" w:lineRule="auto"/>
        <w:jc w:val="both"/>
        <w:rPr>
          <w:rFonts w:ascii="Times New Roman" w:hAnsi="Times New Roman" w:cs="Times New Roman"/>
          <w:sz w:val="24"/>
          <w:szCs w:val="24"/>
        </w:rPr>
      </w:pPr>
    </w:p>
    <w:p w:rsidR="005C75D0" w:rsidRPr="005C75D0" w:rsidRDefault="00AC1393" w:rsidP="00AC1393">
      <w:pPr>
        <w:shd w:val="clear" w:color="auto" w:fill="FFFFFF"/>
        <w:spacing w:after="104" w:line="240" w:lineRule="auto"/>
        <w:jc w:val="both"/>
        <w:rPr>
          <w:rFonts w:ascii="Times New Roman" w:hAnsi="Times New Roman" w:cs="Times New Roman"/>
          <w:b/>
          <w:bCs/>
          <w:sz w:val="24"/>
          <w:szCs w:val="24"/>
        </w:rPr>
      </w:pPr>
      <w:r w:rsidRPr="005C75D0">
        <w:rPr>
          <w:rFonts w:ascii="Times New Roman" w:hAnsi="Times New Roman" w:cs="Times New Roman"/>
          <w:b/>
          <w:bCs/>
          <w:sz w:val="24"/>
          <w:szCs w:val="24"/>
        </w:rPr>
        <w:t>Birim Danışma Kurulunun Çalışma Usul ve Esasları</w:t>
      </w:r>
      <w:r w:rsidR="00314C53" w:rsidRPr="005C75D0">
        <w:rPr>
          <w:rFonts w:ascii="Times New Roman" w:hAnsi="Times New Roman" w:cs="Times New Roman"/>
          <w:b/>
          <w:bCs/>
          <w:sz w:val="24"/>
          <w:szCs w:val="24"/>
        </w:rPr>
        <w:t xml:space="preserve"> </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b/>
          <w:bCs/>
          <w:sz w:val="24"/>
          <w:szCs w:val="24"/>
        </w:rPr>
        <w:t>MADDE 10 –</w:t>
      </w:r>
      <w:r w:rsidRPr="005C75D0">
        <w:rPr>
          <w:rFonts w:ascii="Times New Roman" w:hAnsi="Times New Roman" w:cs="Times New Roman"/>
          <w:sz w:val="24"/>
          <w:szCs w:val="24"/>
        </w:rPr>
        <w:t xml:space="preserve"> (1) Birim Danışma Kurulunun işleyişi şu şekildedir:</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a) Birim Danışma Kurulu yılda en az bir defa olmak üzere Başkanın çağrısı ile toplanır.</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 xml:space="preserve">b) Kurul gündemi Başkan tarafından hazırlanır. Gündemin hazırlanmasında Kurul üyelerinin önerileri dikkate alınır. </w:t>
      </w:r>
      <w:r w:rsidR="005C75D0" w:rsidRPr="005C75D0">
        <w:rPr>
          <w:rFonts w:ascii="Times New Roman" w:hAnsi="Times New Roman" w:cs="Times New Roman"/>
          <w:sz w:val="24"/>
          <w:szCs w:val="24"/>
        </w:rPr>
        <w:t>Birimin</w:t>
      </w:r>
      <w:r w:rsidRPr="005C75D0">
        <w:rPr>
          <w:rFonts w:ascii="Times New Roman" w:hAnsi="Times New Roman" w:cs="Times New Roman"/>
          <w:sz w:val="24"/>
          <w:szCs w:val="24"/>
        </w:rPr>
        <w:t xml:space="preserve"> talepleri, öncelikle gündeme alınır ve görüşülür. Gündem, toplantı tarihinden en az üç iş günü önce üyelere elektronik ortamda bildirilir.</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c) Kurul üye tam sayısının çoğunluğu ile toplanır ve toplantıya katılanların çoğunluğu ile karar alır. Oylarda eşitlik olması durumunda Başkanın olduğu taraf çoğunlukta sayılır. Kurul başkanının kararı veya kurul üyelerinin çoğunluğunun talebi üzerine, görüşlerine başvurmak amacıyla kurul üyesi olmayan kişi veya kurum temsilcileri toplantıya çağırılabilir, görüşleri dinlenebilir. Ancak, bu kişiler oylamaya katılamazlar.</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 xml:space="preserve">ç) Kurul ilk toplantıda kendi üyeleri arasından bir başkan yardımcısı ve bir </w:t>
      </w:r>
      <w:proofErr w:type="gramStart"/>
      <w:r w:rsidRPr="005C75D0">
        <w:rPr>
          <w:rFonts w:ascii="Times New Roman" w:hAnsi="Times New Roman" w:cs="Times New Roman"/>
          <w:sz w:val="24"/>
          <w:szCs w:val="24"/>
        </w:rPr>
        <w:t>raportör</w:t>
      </w:r>
      <w:proofErr w:type="gramEnd"/>
      <w:r w:rsidRPr="005C75D0">
        <w:rPr>
          <w:rFonts w:ascii="Times New Roman" w:hAnsi="Times New Roman" w:cs="Times New Roman"/>
          <w:sz w:val="24"/>
          <w:szCs w:val="24"/>
        </w:rPr>
        <w:t xml:space="preserve"> seçer. Başkanın katılamadığı toplantılara başkan yardımcısı başkanlık eder.</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 xml:space="preserve">d) Kurulun sekretarya görevi Birim Sekreterliği tarafından yürütülür. </w:t>
      </w:r>
    </w:p>
    <w:p w:rsidR="00AC1393" w:rsidRPr="005C75D0"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e) Tavsiye niteliğinde olan kurul kararları, ilgisine göre Üniversite Senatosunun, Yönetim Kurulunun ve ilgili Üniversite birimlerinin bilgisine sunulur ve bu kurullarda tartışılır.</w:t>
      </w:r>
    </w:p>
    <w:p w:rsidR="00AC1393" w:rsidRDefault="00AC1393" w:rsidP="00AC1393">
      <w:pPr>
        <w:shd w:val="clear" w:color="auto" w:fill="FFFFFF"/>
        <w:spacing w:after="104" w:line="240" w:lineRule="auto"/>
        <w:jc w:val="both"/>
        <w:rPr>
          <w:rFonts w:ascii="Times New Roman" w:hAnsi="Times New Roman" w:cs="Times New Roman"/>
          <w:sz w:val="24"/>
          <w:szCs w:val="24"/>
        </w:rPr>
      </w:pPr>
      <w:r w:rsidRPr="005C75D0">
        <w:rPr>
          <w:rFonts w:ascii="Times New Roman" w:hAnsi="Times New Roman" w:cs="Times New Roman"/>
          <w:sz w:val="24"/>
          <w:szCs w:val="24"/>
        </w:rPr>
        <w:t>f) Birim Danışma Kurullarının faaliyetlerine ilişkin her yılın sonunda Kalite Koordinatörlüğüne bilgi verilir.</w:t>
      </w:r>
      <w:r w:rsidRPr="000A59FD">
        <w:rPr>
          <w:rFonts w:ascii="Times New Roman" w:hAnsi="Times New Roman" w:cs="Times New Roman"/>
          <w:sz w:val="24"/>
          <w:szCs w:val="24"/>
        </w:rPr>
        <w:t xml:space="preserve">   </w:t>
      </w:r>
    </w:p>
    <w:p w:rsidR="00AC1393" w:rsidRDefault="00AC1393" w:rsidP="00AC1393">
      <w:pPr>
        <w:shd w:val="clear" w:color="auto" w:fill="FFFFFF"/>
        <w:spacing w:after="104" w:line="240" w:lineRule="auto"/>
        <w:jc w:val="both"/>
        <w:rPr>
          <w:rFonts w:ascii="Times New Roman" w:hAnsi="Times New Roman" w:cs="Times New Roman"/>
          <w:sz w:val="24"/>
          <w:szCs w:val="24"/>
        </w:rPr>
      </w:pPr>
    </w:p>
    <w:p w:rsidR="00C84964" w:rsidRPr="00C84964" w:rsidRDefault="00C84964" w:rsidP="00C84964">
      <w:pPr>
        <w:shd w:val="clear" w:color="auto" w:fill="FFFFFF"/>
        <w:spacing w:after="104" w:line="240" w:lineRule="auto"/>
        <w:jc w:val="center"/>
        <w:rPr>
          <w:rFonts w:ascii="Times New Roman" w:hAnsi="Times New Roman" w:cs="Times New Roman"/>
          <w:bCs/>
          <w:sz w:val="24"/>
          <w:szCs w:val="24"/>
        </w:rPr>
      </w:pPr>
      <w:r w:rsidRPr="00C84964">
        <w:rPr>
          <w:rFonts w:ascii="Times New Roman" w:hAnsi="Times New Roman" w:cs="Times New Roman"/>
          <w:b/>
          <w:bCs/>
          <w:sz w:val="24"/>
          <w:szCs w:val="24"/>
        </w:rPr>
        <w:t>ÜÇÜNCÜ BÖLÜM</w:t>
      </w:r>
    </w:p>
    <w:p w:rsidR="00C84964" w:rsidRPr="00C84964" w:rsidRDefault="00C84964" w:rsidP="00C84964">
      <w:pPr>
        <w:shd w:val="clear" w:color="auto" w:fill="FFFFFF"/>
        <w:spacing w:after="104" w:line="240" w:lineRule="auto"/>
        <w:jc w:val="center"/>
        <w:rPr>
          <w:rFonts w:ascii="Times New Roman" w:hAnsi="Times New Roman" w:cs="Times New Roman"/>
          <w:bCs/>
          <w:sz w:val="24"/>
          <w:szCs w:val="24"/>
        </w:rPr>
      </w:pPr>
      <w:r w:rsidRPr="00C84964">
        <w:rPr>
          <w:rFonts w:ascii="Times New Roman" w:hAnsi="Times New Roman" w:cs="Times New Roman"/>
          <w:b/>
          <w:bCs/>
          <w:sz w:val="24"/>
          <w:szCs w:val="24"/>
        </w:rPr>
        <w:t>Yürürlük ve Yürütme</w:t>
      </w:r>
    </w:p>
    <w:p w:rsidR="00C84964" w:rsidRPr="00C84964" w:rsidRDefault="00C84964" w:rsidP="00C84964">
      <w:pPr>
        <w:shd w:val="clear" w:color="auto" w:fill="FFFFFF"/>
        <w:spacing w:after="104" w:line="240" w:lineRule="auto"/>
        <w:jc w:val="both"/>
        <w:rPr>
          <w:rFonts w:ascii="Times New Roman" w:hAnsi="Times New Roman" w:cs="Times New Roman"/>
          <w:bCs/>
          <w:sz w:val="24"/>
          <w:szCs w:val="24"/>
        </w:rPr>
      </w:pPr>
      <w:r w:rsidRPr="00C84964">
        <w:rPr>
          <w:rFonts w:ascii="Times New Roman" w:hAnsi="Times New Roman" w:cs="Times New Roman"/>
          <w:b/>
          <w:bCs/>
          <w:sz w:val="24"/>
          <w:szCs w:val="24"/>
        </w:rPr>
        <w:t>Yürürlük</w:t>
      </w:r>
    </w:p>
    <w:p w:rsidR="00C84964" w:rsidRPr="00C84964" w:rsidRDefault="005D54B6" w:rsidP="00C84964">
      <w:pPr>
        <w:shd w:val="clear" w:color="auto" w:fill="FFFFFF"/>
        <w:spacing w:after="104" w:line="240"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 xml:space="preserve">MADDE  </w:t>
      </w:r>
      <w:r w:rsidR="007A1F07">
        <w:rPr>
          <w:rFonts w:ascii="Times New Roman" w:hAnsi="Times New Roman" w:cs="Times New Roman"/>
          <w:b/>
          <w:bCs/>
          <w:sz w:val="24"/>
          <w:szCs w:val="24"/>
        </w:rPr>
        <w:t>1</w:t>
      </w:r>
      <w:r w:rsidR="00D91179">
        <w:rPr>
          <w:rFonts w:ascii="Times New Roman" w:hAnsi="Times New Roman" w:cs="Times New Roman"/>
          <w:b/>
          <w:bCs/>
          <w:sz w:val="24"/>
          <w:szCs w:val="24"/>
        </w:rPr>
        <w:t>1</w:t>
      </w:r>
      <w:proofErr w:type="gramEnd"/>
      <w:r w:rsidR="00C84964" w:rsidRPr="00C84964">
        <w:rPr>
          <w:rFonts w:ascii="Times New Roman" w:hAnsi="Times New Roman" w:cs="Times New Roman"/>
          <w:b/>
          <w:bCs/>
          <w:sz w:val="24"/>
          <w:szCs w:val="24"/>
        </w:rPr>
        <w:t xml:space="preserve"> –</w:t>
      </w:r>
      <w:r w:rsidR="00C84964" w:rsidRPr="00C84964">
        <w:rPr>
          <w:rFonts w:ascii="Times New Roman" w:hAnsi="Times New Roman" w:cs="Times New Roman"/>
          <w:bCs/>
          <w:sz w:val="24"/>
          <w:szCs w:val="24"/>
        </w:rPr>
        <w:t> (1) Bu Yönerge</w:t>
      </w:r>
      <w:r w:rsidR="00CD13F9">
        <w:rPr>
          <w:rFonts w:ascii="Times New Roman" w:hAnsi="Times New Roman" w:cs="Times New Roman"/>
          <w:bCs/>
          <w:sz w:val="24"/>
          <w:szCs w:val="24"/>
        </w:rPr>
        <w:t xml:space="preserve">, </w:t>
      </w:r>
      <w:r w:rsidR="00C84964" w:rsidRPr="00C84964">
        <w:rPr>
          <w:rFonts w:ascii="Times New Roman" w:hAnsi="Times New Roman" w:cs="Times New Roman"/>
          <w:bCs/>
          <w:sz w:val="24"/>
          <w:szCs w:val="24"/>
        </w:rPr>
        <w:t xml:space="preserve"> Üniversite Senatosunda onaylandığı tarihte yürürlüğe girer.</w:t>
      </w:r>
    </w:p>
    <w:p w:rsidR="00C84964" w:rsidRPr="00C84964" w:rsidRDefault="00C84964" w:rsidP="00C84964">
      <w:pPr>
        <w:shd w:val="clear" w:color="auto" w:fill="FFFFFF"/>
        <w:spacing w:after="104" w:line="240" w:lineRule="auto"/>
        <w:jc w:val="both"/>
        <w:rPr>
          <w:rFonts w:ascii="Times New Roman" w:hAnsi="Times New Roman" w:cs="Times New Roman"/>
          <w:bCs/>
          <w:sz w:val="24"/>
          <w:szCs w:val="24"/>
        </w:rPr>
      </w:pPr>
      <w:r w:rsidRPr="00C84964">
        <w:rPr>
          <w:rFonts w:ascii="Times New Roman" w:hAnsi="Times New Roman" w:cs="Times New Roman"/>
          <w:b/>
          <w:bCs/>
          <w:sz w:val="24"/>
          <w:szCs w:val="24"/>
        </w:rPr>
        <w:t>Yürütme</w:t>
      </w:r>
    </w:p>
    <w:p w:rsidR="007737B7" w:rsidRDefault="005D54B6" w:rsidP="000A59FD">
      <w:pPr>
        <w:shd w:val="clear" w:color="auto" w:fill="FFFFFF"/>
        <w:spacing w:after="104"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MADDE </w:t>
      </w:r>
      <w:r w:rsidR="007A1F07">
        <w:rPr>
          <w:rFonts w:ascii="Times New Roman" w:hAnsi="Times New Roman" w:cs="Times New Roman"/>
          <w:b/>
          <w:bCs/>
          <w:sz w:val="24"/>
          <w:szCs w:val="24"/>
        </w:rPr>
        <w:t>1</w:t>
      </w:r>
      <w:r w:rsidR="00D91179">
        <w:rPr>
          <w:rFonts w:ascii="Times New Roman" w:hAnsi="Times New Roman" w:cs="Times New Roman"/>
          <w:b/>
          <w:bCs/>
          <w:sz w:val="24"/>
          <w:szCs w:val="24"/>
        </w:rPr>
        <w:t>2</w:t>
      </w:r>
      <w:r w:rsidR="00C84964" w:rsidRPr="00C84964">
        <w:rPr>
          <w:rFonts w:ascii="Times New Roman" w:hAnsi="Times New Roman" w:cs="Times New Roman"/>
          <w:b/>
          <w:bCs/>
          <w:sz w:val="24"/>
          <w:szCs w:val="24"/>
        </w:rPr>
        <w:t xml:space="preserve"> –</w:t>
      </w:r>
      <w:r w:rsidR="00C84964" w:rsidRPr="00C84964">
        <w:rPr>
          <w:rFonts w:ascii="Times New Roman" w:hAnsi="Times New Roman" w:cs="Times New Roman"/>
          <w:bCs/>
          <w:sz w:val="24"/>
          <w:szCs w:val="24"/>
        </w:rPr>
        <w:t> (1) Bu Yönerge hükümlerini Rektör yürütür.</w:t>
      </w:r>
    </w:p>
    <w:p w:rsidR="007737B7" w:rsidRDefault="007737B7" w:rsidP="000A59FD">
      <w:pPr>
        <w:shd w:val="clear" w:color="auto" w:fill="FFFFFF"/>
        <w:spacing w:after="104" w:line="240" w:lineRule="auto"/>
        <w:jc w:val="both"/>
        <w:rPr>
          <w:rFonts w:ascii="Times New Roman" w:hAnsi="Times New Roman" w:cs="Times New Roman"/>
          <w:bCs/>
          <w:sz w:val="24"/>
          <w:szCs w:val="24"/>
        </w:rPr>
      </w:pPr>
    </w:p>
    <w:p w:rsidR="00BF3882" w:rsidRDefault="00BF3882" w:rsidP="000A59FD">
      <w:pPr>
        <w:shd w:val="clear" w:color="auto" w:fill="FFFFFF"/>
        <w:spacing w:after="104" w:line="240" w:lineRule="auto"/>
        <w:jc w:val="both"/>
        <w:rPr>
          <w:rFonts w:ascii="Times New Roman" w:hAnsi="Times New Roman" w:cs="Times New Roman"/>
          <w:bCs/>
          <w:sz w:val="24"/>
          <w:szCs w:val="24"/>
        </w:rPr>
      </w:pPr>
    </w:p>
    <w:sectPr w:rsidR="00BF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C2A"/>
    <w:multiLevelType w:val="hybridMultilevel"/>
    <w:tmpl w:val="1D826C90"/>
    <w:lvl w:ilvl="0" w:tplc="5FBAEB6E">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B8170E"/>
    <w:multiLevelType w:val="hybridMultilevel"/>
    <w:tmpl w:val="2DB87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21"/>
    <w:rsid w:val="00047D07"/>
    <w:rsid w:val="00053B5A"/>
    <w:rsid w:val="0007460B"/>
    <w:rsid w:val="00074D0D"/>
    <w:rsid w:val="00093544"/>
    <w:rsid w:val="000A59FD"/>
    <w:rsid w:val="000E079A"/>
    <w:rsid w:val="0011199C"/>
    <w:rsid w:val="00156073"/>
    <w:rsid w:val="001736DB"/>
    <w:rsid w:val="001770A4"/>
    <w:rsid w:val="00182EE0"/>
    <w:rsid w:val="0018383C"/>
    <w:rsid w:val="00187F54"/>
    <w:rsid w:val="001A0EC6"/>
    <w:rsid w:val="001B53FC"/>
    <w:rsid w:val="001F6605"/>
    <w:rsid w:val="0023050D"/>
    <w:rsid w:val="00232399"/>
    <w:rsid w:val="00232A56"/>
    <w:rsid w:val="0024679E"/>
    <w:rsid w:val="00253F3B"/>
    <w:rsid w:val="002E5D70"/>
    <w:rsid w:val="002F5C76"/>
    <w:rsid w:val="00310FF4"/>
    <w:rsid w:val="00311022"/>
    <w:rsid w:val="00314C53"/>
    <w:rsid w:val="00322D35"/>
    <w:rsid w:val="00324442"/>
    <w:rsid w:val="003459C9"/>
    <w:rsid w:val="0036643E"/>
    <w:rsid w:val="00367E98"/>
    <w:rsid w:val="003C29B2"/>
    <w:rsid w:val="003D4A75"/>
    <w:rsid w:val="00426AA1"/>
    <w:rsid w:val="0043367E"/>
    <w:rsid w:val="004900D7"/>
    <w:rsid w:val="004A0297"/>
    <w:rsid w:val="004C57C6"/>
    <w:rsid w:val="004D2440"/>
    <w:rsid w:val="004D489E"/>
    <w:rsid w:val="004D588C"/>
    <w:rsid w:val="004D60DC"/>
    <w:rsid w:val="004D77B0"/>
    <w:rsid w:val="004F1169"/>
    <w:rsid w:val="0050058B"/>
    <w:rsid w:val="00525DAF"/>
    <w:rsid w:val="0054799B"/>
    <w:rsid w:val="005618BB"/>
    <w:rsid w:val="00582900"/>
    <w:rsid w:val="005A177B"/>
    <w:rsid w:val="005C75D0"/>
    <w:rsid w:val="005D54B6"/>
    <w:rsid w:val="005D77B6"/>
    <w:rsid w:val="006168EC"/>
    <w:rsid w:val="006220C3"/>
    <w:rsid w:val="006377EC"/>
    <w:rsid w:val="00653DD7"/>
    <w:rsid w:val="00671198"/>
    <w:rsid w:val="006776A5"/>
    <w:rsid w:val="00687C5B"/>
    <w:rsid w:val="006C00E6"/>
    <w:rsid w:val="006F4983"/>
    <w:rsid w:val="007266C7"/>
    <w:rsid w:val="00731F3C"/>
    <w:rsid w:val="007737B7"/>
    <w:rsid w:val="00773FF5"/>
    <w:rsid w:val="007804F7"/>
    <w:rsid w:val="007A1F07"/>
    <w:rsid w:val="007A210D"/>
    <w:rsid w:val="007B6D41"/>
    <w:rsid w:val="008075EA"/>
    <w:rsid w:val="00871092"/>
    <w:rsid w:val="00876CEE"/>
    <w:rsid w:val="008A7539"/>
    <w:rsid w:val="00997721"/>
    <w:rsid w:val="009A5C30"/>
    <w:rsid w:val="009B6E54"/>
    <w:rsid w:val="009C473F"/>
    <w:rsid w:val="009D4866"/>
    <w:rsid w:val="009F3901"/>
    <w:rsid w:val="00A21F80"/>
    <w:rsid w:val="00A77C05"/>
    <w:rsid w:val="00AB23CB"/>
    <w:rsid w:val="00AC1393"/>
    <w:rsid w:val="00AE08EE"/>
    <w:rsid w:val="00AF2EBA"/>
    <w:rsid w:val="00B14281"/>
    <w:rsid w:val="00B33AA3"/>
    <w:rsid w:val="00B771FE"/>
    <w:rsid w:val="00B87982"/>
    <w:rsid w:val="00B96CE7"/>
    <w:rsid w:val="00BB0E3C"/>
    <w:rsid w:val="00BD2978"/>
    <w:rsid w:val="00BF3882"/>
    <w:rsid w:val="00C157E8"/>
    <w:rsid w:val="00C165B6"/>
    <w:rsid w:val="00C22A46"/>
    <w:rsid w:val="00C34080"/>
    <w:rsid w:val="00C52594"/>
    <w:rsid w:val="00C65107"/>
    <w:rsid w:val="00C70F8B"/>
    <w:rsid w:val="00C73EF0"/>
    <w:rsid w:val="00C84964"/>
    <w:rsid w:val="00CD13F9"/>
    <w:rsid w:val="00CE68D8"/>
    <w:rsid w:val="00CF0DBE"/>
    <w:rsid w:val="00D152B3"/>
    <w:rsid w:val="00D25302"/>
    <w:rsid w:val="00D47638"/>
    <w:rsid w:val="00D91179"/>
    <w:rsid w:val="00DA358A"/>
    <w:rsid w:val="00DB5624"/>
    <w:rsid w:val="00DC5E56"/>
    <w:rsid w:val="00DD1FB3"/>
    <w:rsid w:val="00DD5803"/>
    <w:rsid w:val="00E070E1"/>
    <w:rsid w:val="00E1264D"/>
    <w:rsid w:val="00E16918"/>
    <w:rsid w:val="00E318D2"/>
    <w:rsid w:val="00E35A07"/>
    <w:rsid w:val="00E50A66"/>
    <w:rsid w:val="00E51602"/>
    <w:rsid w:val="00E57AC7"/>
    <w:rsid w:val="00E747D4"/>
    <w:rsid w:val="00E82957"/>
    <w:rsid w:val="00EB2B04"/>
    <w:rsid w:val="00EB610E"/>
    <w:rsid w:val="00F32D49"/>
    <w:rsid w:val="00F42464"/>
    <w:rsid w:val="00F43905"/>
    <w:rsid w:val="00F677FF"/>
    <w:rsid w:val="00FB679F"/>
    <w:rsid w:val="00FB6A3A"/>
    <w:rsid w:val="00FE091D"/>
    <w:rsid w:val="00FF7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2896F-5412-414F-80CB-94E92A1E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6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4</Pages>
  <Words>1391</Words>
  <Characters>7935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45</cp:revision>
  <dcterms:created xsi:type="dcterms:W3CDTF">2021-01-26T19:34:00Z</dcterms:created>
  <dcterms:modified xsi:type="dcterms:W3CDTF">2022-08-11T07:55:00Z</dcterms:modified>
</cp:coreProperties>
</file>