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9AD39" w14:textId="0CA35C59" w:rsidR="00D81E5A" w:rsidRPr="00D81E5A" w:rsidRDefault="00D81E5A" w:rsidP="00D81E5A">
      <w:pPr>
        <w:pStyle w:val="Balk1"/>
        <w:spacing w:line="360" w:lineRule="auto"/>
        <w:ind w:right="613"/>
        <w:jc w:val="center"/>
        <w:rPr>
          <w:sz w:val="28"/>
          <w:szCs w:val="28"/>
        </w:rPr>
      </w:pPr>
      <w:r w:rsidRPr="00D81E5A">
        <w:rPr>
          <w:sz w:val="28"/>
          <w:szCs w:val="28"/>
        </w:rPr>
        <w:t>KİŞİSEL VERİLERİ KORUMA UZMAN YARDIMCILIĞI</w:t>
      </w:r>
    </w:p>
    <w:p w14:paraId="0CD75E25" w14:textId="77777777" w:rsidR="00D81E5A" w:rsidRPr="00D81E5A" w:rsidRDefault="00D81E5A" w:rsidP="00D81E5A">
      <w:pPr>
        <w:spacing w:line="360" w:lineRule="auto"/>
        <w:jc w:val="center"/>
        <w:rPr>
          <w:b/>
          <w:sz w:val="28"/>
          <w:szCs w:val="28"/>
        </w:rPr>
      </w:pPr>
      <w:r w:rsidRPr="00D81E5A">
        <w:rPr>
          <w:b/>
          <w:sz w:val="28"/>
          <w:szCs w:val="28"/>
        </w:rPr>
        <w:t>YAZILI</w:t>
      </w:r>
      <w:r w:rsidRPr="00D81E5A">
        <w:rPr>
          <w:b/>
          <w:spacing w:val="-4"/>
          <w:sz w:val="28"/>
          <w:szCs w:val="28"/>
        </w:rPr>
        <w:t xml:space="preserve"> </w:t>
      </w:r>
      <w:r w:rsidRPr="00D81E5A">
        <w:rPr>
          <w:b/>
          <w:sz w:val="28"/>
          <w:szCs w:val="28"/>
        </w:rPr>
        <w:t>SINAVI</w:t>
      </w:r>
      <w:r w:rsidRPr="00D81E5A">
        <w:rPr>
          <w:b/>
          <w:spacing w:val="-1"/>
          <w:sz w:val="28"/>
          <w:szCs w:val="28"/>
        </w:rPr>
        <w:t xml:space="preserve"> </w:t>
      </w:r>
      <w:r w:rsidRPr="00D81E5A">
        <w:rPr>
          <w:b/>
          <w:sz w:val="28"/>
          <w:szCs w:val="28"/>
        </w:rPr>
        <w:t>UYGULAMA</w:t>
      </w:r>
      <w:r w:rsidRPr="00D81E5A">
        <w:rPr>
          <w:b/>
          <w:spacing w:val="-1"/>
          <w:sz w:val="28"/>
          <w:szCs w:val="28"/>
        </w:rPr>
        <w:t xml:space="preserve"> </w:t>
      </w:r>
      <w:r w:rsidRPr="00D81E5A">
        <w:rPr>
          <w:b/>
          <w:spacing w:val="-2"/>
          <w:sz w:val="28"/>
          <w:szCs w:val="28"/>
        </w:rPr>
        <w:t>DUYURUSU</w:t>
      </w:r>
    </w:p>
    <w:p w14:paraId="3D435D46" w14:textId="77777777" w:rsidR="00D81E5A" w:rsidRPr="00D81E5A" w:rsidRDefault="00D81E5A" w:rsidP="00D81E5A">
      <w:pPr>
        <w:pStyle w:val="ListeParagraf"/>
        <w:numPr>
          <w:ilvl w:val="0"/>
          <w:numId w:val="1"/>
        </w:numPr>
        <w:spacing w:line="360" w:lineRule="auto"/>
        <w:ind w:left="284" w:right="467" w:firstLine="0"/>
        <w:contextualSpacing w:val="0"/>
        <w:rPr>
          <w:sz w:val="24"/>
          <w:szCs w:val="24"/>
        </w:rPr>
      </w:pPr>
      <w:r w:rsidRPr="00D81E5A">
        <w:rPr>
          <w:b/>
          <w:sz w:val="24"/>
          <w:szCs w:val="24"/>
        </w:rPr>
        <w:t>SINAV</w:t>
      </w:r>
      <w:r w:rsidRPr="00D81E5A">
        <w:rPr>
          <w:b/>
          <w:spacing w:val="-22"/>
          <w:sz w:val="24"/>
          <w:szCs w:val="24"/>
        </w:rPr>
        <w:t xml:space="preserve"> </w:t>
      </w:r>
      <w:r w:rsidRPr="00D81E5A">
        <w:rPr>
          <w:b/>
          <w:sz w:val="24"/>
          <w:szCs w:val="24"/>
        </w:rPr>
        <w:t>ADI:</w:t>
      </w:r>
      <w:r w:rsidRPr="00D81E5A">
        <w:rPr>
          <w:b/>
          <w:spacing w:val="-12"/>
          <w:sz w:val="24"/>
          <w:szCs w:val="24"/>
        </w:rPr>
        <w:t xml:space="preserve"> </w:t>
      </w:r>
      <w:r w:rsidRPr="00D81E5A">
        <w:rPr>
          <w:sz w:val="24"/>
          <w:szCs w:val="24"/>
        </w:rPr>
        <w:t>Kişisel Verileri Koruma Uzman Yardımcılığı Yazılı Sınavı</w:t>
      </w:r>
    </w:p>
    <w:p w14:paraId="5C5E2A3C" w14:textId="77777777" w:rsidR="00D81E5A" w:rsidRPr="00D81E5A" w:rsidRDefault="00D81E5A" w:rsidP="00D81E5A">
      <w:pPr>
        <w:pStyle w:val="ListeParagraf"/>
        <w:numPr>
          <w:ilvl w:val="0"/>
          <w:numId w:val="1"/>
        </w:numPr>
        <w:spacing w:line="360" w:lineRule="auto"/>
        <w:ind w:left="284" w:firstLine="0"/>
        <w:contextualSpacing w:val="0"/>
        <w:rPr>
          <w:sz w:val="24"/>
          <w:szCs w:val="24"/>
        </w:rPr>
      </w:pPr>
      <w:r w:rsidRPr="00D81E5A">
        <w:rPr>
          <w:b/>
          <w:spacing w:val="-2"/>
          <w:sz w:val="24"/>
          <w:szCs w:val="24"/>
        </w:rPr>
        <w:t>SINAV</w:t>
      </w:r>
      <w:r w:rsidRPr="00D81E5A">
        <w:rPr>
          <w:b/>
          <w:spacing w:val="-8"/>
          <w:sz w:val="24"/>
          <w:szCs w:val="24"/>
        </w:rPr>
        <w:t xml:space="preserve"> </w:t>
      </w:r>
      <w:r w:rsidRPr="00D81E5A">
        <w:rPr>
          <w:b/>
          <w:spacing w:val="-2"/>
          <w:sz w:val="24"/>
          <w:szCs w:val="24"/>
        </w:rPr>
        <w:t>YERİ:</w:t>
      </w:r>
      <w:r w:rsidRPr="00D81E5A">
        <w:rPr>
          <w:b/>
          <w:spacing w:val="-3"/>
          <w:sz w:val="24"/>
          <w:szCs w:val="24"/>
        </w:rPr>
        <w:t xml:space="preserve"> </w:t>
      </w:r>
      <w:r w:rsidRPr="00D81E5A">
        <w:rPr>
          <w:spacing w:val="-2"/>
          <w:sz w:val="24"/>
          <w:szCs w:val="24"/>
        </w:rPr>
        <w:t>Ayvalı</w:t>
      </w:r>
      <w:r w:rsidRPr="00D81E5A">
        <w:rPr>
          <w:spacing w:val="-5"/>
          <w:sz w:val="24"/>
          <w:szCs w:val="24"/>
        </w:rPr>
        <w:t xml:space="preserve"> </w:t>
      </w:r>
      <w:r w:rsidRPr="00D81E5A">
        <w:rPr>
          <w:spacing w:val="-2"/>
          <w:sz w:val="24"/>
          <w:szCs w:val="24"/>
        </w:rPr>
        <w:t>Mahallesi,</w:t>
      </w:r>
      <w:r w:rsidRPr="00D81E5A">
        <w:rPr>
          <w:spacing w:val="-3"/>
          <w:sz w:val="24"/>
          <w:szCs w:val="24"/>
        </w:rPr>
        <w:t xml:space="preserve"> </w:t>
      </w:r>
      <w:r w:rsidRPr="00D81E5A">
        <w:rPr>
          <w:spacing w:val="-2"/>
          <w:sz w:val="24"/>
          <w:szCs w:val="24"/>
        </w:rPr>
        <w:t>Takdir</w:t>
      </w:r>
      <w:r w:rsidRPr="00D81E5A">
        <w:rPr>
          <w:spacing w:val="-5"/>
          <w:sz w:val="24"/>
          <w:szCs w:val="24"/>
        </w:rPr>
        <w:t xml:space="preserve"> </w:t>
      </w:r>
      <w:r w:rsidRPr="00D81E5A">
        <w:rPr>
          <w:spacing w:val="-2"/>
          <w:sz w:val="24"/>
          <w:szCs w:val="24"/>
        </w:rPr>
        <w:t>Cad. No:1</w:t>
      </w:r>
      <w:r w:rsidRPr="00D81E5A">
        <w:rPr>
          <w:spacing w:val="1"/>
          <w:sz w:val="24"/>
          <w:szCs w:val="24"/>
        </w:rPr>
        <w:t xml:space="preserve"> </w:t>
      </w:r>
      <w:r w:rsidRPr="00D81E5A">
        <w:rPr>
          <w:spacing w:val="-2"/>
          <w:sz w:val="24"/>
          <w:szCs w:val="24"/>
        </w:rPr>
        <w:t>Etlik-Keçiören/ANKARA</w:t>
      </w:r>
    </w:p>
    <w:p w14:paraId="6350FAD5" w14:textId="7AD3351F" w:rsidR="00D81E5A" w:rsidRPr="00D81E5A" w:rsidRDefault="00D81E5A" w:rsidP="00D81E5A">
      <w:pPr>
        <w:pStyle w:val="ListeParagraf"/>
        <w:numPr>
          <w:ilvl w:val="0"/>
          <w:numId w:val="1"/>
        </w:numPr>
        <w:spacing w:line="360" w:lineRule="auto"/>
        <w:ind w:left="284" w:firstLine="0"/>
        <w:contextualSpacing w:val="0"/>
        <w:rPr>
          <w:sz w:val="24"/>
          <w:szCs w:val="24"/>
        </w:rPr>
      </w:pPr>
      <w:r w:rsidRPr="00D81E5A">
        <w:rPr>
          <w:b/>
          <w:sz w:val="24"/>
          <w:szCs w:val="24"/>
        </w:rPr>
        <w:t>SINAV</w:t>
      </w:r>
      <w:r w:rsidRPr="00D81E5A">
        <w:rPr>
          <w:b/>
          <w:spacing w:val="-20"/>
          <w:sz w:val="24"/>
          <w:szCs w:val="24"/>
        </w:rPr>
        <w:t xml:space="preserve"> </w:t>
      </w:r>
      <w:r w:rsidRPr="00D81E5A">
        <w:rPr>
          <w:b/>
          <w:sz w:val="24"/>
          <w:szCs w:val="24"/>
        </w:rPr>
        <w:t>TARİHİ,</w:t>
      </w:r>
      <w:r w:rsidRPr="00D81E5A">
        <w:rPr>
          <w:b/>
          <w:spacing w:val="-15"/>
          <w:sz w:val="24"/>
          <w:szCs w:val="24"/>
        </w:rPr>
        <w:t xml:space="preserve"> </w:t>
      </w:r>
      <w:r w:rsidRPr="00D81E5A">
        <w:rPr>
          <w:b/>
          <w:sz w:val="24"/>
          <w:szCs w:val="24"/>
        </w:rPr>
        <w:t>GÜNÜ</w:t>
      </w:r>
      <w:r w:rsidRPr="00D81E5A">
        <w:rPr>
          <w:b/>
          <w:spacing w:val="-15"/>
          <w:sz w:val="24"/>
          <w:szCs w:val="24"/>
        </w:rPr>
        <w:t xml:space="preserve"> </w:t>
      </w:r>
      <w:r w:rsidRPr="00D81E5A">
        <w:rPr>
          <w:b/>
          <w:sz w:val="24"/>
          <w:szCs w:val="24"/>
        </w:rPr>
        <w:t>VE</w:t>
      </w:r>
      <w:r w:rsidRPr="00D81E5A">
        <w:rPr>
          <w:b/>
          <w:spacing w:val="-15"/>
          <w:sz w:val="24"/>
          <w:szCs w:val="24"/>
        </w:rPr>
        <w:t xml:space="preserve"> </w:t>
      </w:r>
      <w:r w:rsidRPr="00D81E5A">
        <w:rPr>
          <w:b/>
          <w:sz w:val="24"/>
          <w:szCs w:val="24"/>
        </w:rPr>
        <w:t>SAATİ:</w:t>
      </w:r>
      <w:r w:rsidRPr="00D81E5A">
        <w:rPr>
          <w:b/>
          <w:spacing w:val="-15"/>
          <w:sz w:val="24"/>
          <w:szCs w:val="24"/>
        </w:rPr>
        <w:t xml:space="preserve"> </w:t>
      </w:r>
      <w:r w:rsidRPr="009C7053">
        <w:rPr>
          <w:sz w:val="24"/>
          <w:szCs w:val="24"/>
        </w:rPr>
        <w:t>02</w:t>
      </w:r>
      <w:r w:rsidRPr="009C7053">
        <w:rPr>
          <w:spacing w:val="-12"/>
          <w:sz w:val="24"/>
          <w:szCs w:val="24"/>
        </w:rPr>
        <w:t xml:space="preserve"> </w:t>
      </w:r>
      <w:r w:rsidRPr="009C7053">
        <w:rPr>
          <w:sz w:val="24"/>
          <w:szCs w:val="24"/>
        </w:rPr>
        <w:t>Mayıs</w:t>
      </w:r>
      <w:r w:rsidRPr="009C7053">
        <w:rPr>
          <w:spacing w:val="-7"/>
          <w:sz w:val="24"/>
          <w:szCs w:val="24"/>
        </w:rPr>
        <w:t xml:space="preserve"> </w:t>
      </w:r>
      <w:r w:rsidRPr="009C7053">
        <w:rPr>
          <w:sz w:val="24"/>
          <w:szCs w:val="24"/>
        </w:rPr>
        <w:t>2026</w:t>
      </w:r>
      <w:r w:rsidRPr="009C7053">
        <w:rPr>
          <w:spacing w:val="-7"/>
          <w:sz w:val="24"/>
          <w:szCs w:val="24"/>
        </w:rPr>
        <w:t xml:space="preserve"> </w:t>
      </w:r>
      <w:r w:rsidRPr="009C7053">
        <w:rPr>
          <w:sz w:val="24"/>
          <w:szCs w:val="24"/>
        </w:rPr>
        <w:t>Cumartesi</w:t>
      </w:r>
      <w:r w:rsidRPr="009C7053">
        <w:rPr>
          <w:spacing w:val="-16"/>
          <w:sz w:val="24"/>
          <w:szCs w:val="24"/>
        </w:rPr>
        <w:t xml:space="preserve"> </w:t>
      </w:r>
      <w:r w:rsidRPr="009C7053">
        <w:rPr>
          <w:sz w:val="24"/>
          <w:szCs w:val="24"/>
        </w:rPr>
        <w:t>günü</w:t>
      </w:r>
      <w:r w:rsidRPr="009C7053">
        <w:rPr>
          <w:spacing w:val="-13"/>
          <w:sz w:val="24"/>
          <w:szCs w:val="24"/>
        </w:rPr>
        <w:t xml:space="preserve"> </w:t>
      </w:r>
      <w:r w:rsidRPr="009C7053">
        <w:rPr>
          <w:sz w:val="24"/>
          <w:szCs w:val="24"/>
        </w:rPr>
        <w:t>saat</w:t>
      </w:r>
      <w:r w:rsidRPr="009C7053">
        <w:rPr>
          <w:spacing w:val="-12"/>
          <w:sz w:val="24"/>
          <w:szCs w:val="24"/>
        </w:rPr>
        <w:t xml:space="preserve"> </w:t>
      </w:r>
      <w:r w:rsidR="009C7053">
        <w:rPr>
          <w:spacing w:val="-2"/>
          <w:sz w:val="24"/>
          <w:szCs w:val="24"/>
        </w:rPr>
        <w:t>10</w:t>
      </w:r>
      <w:r w:rsidRPr="009C7053">
        <w:rPr>
          <w:spacing w:val="-2"/>
          <w:sz w:val="24"/>
          <w:szCs w:val="24"/>
        </w:rPr>
        <w:t>:</w:t>
      </w:r>
      <w:r w:rsidR="009C7053">
        <w:rPr>
          <w:spacing w:val="-2"/>
          <w:sz w:val="24"/>
          <w:szCs w:val="24"/>
        </w:rPr>
        <w:t>0</w:t>
      </w:r>
      <w:r w:rsidRPr="009C7053">
        <w:rPr>
          <w:spacing w:val="-2"/>
          <w:sz w:val="24"/>
          <w:szCs w:val="24"/>
        </w:rPr>
        <w:t>0.</w:t>
      </w:r>
    </w:p>
    <w:p w14:paraId="551ACE59" w14:textId="77777777" w:rsidR="00D81E5A" w:rsidRPr="00D81E5A" w:rsidRDefault="00D81E5A" w:rsidP="00D81E5A">
      <w:pPr>
        <w:pStyle w:val="ListeParagraf"/>
        <w:spacing w:line="360" w:lineRule="auto"/>
        <w:ind w:left="284"/>
        <w:contextualSpacing w:val="0"/>
        <w:rPr>
          <w:sz w:val="24"/>
          <w:szCs w:val="24"/>
        </w:rPr>
      </w:pPr>
    </w:p>
    <w:p w14:paraId="109ED783" w14:textId="6E2C2460" w:rsidR="00D81E5A" w:rsidRPr="00D81E5A" w:rsidRDefault="00D81E5A" w:rsidP="00D81E5A">
      <w:pPr>
        <w:spacing w:line="360" w:lineRule="auto"/>
        <w:rPr>
          <w:b/>
          <w:bCs/>
          <w:sz w:val="24"/>
          <w:szCs w:val="24"/>
        </w:rPr>
      </w:pPr>
      <w:r w:rsidRPr="00D81E5A">
        <w:rPr>
          <w:b/>
          <w:bCs/>
          <w:spacing w:val="-2"/>
          <w:sz w:val="24"/>
          <w:szCs w:val="24"/>
        </w:rPr>
        <w:t>4. SINAVA</w:t>
      </w:r>
      <w:r w:rsidRPr="00D81E5A">
        <w:rPr>
          <w:b/>
          <w:bCs/>
          <w:spacing w:val="-20"/>
          <w:sz w:val="24"/>
          <w:szCs w:val="24"/>
        </w:rPr>
        <w:t xml:space="preserve"> </w:t>
      </w:r>
      <w:r w:rsidRPr="00D81E5A">
        <w:rPr>
          <w:b/>
          <w:bCs/>
          <w:spacing w:val="-2"/>
          <w:sz w:val="24"/>
          <w:szCs w:val="24"/>
        </w:rPr>
        <w:t>GİRİLEBİLECEK</w:t>
      </w:r>
      <w:r w:rsidRPr="00D81E5A">
        <w:rPr>
          <w:b/>
          <w:bCs/>
          <w:spacing w:val="-7"/>
          <w:sz w:val="24"/>
          <w:szCs w:val="24"/>
        </w:rPr>
        <w:t xml:space="preserve"> </w:t>
      </w:r>
      <w:r w:rsidRPr="00D81E5A">
        <w:rPr>
          <w:b/>
          <w:bCs/>
          <w:spacing w:val="-2"/>
          <w:sz w:val="24"/>
          <w:szCs w:val="24"/>
        </w:rPr>
        <w:t>GEÇERLİ</w:t>
      </w:r>
      <w:r w:rsidRPr="00D81E5A">
        <w:rPr>
          <w:b/>
          <w:bCs/>
          <w:spacing w:val="-4"/>
          <w:sz w:val="24"/>
          <w:szCs w:val="24"/>
        </w:rPr>
        <w:t xml:space="preserve"> </w:t>
      </w:r>
      <w:r w:rsidRPr="00D81E5A">
        <w:rPr>
          <w:b/>
          <w:bCs/>
          <w:spacing w:val="-2"/>
          <w:sz w:val="24"/>
          <w:szCs w:val="24"/>
        </w:rPr>
        <w:t>KİMLİK</w:t>
      </w:r>
      <w:r w:rsidRPr="00D81E5A">
        <w:rPr>
          <w:b/>
          <w:bCs/>
          <w:spacing w:val="-4"/>
          <w:sz w:val="24"/>
          <w:szCs w:val="24"/>
        </w:rPr>
        <w:t xml:space="preserve"> </w:t>
      </w:r>
      <w:r w:rsidRPr="00D81E5A">
        <w:rPr>
          <w:b/>
          <w:bCs/>
          <w:spacing w:val="-2"/>
          <w:sz w:val="24"/>
          <w:szCs w:val="24"/>
        </w:rPr>
        <w:t>KARTLARI</w:t>
      </w:r>
    </w:p>
    <w:p w14:paraId="38BE6FEB" w14:textId="77777777" w:rsidR="00D81E5A" w:rsidRPr="00D81E5A" w:rsidRDefault="00D81E5A" w:rsidP="00D81E5A">
      <w:pPr>
        <w:spacing w:line="360" w:lineRule="auto"/>
        <w:ind w:right="143" w:firstLine="709"/>
        <w:jc w:val="both"/>
        <w:rPr>
          <w:sz w:val="24"/>
          <w:szCs w:val="24"/>
        </w:rPr>
      </w:pPr>
      <w:r w:rsidRPr="00D81E5A">
        <w:rPr>
          <w:sz w:val="24"/>
          <w:szCs w:val="24"/>
        </w:rPr>
        <w:t>Adayların</w:t>
      </w:r>
      <w:r w:rsidRPr="00D81E5A">
        <w:rPr>
          <w:spacing w:val="-3"/>
          <w:sz w:val="24"/>
          <w:szCs w:val="24"/>
        </w:rPr>
        <w:t xml:space="preserve"> </w:t>
      </w:r>
      <w:r w:rsidRPr="00D81E5A">
        <w:rPr>
          <w:sz w:val="24"/>
          <w:szCs w:val="24"/>
        </w:rPr>
        <w:t>sınava</w:t>
      </w:r>
      <w:r w:rsidRPr="00D81E5A">
        <w:rPr>
          <w:spacing w:val="-3"/>
          <w:sz w:val="24"/>
          <w:szCs w:val="24"/>
        </w:rPr>
        <w:t xml:space="preserve"> </w:t>
      </w:r>
      <w:r w:rsidRPr="00D81E5A">
        <w:rPr>
          <w:sz w:val="24"/>
          <w:szCs w:val="24"/>
        </w:rPr>
        <w:t>gireceği</w:t>
      </w:r>
      <w:r w:rsidRPr="00D81E5A">
        <w:rPr>
          <w:spacing w:val="-3"/>
          <w:sz w:val="24"/>
          <w:szCs w:val="24"/>
        </w:rPr>
        <w:t xml:space="preserve"> </w:t>
      </w:r>
      <w:r w:rsidRPr="00D81E5A">
        <w:rPr>
          <w:sz w:val="24"/>
          <w:szCs w:val="24"/>
        </w:rPr>
        <w:t>bina</w:t>
      </w:r>
      <w:r w:rsidRPr="00D81E5A">
        <w:rPr>
          <w:spacing w:val="-3"/>
          <w:sz w:val="24"/>
          <w:szCs w:val="24"/>
        </w:rPr>
        <w:t xml:space="preserve"> </w:t>
      </w:r>
      <w:r w:rsidRPr="00D81E5A">
        <w:rPr>
          <w:sz w:val="24"/>
          <w:szCs w:val="24"/>
        </w:rPr>
        <w:t>ve</w:t>
      </w:r>
      <w:r w:rsidRPr="00D81E5A">
        <w:rPr>
          <w:spacing w:val="-3"/>
          <w:sz w:val="24"/>
          <w:szCs w:val="24"/>
        </w:rPr>
        <w:t xml:space="preserve"> </w:t>
      </w:r>
      <w:r w:rsidRPr="00D81E5A">
        <w:rPr>
          <w:sz w:val="24"/>
          <w:szCs w:val="24"/>
        </w:rPr>
        <w:t>salon</w:t>
      </w:r>
      <w:r w:rsidRPr="00D81E5A">
        <w:rPr>
          <w:spacing w:val="-3"/>
          <w:sz w:val="24"/>
          <w:szCs w:val="24"/>
        </w:rPr>
        <w:t xml:space="preserve"> </w:t>
      </w:r>
      <w:r w:rsidRPr="00D81E5A">
        <w:rPr>
          <w:sz w:val="24"/>
          <w:szCs w:val="24"/>
        </w:rPr>
        <w:t>bilgileri</w:t>
      </w:r>
      <w:r w:rsidRPr="00D81E5A">
        <w:rPr>
          <w:spacing w:val="-3"/>
          <w:sz w:val="24"/>
          <w:szCs w:val="24"/>
        </w:rPr>
        <w:t xml:space="preserve"> </w:t>
      </w:r>
      <w:r w:rsidRPr="00D81E5A">
        <w:rPr>
          <w:sz w:val="24"/>
          <w:szCs w:val="24"/>
        </w:rPr>
        <w:t>web</w:t>
      </w:r>
      <w:r w:rsidRPr="00D81E5A">
        <w:rPr>
          <w:spacing w:val="-3"/>
          <w:sz w:val="24"/>
          <w:szCs w:val="24"/>
        </w:rPr>
        <w:t xml:space="preserve"> </w:t>
      </w:r>
      <w:r w:rsidRPr="00D81E5A">
        <w:rPr>
          <w:sz w:val="24"/>
          <w:szCs w:val="24"/>
        </w:rPr>
        <w:t>sitemizde</w:t>
      </w:r>
      <w:r w:rsidRPr="00D81E5A">
        <w:rPr>
          <w:spacing w:val="-3"/>
          <w:sz w:val="24"/>
          <w:szCs w:val="24"/>
        </w:rPr>
        <w:t xml:space="preserve"> </w:t>
      </w:r>
      <w:r w:rsidRPr="00D81E5A">
        <w:rPr>
          <w:sz w:val="24"/>
          <w:szCs w:val="24"/>
        </w:rPr>
        <w:t>ilan</w:t>
      </w:r>
      <w:r w:rsidRPr="00D81E5A">
        <w:rPr>
          <w:spacing w:val="-3"/>
          <w:sz w:val="24"/>
          <w:szCs w:val="24"/>
        </w:rPr>
        <w:t xml:space="preserve"> </w:t>
      </w:r>
      <w:r w:rsidRPr="00D81E5A">
        <w:rPr>
          <w:sz w:val="24"/>
          <w:szCs w:val="24"/>
        </w:rPr>
        <w:t>edilmiştir.</w:t>
      </w:r>
      <w:r w:rsidRPr="00D81E5A">
        <w:rPr>
          <w:spacing w:val="-15"/>
          <w:sz w:val="24"/>
          <w:szCs w:val="24"/>
        </w:rPr>
        <w:t xml:space="preserve"> </w:t>
      </w:r>
      <w:r w:rsidRPr="00D81E5A">
        <w:rPr>
          <w:sz w:val="24"/>
          <w:szCs w:val="24"/>
        </w:rPr>
        <w:t>Adaylar</w:t>
      </w:r>
      <w:r w:rsidRPr="00D81E5A">
        <w:rPr>
          <w:spacing w:val="-3"/>
          <w:sz w:val="24"/>
          <w:szCs w:val="24"/>
        </w:rPr>
        <w:t xml:space="preserve"> </w:t>
      </w:r>
      <w:r w:rsidRPr="00D81E5A">
        <w:rPr>
          <w:sz w:val="24"/>
          <w:szCs w:val="24"/>
        </w:rPr>
        <w:t>sınav</w:t>
      </w:r>
      <w:r w:rsidRPr="00D81E5A">
        <w:rPr>
          <w:spacing w:val="-3"/>
          <w:sz w:val="24"/>
          <w:szCs w:val="24"/>
        </w:rPr>
        <w:t xml:space="preserve"> </w:t>
      </w:r>
      <w:r w:rsidRPr="00D81E5A">
        <w:rPr>
          <w:sz w:val="24"/>
          <w:szCs w:val="24"/>
        </w:rPr>
        <w:t xml:space="preserve">binasına kimlik kontrolü yapılarak alınacaktır. </w:t>
      </w:r>
      <w:r w:rsidRPr="00D81E5A">
        <w:rPr>
          <w:b/>
          <w:sz w:val="24"/>
          <w:szCs w:val="24"/>
        </w:rPr>
        <w:t>Adaylara sınava giriş belgesi düzenlenmeyecek ve adayların sınav salonlarına</w:t>
      </w:r>
      <w:r w:rsidRPr="00D81E5A">
        <w:rPr>
          <w:b/>
          <w:spacing w:val="-15"/>
          <w:sz w:val="24"/>
          <w:szCs w:val="24"/>
        </w:rPr>
        <w:t xml:space="preserve"> </w:t>
      </w:r>
      <w:r w:rsidRPr="00D81E5A">
        <w:rPr>
          <w:b/>
          <w:sz w:val="24"/>
          <w:szCs w:val="24"/>
        </w:rPr>
        <w:t>hiçbir</w:t>
      </w:r>
      <w:r w:rsidRPr="00D81E5A">
        <w:rPr>
          <w:b/>
          <w:spacing w:val="-15"/>
          <w:sz w:val="24"/>
          <w:szCs w:val="24"/>
        </w:rPr>
        <w:t xml:space="preserve"> </w:t>
      </w:r>
      <w:r w:rsidRPr="00D81E5A">
        <w:rPr>
          <w:b/>
          <w:sz w:val="24"/>
          <w:szCs w:val="24"/>
        </w:rPr>
        <w:t>şekilde</w:t>
      </w:r>
      <w:r w:rsidRPr="00D81E5A">
        <w:rPr>
          <w:b/>
          <w:spacing w:val="-15"/>
          <w:sz w:val="24"/>
          <w:szCs w:val="24"/>
        </w:rPr>
        <w:t xml:space="preserve"> </w:t>
      </w:r>
      <w:r w:rsidRPr="00D81E5A">
        <w:rPr>
          <w:b/>
          <w:sz w:val="24"/>
          <w:szCs w:val="24"/>
        </w:rPr>
        <w:t>yazılı/basılı</w:t>
      </w:r>
      <w:r w:rsidRPr="00D81E5A">
        <w:rPr>
          <w:b/>
          <w:spacing w:val="-15"/>
          <w:sz w:val="24"/>
          <w:szCs w:val="24"/>
        </w:rPr>
        <w:t xml:space="preserve"> </w:t>
      </w:r>
      <w:r w:rsidRPr="00D81E5A">
        <w:rPr>
          <w:b/>
          <w:sz w:val="24"/>
          <w:szCs w:val="24"/>
        </w:rPr>
        <w:t>bir</w:t>
      </w:r>
      <w:r w:rsidRPr="00D81E5A">
        <w:rPr>
          <w:b/>
          <w:spacing w:val="-15"/>
          <w:sz w:val="24"/>
          <w:szCs w:val="24"/>
        </w:rPr>
        <w:t xml:space="preserve"> </w:t>
      </w:r>
      <w:r w:rsidRPr="00D81E5A">
        <w:rPr>
          <w:b/>
          <w:sz w:val="24"/>
          <w:szCs w:val="24"/>
        </w:rPr>
        <w:t>belge</w:t>
      </w:r>
      <w:r w:rsidRPr="00D81E5A">
        <w:rPr>
          <w:b/>
          <w:spacing w:val="-15"/>
          <w:sz w:val="24"/>
          <w:szCs w:val="24"/>
        </w:rPr>
        <w:t xml:space="preserve"> </w:t>
      </w:r>
      <w:r w:rsidRPr="00D81E5A">
        <w:rPr>
          <w:b/>
          <w:sz w:val="24"/>
          <w:szCs w:val="24"/>
        </w:rPr>
        <w:t>ile</w:t>
      </w:r>
      <w:r w:rsidRPr="00D81E5A">
        <w:rPr>
          <w:b/>
          <w:spacing w:val="-15"/>
          <w:sz w:val="24"/>
          <w:szCs w:val="24"/>
        </w:rPr>
        <w:t xml:space="preserve"> </w:t>
      </w:r>
      <w:r w:rsidRPr="00D81E5A">
        <w:rPr>
          <w:b/>
          <w:sz w:val="24"/>
          <w:szCs w:val="24"/>
        </w:rPr>
        <w:t>girmesine</w:t>
      </w:r>
      <w:r w:rsidRPr="00D81E5A">
        <w:rPr>
          <w:b/>
          <w:spacing w:val="-15"/>
          <w:sz w:val="24"/>
          <w:szCs w:val="24"/>
        </w:rPr>
        <w:t xml:space="preserve"> </w:t>
      </w:r>
      <w:r w:rsidRPr="00D81E5A">
        <w:rPr>
          <w:b/>
          <w:sz w:val="24"/>
          <w:szCs w:val="24"/>
        </w:rPr>
        <w:t>izin</w:t>
      </w:r>
      <w:r w:rsidRPr="00D81E5A">
        <w:rPr>
          <w:b/>
          <w:spacing w:val="-15"/>
          <w:sz w:val="24"/>
          <w:szCs w:val="24"/>
        </w:rPr>
        <w:t xml:space="preserve"> </w:t>
      </w:r>
      <w:r w:rsidRPr="00D81E5A">
        <w:rPr>
          <w:b/>
          <w:sz w:val="24"/>
          <w:szCs w:val="24"/>
        </w:rPr>
        <w:t>verilmeyecektir.</w:t>
      </w:r>
      <w:r w:rsidRPr="00D81E5A">
        <w:rPr>
          <w:b/>
          <w:spacing w:val="-15"/>
          <w:sz w:val="24"/>
          <w:szCs w:val="24"/>
        </w:rPr>
        <w:t xml:space="preserve"> </w:t>
      </w:r>
      <w:r w:rsidRPr="00D81E5A">
        <w:rPr>
          <w:sz w:val="24"/>
          <w:szCs w:val="24"/>
        </w:rPr>
        <w:t>Hiçbir</w:t>
      </w:r>
      <w:r w:rsidRPr="00D81E5A">
        <w:rPr>
          <w:spacing w:val="-15"/>
          <w:sz w:val="24"/>
          <w:szCs w:val="24"/>
        </w:rPr>
        <w:t xml:space="preserve"> </w:t>
      </w:r>
      <w:r w:rsidRPr="00D81E5A">
        <w:rPr>
          <w:sz w:val="24"/>
          <w:szCs w:val="24"/>
        </w:rPr>
        <w:t>aday</w:t>
      </w:r>
      <w:r w:rsidRPr="00D81E5A">
        <w:rPr>
          <w:spacing w:val="-15"/>
          <w:sz w:val="24"/>
          <w:szCs w:val="24"/>
        </w:rPr>
        <w:t xml:space="preserve"> </w:t>
      </w:r>
      <w:r w:rsidRPr="00D81E5A">
        <w:rPr>
          <w:sz w:val="24"/>
          <w:szCs w:val="24"/>
        </w:rPr>
        <w:t>ilan</w:t>
      </w:r>
      <w:r w:rsidRPr="00D81E5A">
        <w:rPr>
          <w:spacing w:val="-15"/>
          <w:sz w:val="24"/>
          <w:szCs w:val="24"/>
        </w:rPr>
        <w:t xml:space="preserve"> </w:t>
      </w:r>
      <w:r w:rsidRPr="00D81E5A">
        <w:rPr>
          <w:sz w:val="24"/>
          <w:szCs w:val="24"/>
        </w:rPr>
        <w:t>edilmiş olunan salondan başka bir yerde sınava giremez. Adayın sınava gireceği binayı, adres bilgisini teyit etmek amacı ile önceden gidip görmesi sınav günü adaya kolaylık sağlayacaktır. Kişisel Verileri Koruma Kurumu tarafından kurumumuza bildirilen aday listesinde ismi olmayan kişiler, sınav binalarına giremezler.</w:t>
      </w:r>
    </w:p>
    <w:p w14:paraId="7CD84E1A" w14:textId="77777777" w:rsidR="00D81E5A" w:rsidRPr="00D81E5A" w:rsidRDefault="00D81E5A" w:rsidP="00D81E5A">
      <w:pPr>
        <w:pStyle w:val="GvdeMetni"/>
        <w:spacing w:before="0" w:line="360" w:lineRule="auto"/>
        <w:ind w:left="0" w:right="139"/>
      </w:pPr>
      <w:r w:rsidRPr="00D81E5A">
        <w:t>Adayların sınava girebilmeleri için fotoğraflı nüfus cüzdanı veya fotoğraflı T.C. Kimlik Kartı, geçerlilik süresi dolmamış fotoğraflı pasaportunun aslı, sürücü belgesi ya da evlenme cüzdanından birini yanlarında bulundurmaları zorunludur. Bu belgelerden birini yanında bulundurmayan adaylar, mazereti ne olursa olsun, sınava alınmayacaklardır. Kurum kimlik kartı ve sair belgelerle veya kartlarla sınava girmek mümkün değildir.</w:t>
      </w:r>
    </w:p>
    <w:p w14:paraId="11394371" w14:textId="77777777" w:rsidR="00D81E5A" w:rsidRPr="00D81E5A" w:rsidRDefault="00D81E5A" w:rsidP="00D81E5A">
      <w:pPr>
        <w:pStyle w:val="Balk1"/>
        <w:tabs>
          <w:tab w:val="left" w:pos="1579"/>
        </w:tabs>
        <w:spacing w:line="360" w:lineRule="auto"/>
        <w:rPr>
          <w:sz w:val="24"/>
          <w:szCs w:val="24"/>
        </w:rPr>
      </w:pPr>
      <w:r w:rsidRPr="00D81E5A">
        <w:rPr>
          <w:spacing w:val="-2"/>
          <w:sz w:val="24"/>
          <w:szCs w:val="24"/>
        </w:rPr>
        <w:t>5. SINAV</w:t>
      </w:r>
      <w:r w:rsidRPr="00D81E5A">
        <w:rPr>
          <w:spacing w:val="-9"/>
          <w:sz w:val="24"/>
          <w:szCs w:val="24"/>
        </w:rPr>
        <w:t xml:space="preserve"> </w:t>
      </w:r>
      <w:r w:rsidRPr="00D81E5A">
        <w:rPr>
          <w:spacing w:val="-2"/>
          <w:sz w:val="24"/>
          <w:szCs w:val="24"/>
        </w:rPr>
        <w:t>SALONUNA</w:t>
      </w:r>
      <w:r w:rsidRPr="00D81E5A">
        <w:rPr>
          <w:spacing w:val="-28"/>
          <w:sz w:val="24"/>
          <w:szCs w:val="24"/>
        </w:rPr>
        <w:t xml:space="preserve"> </w:t>
      </w:r>
      <w:r w:rsidRPr="00D81E5A">
        <w:rPr>
          <w:spacing w:val="-2"/>
          <w:sz w:val="24"/>
          <w:szCs w:val="24"/>
        </w:rPr>
        <w:t>ALINCAK</w:t>
      </w:r>
      <w:r w:rsidRPr="00D81E5A">
        <w:rPr>
          <w:spacing w:val="-1"/>
          <w:sz w:val="24"/>
          <w:szCs w:val="24"/>
        </w:rPr>
        <w:t xml:space="preserve"> </w:t>
      </w:r>
      <w:proofErr w:type="gramStart"/>
      <w:r w:rsidRPr="00D81E5A">
        <w:rPr>
          <w:spacing w:val="-2"/>
          <w:sz w:val="24"/>
          <w:szCs w:val="24"/>
        </w:rPr>
        <w:t>EŞYALAR!!!</w:t>
      </w:r>
      <w:proofErr w:type="gramEnd"/>
    </w:p>
    <w:p w14:paraId="5CDD139A" w14:textId="77777777" w:rsidR="00D81E5A" w:rsidRPr="00D81E5A" w:rsidRDefault="00D81E5A" w:rsidP="00D81E5A">
      <w:pPr>
        <w:pStyle w:val="GvdeMetni"/>
        <w:spacing w:before="0" w:line="360" w:lineRule="auto"/>
        <w:ind w:left="0" w:firstLine="708"/>
      </w:pPr>
      <w:r w:rsidRPr="00D81E5A">
        <w:t xml:space="preserve">Adayların sınavda kullanacakları gereçleri (kalem, silgi, kalemtıraş) yanlarında getirmeleri gerekmektedir. Bunun dışında bandajı çıkarılmış şeffaf pet şişe içinde su getirmeleri mümkündür. Boncuklu/boncuksuz toplu iğne, kâğıt/madeni para, </w:t>
      </w:r>
      <w:proofErr w:type="spellStart"/>
      <w:r w:rsidRPr="00D81E5A">
        <w:t>anahtarlıksız</w:t>
      </w:r>
      <w:proofErr w:type="spellEnd"/>
      <w:r w:rsidRPr="00D81E5A">
        <w:t xml:space="preserve"> basit anahtar, ulaşım kartı, basit tokalı kemer, basit tel toka ve basit </w:t>
      </w:r>
      <w:proofErr w:type="spellStart"/>
      <w:r w:rsidRPr="00D81E5A">
        <w:t>piercing</w:t>
      </w:r>
      <w:proofErr w:type="spellEnd"/>
      <w:r w:rsidRPr="00D81E5A">
        <w:t xml:space="preserve"> sınava girişe engel teşkil etmemektedir.</w:t>
      </w:r>
    </w:p>
    <w:p w14:paraId="2845D4B6" w14:textId="77777777" w:rsidR="00D81E5A" w:rsidRPr="00D81E5A" w:rsidRDefault="00D81E5A" w:rsidP="00D81E5A">
      <w:pPr>
        <w:pStyle w:val="Balk1"/>
        <w:tabs>
          <w:tab w:val="left" w:pos="1579"/>
        </w:tabs>
        <w:spacing w:line="360" w:lineRule="auto"/>
        <w:rPr>
          <w:sz w:val="24"/>
          <w:szCs w:val="24"/>
        </w:rPr>
      </w:pPr>
      <w:r w:rsidRPr="00D81E5A">
        <w:rPr>
          <w:spacing w:val="-4"/>
          <w:sz w:val="24"/>
          <w:szCs w:val="24"/>
        </w:rPr>
        <w:t>6. SINAV</w:t>
      </w:r>
      <w:r w:rsidRPr="00D81E5A">
        <w:rPr>
          <w:spacing w:val="-2"/>
          <w:sz w:val="24"/>
          <w:szCs w:val="24"/>
        </w:rPr>
        <w:t xml:space="preserve"> </w:t>
      </w:r>
      <w:r w:rsidRPr="00D81E5A">
        <w:rPr>
          <w:spacing w:val="-4"/>
          <w:sz w:val="24"/>
          <w:szCs w:val="24"/>
        </w:rPr>
        <w:t>SALONUNA</w:t>
      </w:r>
      <w:r w:rsidRPr="00D81E5A">
        <w:rPr>
          <w:spacing w:val="-25"/>
          <w:sz w:val="24"/>
          <w:szCs w:val="24"/>
        </w:rPr>
        <w:t xml:space="preserve"> </w:t>
      </w:r>
      <w:r w:rsidRPr="00D81E5A">
        <w:rPr>
          <w:spacing w:val="-4"/>
          <w:sz w:val="24"/>
          <w:szCs w:val="24"/>
        </w:rPr>
        <w:t>ALINMAYACAK</w:t>
      </w:r>
      <w:r w:rsidRPr="00D81E5A">
        <w:rPr>
          <w:spacing w:val="6"/>
          <w:sz w:val="24"/>
          <w:szCs w:val="24"/>
        </w:rPr>
        <w:t xml:space="preserve"> </w:t>
      </w:r>
      <w:proofErr w:type="gramStart"/>
      <w:r w:rsidRPr="00D81E5A">
        <w:rPr>
          <w:spacing w:val="-4"/>
          <w:sz w:val="24"/>
          <w:szCs w:val="24"/>
        </w:rPr>
        <w:t>EŞYALAR!!!</w:t>
      </w:r>
      <w:proofErr w:type="gramEnd"/>
    </w:p>
    <w:p w14:paraId="19FE14D3" w14:textId="77777777" w:rsidR="00D81E5A" w:rsidRPr="00D81E5A" w:rsidRDefault="00D81E5A" w:rsidP="00D81E5A">
      <w:pPr>
        <w:pStyle w:val="GvdeMetni"/>
        <w:spacing w:before="0" w:line="360" w:lineRule="auto"/>
        <w:ind w:left="0" w:right="144" w:firstLine="708"/>
      </w:pPr>
      <w:r w:rsidRPr="00D81E5A">
        <w:t>Adayların; çanta, cüzdan, cep telefonu, her türlü saat, kablosuz iletişim sağlayan bluetooth vb. cihazlarla; kulaklık, kolye, küpe, yüzük (alyans hariç), bilezik, broş ve diğer takılarla; anahtarlık, her türlü araç anahtarı, plastik ve metal içerikli eşyalarla, her türlü elektronik/mekanik cihazla ve çağrı cihazı, telsiz, fotoğraf makinesi vb. araçlarla, her türlü plastik ve güneş gözlüğü dahil cam eşyayla (şeffaf/numaralı gözlük hariç), banka/kredi</w:t>
      </w:r>
      <w:r w:rsidRPr="00D81E5A">
        <w:rPr>
          <w:spacing w:val="-9"/>
        </w:rPr>
        <w:t xml:space="preserve"> </w:t>
      </w:r>
      <w:r w:rsidRPr="00D81E5A">
        <w:t>kartı</w:t>
      </w:r>
      <w:r w:rsidRPr="00D81E5A">
        <w:rPr>
          <w:spacing w:val="-9"/>
        </w:rPr>
        <w:t xml:space="preserve"> </w:t>
      </w:r>
      <w:r w:rsidRPr="00D81E5A">
        <w:t>vb.</w:t>
      </w:r>
      <w:r w:rsidRPr="00D81E5A">
        <w:rPr>
          <w:spacing w:val="-9"/>
        </w:rPr>
        <w:t xml:space="preserve"> </w:t>
      </w:r>
      <w:r w:rsidRPr="00D81E5A">
        <w:t>kartlarla,</w:t>
      </w:r>
      <w:r w:rsidRPr="00D81E5A">
        <w:rPr>
          <w:spacing w:val="-9"/>
        </w:rPr>
        <w:t xml:space="preserve"> </w:t>
      </w:r>
      <w:r w:rsidRPr="00D81E5A">
        <w:t>cep</w:t>
      </w:r>
      <w:r w:rsidRPr="00D81E5A">
        <w:rPr>
          <w:spacing w:val="-8"/>
        </w:rPr>
        <w:t xml:space="preserve"> </w:t>
      </w:r>
      <w:r w:rsidRPr="00D81E5A">
        <w:t>bilgisayarı,</w:t>
      </w:r>
      <w:r w:rsidRPr="00D81E5A">
        <w:rPr>
          <w:spacing w:val="-9"/>
        </w:rPr>
        <w:t xml:space="preserve"> </w:t>
      </w:r>
      <w:r w:rsidRPr="00D81E5A">
        <w:t>saat,</w:t>
      </w:r>
      <w:r w:rsidRPr="00D81E5A">
        <w:rPr>
          <w:spacing w:val="-9"/>
        </w:rPr>
        <w:t xml:space="preserve"> </w:t>
      </w:r>
      <w:r w:rsidRPr="00D81E5A">
        <w:t>sözlük</w:t>
      </w:r>
      <w:r w:rsidRPr="00D81E5A">
        <w:rPr>
          <w:spacing w:val="-9"/>
        </w:rPr>
        <w:t xml:space="preserve"> </w:t>
      </w:r>
      <w:r w:rsidRPr="00D81E5A">
        <w:t>işlevi</w:t>
      </w:r>
      <w:r w:rsidRPr="00D81E5A">
        <w:rPr>
          <w:spacing w:val="-9"/>
        </w:rPr>
        <w:t xml:space="preserve"> </w:t>
      </w:r>
      <w:r w:rsidRPr="00D81E5A">
        <w:t>olan</w:t>
      </w:r>
      <w:r w:rsidRPr="00D81E5A">
        <w:rPr>
          <w:spacing w:val="-9"/>
        </w:rPr>
        <w:t xml:space="preserve"> </w:t>
      </w:r>
      <w:r w:rsidRPr="00D81E5A">
        <w:t>elektronik</w:t>
      </w:r>
      <w:r w:rsidRPr="00D81E5A">
        <w:rPr>
          <w:spacing w:val="-9"/>
        </w:rPr>
        <w:t xml:space="preserve"> </w:t>
      </w:r>
      <w:r w:rsidRPr="00D81E5A">
        <w:t>cihaz,</w:t>
      </w:r>
      <w:r w:rsidRPr="00D81E5A">
        <w:rPr>
          <w:spacing w:val="-9"/>
        </w:rPr>
        <w:t xml:space="preserve"> </w:t>
      </w:r>
      <w:r w:rsidRPr="00D81E5A">
        <w:t>hesap</w:t>
      </w:r>
      <w:r w:rsidRPr="00D81E5A">
        <w:rPr>
          <w:spacing w:val="-9"/>
        </w:rPr>
        <w:t xml:space="preserve"> </w:t>
      </w:r>
      <w:r w:rsidRPr="00D81E5A">
        <w:t>makinesi vb. her türlü bilgisayar özelliği bulunan cihazlarla, her türlü delici ve kesici alet, ateşli silah ve benzeri teçhizatla, her türlü müsvedde kağıdı, defter, kitap, kalem kutusu, kalemlik, ders notu, sigara paketi, sözlük, dergi, gazete vb. yayınlar, pergel, açıölçer, cetvel, vb. araçlarla, su hariç içecek, yiyecek vb. gıda/tüketim maddeleriyle, kutu/şişe içerisinde ilaçla gelmeleri kesinlikle yasaktır.</w:t>
      </w:r>
    </w:p>
    <w:p w14:paraId="437199CD" w14:textId="77777777" w:rsidR="00D81E5A" w:rsidRPr="00D81E5A" w:rsidRDefault="00D81E5A" w:rsidP="00D81E5A">
      <w:pPr>
        <w:pStyle w:val="GvdeMetni"/>
        <w:spacing w:before="0" w:line="360" w:lineRule="auto"/>
        <w:ind w:left="0" w:firstLine="0"/>
        <w:sectPr w:rsidR="00D81E5A" w:rsidRPr="00D81E5A" w:rsidSect="00D81E5A">
          <w:type w:val="continuous"/>
          <w:pgSz w:w="11900" w:h="16840"/>
          <w:pgMar w:top="720" w:right="720" w:bottom="720" w:left="720" w:header="708" w:footer="708" w:gutter="0"/>
          <w:cols w:space="708"/>
          <w:docGrid w:linePitch="299"/>
        </w:sectPr>
      </w:pPr>
    </w:p>
    <w:p w14:paraId="78261B52" w14:textId="77777777" w:rsidR="00D81E5A" w:rsidRPr="00D81E5A" w:rsidRDefault="00D81E5A" w:rsidP="00D81E5A">
      <w:pPr>
        <w:pStyle w:val="GvdeMetni"/>
        <w:spacing w:before="0" w:line="360" w:lineRule="auto"/>
        <w:ind w:left="0" w:right="144" w:firstLine="708"/>
      </w:pPr>
      <w:r w:rsidRPr="00D81E5A">
        <w:lastRenderedPageBreak/>
        <w:t>Bu araç/maddelerle sınava girdiği tespit edilen adayların adı Salon Sınav Tutanağına yazılacak ve sınavı geçersiz sayılacaktır.</w:t>
      </w:r>
    </w:p>
    <w:p w14:paraId="68F30E6D" w14:textId="77777777" w:rsidR="00D81E5A" w:rsidRPr="00D81E5A" w:rsidRDefault="00D81E5A" w:rsidP="00D81E5A">
      <w:pPr>
        <w:pStyle w:val="Balk1"/>
        <w:tabs>
          <w:tab w:val="left" w:pos="1579"/>
        </w:tabs>
        <w:spacing w:line="360" w:lineRule="auto"/>
        <w:rPr>
          <w:sz w:val="24"/>
          <w:szCs w:val="24"/>
        </w:rPr>
      </w:pPr>
      <w:r w:rsidRPr="00D81E5A">
        <w:rPr>
          <w:spacing w:val="-4"/>
          <w:sz w:val="24"/>
          <w:szCs w:val="24"/>
        </w:rPr>
        <w:t>7. SINAVIN</w:t>
      </w:r>
      <w:r w:rsidRPr="00D81E5A">
        <w:rPr>
          <w:spacing w:val="-3"/>
          <w:sz w:val="24"/>
          <w:szCs w:val="24"/>
        </w:rPr>
        <w:t xml:space="preserve"> </w:t>
      </w:r>
      <w:r w:rsidRPr="00D81E5A">
        <w:rPr>
          <w:spacing w:val="-2"/>
          <w:sz w:val="24"/>
          <w:szCs w:val="24"/>
        </w:rPr>
        <w:t>UYGULANMASI</w:t>
      </w:r>
    </w:p>
    <w:p w14:paraId="4F7D4C2E" w14:textId="253FE323" w:rsidR="00D81E5A" w:rsidRPr="00D81E5A" w:rsidRDefault="00D81E5A" w:rsidP="00D81E5A">
      <w:pPr>
        <w:pStyle w:val="GvdeMetni"/>
        <w:spacing w:before="0" w:line="360" w:lineRule="auto"/>
        <w:ind w:left="0" w:right="141" w:firstLine="708"/>
      </w:pPr>
      <w:r w:rsidRPr="00D81E5A">
        <w:t xml:space="preserve">Sınav, 02 Mayıs 2026 Cumartesi yapılacaktır. Sınav, saat </w:t>
      </w:r>
      <w:r w:rsidRPr="009C7053">
        <w:rPr>
          <w:color w:val="000000" w:themeColor="text1"/>
        </w:rPr>
        <w:t>10:00'da başlayacak</w:t>
      </w:r>
      <w:r w:rsidRPr="00D81E5A">
        <w:t xml:space="preserve">, </w:t>
      </w:r>
      <w:r w:rsidRPr="009C7053">
        <w:t>tek oturumdan oluşacak ve 1</w:t>
      </w:r>
      <w:r w:rsidR="000B403F" w:rsidRPr="009C7053">
        <w:t>2</w:t>
      </w:r>
      <w:r w:rsidRPr="009C7053">
        <w:t>0</w:t>
      </w:r>
      <w:r w:rsidRPr="009C7053">
        <w:rPr>
          <w:spacing w:val="40"/>
        </w:rPr>
        <w:t xml:space="preserve"> </w:t>
      </w:r>
      <w:r w:rsidRPr="009C7053">
        <w:t>dakika</w:t>
      </w:r>
      <w:r w:rsidRPr="009C7053">
        <w:rPr>
          <w:spacing w:val="40"/>
        </w:rPr>
        <w:t xml:space="preserve"> </w:t>
      </w:r>
      <w:r w:rsidRPr="009C7053">
        <w:t>sürecektir.</w:t>
      </w:r>
      <w:r w:rsidRPr="009C7053">
        <w:rPr>
          <w:spacing w:val="40"/>
        </w:rPr>
        <w:t xml:space="preserve"> </w:t>
      </w:r>
      <w:r w:rsidRPr="009C7053">
        <w:t>Sınav</w:t>
      </w:r>
      <w:r w:rsidRPr="009C7053">
        <w:rPr>
          <w:spacing w:val="40"/>
        </w:rPr>
        <w:t xml:space="preserve"> </w:t>
      </w:r>
      <w:r w:rsidRPr="009C7053">
        <w:t>çoktan</w:t>
      </w:r>
      <w:r w:rsidRPr="009C7053">
        <w:rPr>
          <w:spacing w:val="40"/>
        </w:rPr>
        <w:t xml:space="preserve"> </w:t>
      </w:r>
      <w:r w:rsidRPr="009C7053">
        <w:t>seçmeli</w:t>
      </w:r>
      <w:r w:rsidRPr="009C7053">
        <w:rPr>
          <w:spacing w:val="40"/>
        </w:rPr>
        <w:t xml:space="preserve"> </w:t>
      </w:r>
      <w:r w:rsidRPr="009C7053">
        <w:t>usulde</w:t>
      </w:r>
      <w:r w:rsidRPr="009C7053">
        <w:rPr>
          <w:spacing w:val="40"/>
        </w:rPr>
        <w:t xml:space="preserve"> </w:t>
      </w:r>
      <w:r w:rsidRPr="009C7053">
        <w:t>hazırlanmış</w:t>
      </w:r>
      <w:r w:rsidRPr="009C7053">
        <w:rPr>
          <w:spacing w:val="40"/>
        </w:rPr>
        <w:t xml:space="preserve"> </w:t>
      </w:r>
      <w:r w:rsidRPr="009C7053">
        <w:t>5</w:t>
      </w:r>
      <w:r w:rsidRPr="009C7053">
        <w:rPr>
          <w:spacing w:val="40"/>
        </w:rPr>
        <w:t xml:space="preserve"> </w:t>
      </w:r>
      <w:r w:rsidRPr="009C7053">
        <w:t>(beş)</w:t>
      </w:r>
      <w:r w:rsidRPr="009C7053">
        <w:rPr>
          <w:spacing w:val="40"/>
        </w:rPr>
        <w:t xml:space="preserve"> </w:t>
      </w:r>
      <w:r w:rsidRPr="009C7053">
        <w:t>seçenekli</w:t>
      </w:r>
      <w:r w:rsidRPr="009C7053">
        <w:rPr>
          <w:spacing w:val="40"/>
        </w:rPr>
        <w:t xml:space="preserve"> </w:t>
      </w:r>
      <w:r w:rsidR="000B403F" w:rsidRPr="009C7053">
        <w:t>10</w:t>
      </w:r>
      <w:r w:rsidRPr="009C7053">
        <w:t>0 (</w:t>
      </w:r>
      <w:r w:rsidR="000B403F" w:rsidRPr="009C7053">
        <w:t>yüz</w:t>
      </w:r>
      <w:r w:rsidRPr="009C7053">
        <w:t>)</w:t>
      </w:r>
      <w:r w:rsidRPr="009C7053">
        <w:rPr>
          <w:spacing w:val="40"/>
        </w:rPr>
        <w:t xml:space="preserve"> </w:t>
      </w:r>
      <w:r w:rsidRPr="009C7053">
        <w:t>sorudan müteşekkildir.</w:t>
      </w:r>
    </w:p>
    <w:p w14:paraId="14E05FB9" w14:textId="61DA1A13" w:rsidR="00D81E5A" w:rsidRPr="00D81E5A" w:rsidRDefault="00D81E5A" w:rsidP="00D81E5A">
      <w:pPr>
        <w:pStyle w:val="GvdeMetni"/>
        <w:spacing w:before="0" w:line="360" w:lineRule="auto"/>
        <w:ind w:left="0" w:right="144" w:firstLine="708"/>
      </w:pPr>
      <w:r w:rsidRPr="00D81E5A">
        <w:t xml:space="preserve">Sınava girecek adayın yüzü, kimlik tespitini sağlayacak biçimde açık olmalıdır. Kimlik ve güvenlik kontrolleri ile salona giriş işlemlerinin zamanında yapılabilmesi için adayların sınava girecekleri binanın kapısında sınav saatinden </w:t>
      </w:r>
      <w:r w:rsidR="009C7053">
        <w:t xml:space="preserve">30 </w:t>
      </w:r>
      <w:r w:rsidRPr="00D81E5A">
        <w:t>dakika önce bulunmaları gerekmektedir.</w:t>
      </w:r>
    </w:p>
    <w:p w14:paraId="7EC4FBF8" w14:textId="77777777" w:rsidR="00D81E5A" w:rsidRPr="009C7053" w:rsidRDefault="00D81E5A" w:rsidP="00D81E5A">
      <w:pPr>
        <w:spacing w:line="360" w:lineRule="auto"/>
        <w:jc w:val="both"/>
        <w:rPr>
          <w:b/>
          <w:color w:val="000000" w:themeColor="text1"/>
          <w:sz w:val="24"/>
          <w:szCs w:val="24"/>
        </w:rPr>
      </w:pPr>
      <w:r w:rsidRPr="009C7053">
        <w:rPr>
          <w:b/>
          <w:color w:val="000000" w:themeColor="text1"/>
          <w:sz w:val="24"/>
          <w:szCs w:val="24"/>
        </w:rPr>
        <w:t>DİKKAT:</w:t>
      </w:r>
      <w:r w:rsidRPr="009C7053">
        <w:rPr>
          <w:b/>
          <w:color w:val="000000" w:themeColor="text1"/>
          <w:spacing w:val="-17"/>
          <w:sz w:val="24"/>
          <w:szCs w:val="24"/>
        </w:rPr>
        <w:t xml:space="preserve"> </w:t>
      </w:r>
      <w:r w:rsidRPr="009C7053">
        <w:rPr>
          <w:color w:val="000000" w:themeColor="text1"/>
          <w:sz w:val="24"/>
          <w:szCs w:val="24"/>
        </w:rPr>
        <w:t>Adaylar,</w:t>
      </w:r>
      <w:r w:rsidRPr="009C7053">
        <w:rPr>
          <w:color w:val="000000" w:themeColor="text1"/>
          <w:spacing w:val="-15"/>
          <w:sz w:val="24"/>
          <w:szCs w:val="24"/>
        </w:rPr>
        <w:t xml:space="preserve"> </w:t>
      </w:r>
      <w:r w:rsidRPr="009C7053">
        <w:rPr>
          <w:color w:val="000000" w:themeColor="text1"/>
          <w:sz w:val="24"/>
          <w:szCs w:val="24"/>
        </w:rPr>
        <w:t>sınavın</w:t>
      </w:r>
      <w:r w:rsidRPr="009C7053">
        <w:rPr>
          <w:color w:val="000000" w:themeColor="text1"/>
          <w:spacing w:val="-13"/>
          <w:sz w:val="24"/>
          <w:szCs w:val="24"/>
        </w:rPr>
        <w:t xml:space="preserve"> </w:t>
      </w:r>
      <w:r w:rsidRPr="009C7053">
        <w:rPr>
          <w:color w:val="000000" w:themeColor="text1"/>
          <w:sz w:val="24"/>
          <w:szCs w:val="24"/>
        </w:rPr>
        <w:t>gerçekleştirileceği</w:t>
      </w:r>
      <w:r w:rsidRPr="009C7053">
        <w:rPr>
          <w:color w:val="000000" w:themeColor="text1"/>
          <w:spacing w:val="-12"/>
          <w:sz w:val="24"/>
          <w:szCs w:val="24"/>
        </w:rPr>
        <w:t xml:space="preserve"> </w:t>
      </w:r>
      <w:r w:rsidRPr="009C7053">
        <w:rPr>
          <w:b/>
          <w:color w:val="000000" w:themeColor="text1"/>
          <w:sz w:val="24"/>
          <w:szCs w:val="24"/>
        </w:rPr>
        <w:t>sınav</w:t>
      </w:r>
      <w:r w:rsidRPr="009C7053">
        <w:rPr>
          <w:b/>
          <w:color w:val="000000" w:themeColor="text1"/>
          <w:spacing w:val="-10"/>
          <w:sz w:val="24"/>
          <w:szCs w:val="24"/>
        </w:rPr>
        <w:t xml:space="preserve"> </w:t>
      </w:r>
      <w:r w:rsidRPr="009C7053">
        <w:rPr>
          <w:b/>
          <w:color w:val="000000" w:themeColor="text1"/>
          <w:sz w:val="24"/>
          <w:szCs w:val="24"/>
        </w:rPr>
        <w:t>binasına</w:t>
      </w:r>
      <w:r w:rsidRPr="009C7053">
        <w:rPr>
          <w:b/>
          <w:color w:val="000000" w:themeColor="text1"/>
          <w:spacing w:val="-10"/>
          <w:sz w:val="24"/>
          <w:szCs w:val="24"/>
        </w:rPr>
        <w:t xml:space="preserve"> </w:t>
      </w:r>
      <w:r w:rsidRPr="009C7053">
        <w:rPr>
          <w:b/>
          <w:color w:val="000000" w:themeColor="text1"/>
          <w:sz w:val="24"/>
          <w:szCs w:val="24"/>
        </w:rPr>
        <w:t>09:50’ten</w:t>
      </w:r>
      <w:r w:rsidRPr="009C7053">
        <w:rPr>
          <w:b/>
          <w:color w:val="000000" w:themeColor="text1"/>
          <w:spacing w:val="-11"/>
          <w:sz w:val="24"/>
          <w:szCs w:val="24"/>
        </w:rPr>
        <w:t xml:space="preserve"> </w:t>
      </w:r>
      <w:r w:rsidRPr="009C7053">
        <w:rPr>
          <w:b/>
          <w:color w:val="000000" w:themeColor="text1"/>
          <w:sz w:val="24"/>
          <w:szCs w:val="24"/>
        </w:rPr>
        <w:t>sonra</w:t>
      </w:r>
      <w:r w:rsidRPr="009C7053">
        <w:rPr>
          <w:b/>
          <w:color w:val="000000" w:themeColor="text1"/>
          <w:spacing w:val="-8"/>
          <w:sz w:val="24"/>
          <w:szCs w:val="24"/>
        </w:rPr>
        <w:t xml:space="preserve"> </w:t>
      </w:r>
      <w:r w:rsidRPr="009C7053">
        <w:rPr>
          <w:b/>
          <w:color w:val="000000" w:themeColor="text1"/>
          <w:spacing w:val="-2"/>
          <w:sz w:val="24"/>
          <w:szCs w:val="24"/>
        </w:rPr>
        <w:t>alınmayacaklardır.</w:t>
      </w:r>
    </w:p>
    <w:p w14:paraId="66034909" w14:textId="77777777" w:rsidR="00D81E5A" w:rsidRPr="00D81E5A" w:rsidRDefault="00D81E5A" w:rsidP="00D81E5A">
      <w:pPr>
        <w:pStyle w:val="GvdeMetni"/>
        <w:spacing w:before="0" w:line="360" w:lineRule="auto"/>
        <w:ind w:left="0" w:firstLine="708"/>
      </w:pPr>
      <w:r w:rsidRPr="00D81E5A">
        <w:t>Adaylar, sınava giriş için geçerli kimlik belgeleri salon sınav görevlileri tarafından kontrol edilerek sınav salonuna alınacaklar; sıra numaralarının bulunduğu yerlere oturtulacaklardır. Yerine oturan aday geçerli kimlik belgesini sırasının üzerine koyacaktır. Salondaki görevliler ilk iş olarak adayların kimlik kontrollerini yapacaktır.</w:t>
      </w:r>
    </w:p>
    <w:p w14:paraId="2715C659" w14:textId="77777777" w:rsidR="00D81E5A" w:rsidRPr="00D81E5A" w:rsidRDefault="00D81E5A" w:rsidP="00D81E5A">
      <w:pPr>
        <w:pStyle w:val="GvdeMetni"/>
        <w:spacing w:before="0" w:line="360" w:lineRule="auto"/>
        <w:ind w:left="0" w:firstLine="708"/>
      </w:pPr>
      <w:r w:rsidRPr="00D81E5A">
        <w:t>Gerekli kimlik kontrolleri tamamlandıktan sonra salon başkanı sınavda uyulacak kuralları adaylara okuyacak; üzerinde adayın T.C. Kimlik Numarası, adı ve soyadı bulunan cevap kağıtlarının dağıtılmasını sağlayacaktır. Her aday, sınavda kendi kimlik bilgilerinin bulunduğu, kendisine ait cevap kağıdını</w:t>
      </w:r>
      <w:r w:rsidRPr="00D81E5A">
        <w:rPr>
          <w:spacing w:val="40"/>
        </w:rPr>
        <w:t xml:space="preserve"> </w:t>
      </w:r>
      <w:r w:rsidRPr="00D81E5A">
        <w:t>kullanmak zorundadır. Başka bir adaya ait cevap kağıdını kullanan adayın sınavı geçersiz sayılır. Cevap kağıtlarındaki gerekli yerler adaylarca doldurulduktan sonra soru kitapçıkları dağıtılacaktır. Adaylar, kendilerine verilen soru kitapçıklarında yer alan sayfaların baskısını hızlıca kontrol ettikten sonra, kitapçığın kapağı üzerindeki T.C. Kimlik Numarası, adı, soyadı gibi kişisel bilgilerin bulunduğu sayfaları dolduracaklardır. Gerekli incelemeyi yapmadan soru kitapçığını ve cevap kağıdını kabul ederek sınava devam eden adayların, sınav evrakının yanlışlığından oluşacak sorunların tüm sorumluluğu kendilerine</w:t>
      </w:r>
      <w:r w:rsidRPr="00D81E5A">
        <w:rPr>
          <w:spacing w:val="80"/>
        </w:rPr>
        <w:t xml:space="preserve"> </w:t>
      </w:r>
      <w:r w:rsidRPr="00D81E5A">
        <w:rPr>
          <w:spacing w:val="-2"/>
        </w:rPr>
        <w:t>aittir.</w:t>
      </w:r>
    </w:p>
    <w:p w14:paraId="09670347" w14:textId="77777777" w:rsidR="00D81E5A" w:rsidRPr="00D81E5A" w:rsidRDefault="00D81E5A" w:rsidP="00D81E5A">
      <w:pPr>
        <w:pStyle w:val="GvdeMetni"/>
        <w:spacing w:before="0" w:line="360" w:lineRule="auto"/>
        <w:ind w:left="0" w:right="144" w:firstLine="708"/>
      </w:pPr>
      <w:r w:rsidRPr="00D81E5A">
        <w:t>Sınav evrakı dağıtıldıktan sonra sınav salonundan her ne sebeple olursa olsun (tuvalete gitmek dahil) çıkan aday tekrar sınav salonuna alınmayacak ve sınavdan çıkılamayacak süreler tamamlanıncaya kadar sınav binasında bekletilecektir. Sınavdan çıkılamayacak süreler tamamlanmadan sınav binasından ayrılan adayın sınavı geçersiz sayılacaktır.</w:t>
      </w:r>
    </w:p>
    <w:p w14:paraId="4FF55E15" w14:textId="77777777" w:rsidR="00D81E5A" w:rsidRPr="00D81E5A" w:rsidRDefault="00D81E5A" w:rsidP="00D81E5A">
      <w:pPr>
        <w:pStyle w:val="GvdeMetni"/>
        <w:spacing w:before="0" w:line="360" w:lineRule="auto"/>
        <w:ind w:left="0" w:right="144" w:firstLine="0"/>
      </w:pPr>
      <w:r w:rsidRPr="00D81E5A">
        <w:t>Sınavdan çıkılabilecek süre aralığında sınavını tamamlayan adaylar, soru kitapçığı ve cevap kağıdını salon görevlilerine eksiksiz teslim ederek sınav salonundan ayrılabilecektir.</w:t>
      </w:r>
    </w:p>
    <w:p w14:paraId="13273AAD" w14:textId="77777777" w:rsidR="00D81E5A" w:rsidRPr="00D81E5A" w:rsidRDefault="00D81E5A" w:rsidP="00D81E5A">
      <w:pPr>
        <w:pStyle w:val="GvdeMetni"/>
        <w:spacing w:before="0" w:line="360" w:lineRule="auto"/>
        <w:ind w:left="0" w:right="0" w:firstLine="708"/>
      </w:pPr>
      <w:r w:rsidRPr="00D81E5A">
        <w:t>Sınav</w:t>
      </w:r>
      <w:r w:rsidRPr="00D81E5A">
        <w:rPr>
          <w:spacing w:val="-4"/>
        </w:rPr>
        <w:t xml:space="preserve"> </w:t>
      </w:r>
      <w:r w:rsidRPr="00D81E5A">
        <w:t>süresince</w:t>
      </w:r>
      <w:r w:rsidRPr="00D81E5A">
        <w:rPr>
          <w:spacing w:val="-4"/>
        </w:rPr>
        <w:t xml:space="preserve"> </w:t>
      </w:r>
      <w:r w:rsidRPr="00D81E5A">
        <w:t>adayların;</w:t>
      </w:r>
      <w:r w:rsidRPr="00D81E5A">
        <w:rPr>
          <w:spacing w:val="-4"/>
        </w:rPr>
        <w:t xml:space="preserve"> </w:t>
      </w:r>
      <w:r w:rsidRPr="00D81E5A">
        <w:t>konuşmaları,</w:t>
      </w:r>
      <w:r w:rsidRPr="00D81E5A">
        <w:rPr>
          <w:spacing w:val="-4"/>
        </w:rPr>
        <w:t xml:space="preserve"> </w:t>
      </w:r>
      <w:r w:rsidRPr="00D81E5A">
        <w:t>kopya</w:t>
      </w:r>
      <w:r w:rsidRPr="00D81E5A">
        <w:rPr>
          <w:spacing w:val="-4"/>
        </w:rPr>
        <w:t xml:space="preserve"> </w:t>
      </w:r>
      <w:r w:rsidRPr="00D81E5A">
        <w:t>çekmeleri</w:t>
      </w:r>
      <w:r w:rsidRPr="00D81E5A">
        <w:rPr>
          <w:spacing w:val="-4"/>
        </w:rPr>
        <w:t xml:space="preserve"> </w:t>
      </w:r>
      <w:r w:rsidRPr="00D81E5A">
        <w:t>veya</w:t>
      </w:r>
      <w:r w:rsidRPr="00D81E5A">
        <w:rPr>
          <w:spacing w:val="-4"/>
        </w:rPr>
        <w:t xml:space="preserve"> </w:t>
      </w:r>
      <w:r w:rsidRPr="00D81E5A">
        <w:t>kopya</w:t>
      </w:r>
      <w:r w:rsidRPr="00D81E5A">
        <w:rPr>
          <w:spacing w:val="-4"/>
        </w:rPr>
        <w:t xml:space="preserve"> </w:t>
      </w:r>
      <w:r w:rsidRPr="00D81E5A">
        <w:t>vermeleri,</w:t>
      </w:r>
      <w:r w:rsidRPr="00D81E5A">
        <w:rPr>
          <w:spacing w:val="-4"/>
        </w:rPr>
        <w:t xml:space="preserve"> </w:t>
      </w:r>
      <w:r w:rsidRPr="00D81E5A">
        <w:t>salondaki</w:t>
      </w:r>
      <w:r w:rsidRPr="00D81E5A">
        <w:rPr>
          <w:spacing w:val="-4"/>
        </w:rPr>
        <w:t xml:space="preserve"> </w:t>
      </w:r>
      <w:r w:rsidRPr="00D81E5A">
        <w:t>görevlilere soru sormaları, müsvedde kağıdı kullanmaları veya soru ve cevaplarını başka bir kağıda yazmaları, soru ve cevapları cevap kağıdının arkasına yazmaları, birbirlerinden kalem, silgi vb. şeyler alıp vermeleri, sınavın cevaplama süresi başlamadan soruları okumaya başlamaları ve cevap kağıdının cevap seçenekleri alanında işaretleme yapmaları, sınav süresi bittiği halde soruları okumaya ve cevap kağıdında işaretleme yapmaya devam</w:t>
      </w:r>
      <w:r w:rsidRPr="00D81E5A">
        <w:rPr>
          <w:spacing w:val="24"/>
        </w:rPr>
        <w:t xml:space="preserve"> </w:t>
      </w:r>
      <w:r w:rsidRPr="00D81E5A">
        <w:t>etmeleri,</w:t>
      </w:r>
      <w:r w:rsidRPr="00D81E5A">
        <w:rPr>
          <w:spacing w:val="27"/>
        </w:rPr>
        <w:t xml:space="preserve"> </w:t>
      </w:r>
      <w:r w:rsidRPr="00D81E5A">
        <w:t>sınav</w:t>
      </w:r>
      <w:r w:rsidRPr="00D81E5A">
        <w:rPr>
          <w:spacing w:val="27"/>
        </w:rPr>
        <w:t xml:space="preserve"> </w:t>
      </w:r>
      <w:r w:rsidRPr="00D81E5A">
        <w:t>düzenini</w:t>
      </w:r>
      <w:r w:rsidRPr="00D81E5A">
        <w:rPr>
          <w:spacing w:val="27"/>
        </w:rPr>
        <w:t xml:space="preserve"> </w:t>
      </w:r>
      <w:r w:rsidRPr="00D81E5A">
        <w:t>bozacak</w:t>
      </w:r>
      <w:r w:rsidRPr="00D81E5A">
        <w:rPr>
          <w:spacing w:val="27"/>
        </w:rPr>
        <w:t xml:space="preserve"> </w:t>
      </w:r>
      <w:r w:rsidRPr="00D81E5A">
        <w:t>davranışlarda</w:t>
      </w:r>
      <w:r w:rsidRPr="00D81E5A">
        <w:rPr>
          <w:spacing w:val="27"/>
        </w:rPr>
        <w:t xml:space="preserve"> </w:t>
      </w:r>
      <w:r w:rsidRPr="00D81E5A">
        <w:t>bulunmaları</w:t>
      </w:r>
      <w:r w:rsidRPr="00D81E5A">
        <w:rPr>
          <w:spacing w:val="27"/>
        </w:rPr>
        <w:t xml:space="preserve"> </w:t>
      </w:r>
      <w:r w:rsidRPr="00D81E5A">
        <w:t>yasaktır.</w:t>
      </w:r>
      <w:r w:rsidRPr="00D81E5A">
        <w:rPr>
          <w:spacing w:val="27"/>
        </w:rPr>
        <w:t xml:space="preserve"> </w:t>
      </w:r>
      <w:r w:rsidRPr="00D81E5A">
        <w:t>Bu</w:t>
      </w:r>
      <w:r w:rsidRPr="00D81E5A">
        <w:rPr>
          <w:spacing w:val="27"/>
        </w:rPr>
        <w:t xml:space="preserve"> </w:t>
      </w:r>
      <w:r w:rsidRPr="00D81E5A">
        <w:t>yasaklara</w:t>
      </w:r>
      <w:r w:rsidRPr="00D81E5A">
        <w:rPr>
          <w:spacing w:val="27"/>
        </w:rPr>
        <w:t xml:space="preserve"> </w:t>
      </w:r>
      <w:r w:rsidRPr="00D81E5A">
        <w:t>uymadığı</w:t>
      </w:r>
      <w:r w:rsidRPr="00D81E5A">
        <w:rPr>
          <w:spacing w:val="27"/>
        </w:rPr>
        <w:t xml:space="preserve"> </w:t>
      </w:r>
      <w:r w:rsidRPr="00D81E5A">
        <w:rPr>
          <w:spacing w:val="-2"/>
        </w:rPr>
        <w:t xml:space="preserve">tespit </w:t>
      </w:r>
      <w:r w:rsidRPr="00D81E5A">
        <w:lastRenderedPageBreak/>
        <w:t>edilen</w:t>
      </w:r>
      <w:r w:rsidRPr="00D81E5A">
        <w:rPr>
          <w:spacing w:val="-3"/>
        </w:rPr>
        <w:t xml:space="preserve"> </w:t>
      </w:r>
      <w:r w:rsidRPr="00D81E5A">
        <w:t>adayların</w:t>
      </w:r>
      <w:r w:rsidRPr="00D81E5A">
        <w:rPr>
          <w:spacing w:val="-3"/>
        </w:rPr>
        <w:t xml:space="preserve"> </w:t>
      </w:r>
      <w:r w:rsidRPr="00D81E5A">
        <w:t>sınavları</w:t>
      </w:r>
      <w:r w:rsidRPr="00D81E5A">
        <w:rPr>
          <w:spacing w:val="-3"/>
        </w:rPr>
        <w:t xml:space="preserve"> </w:t>
      </w:r>
      <w:r w:rsidRPr="00D81E5A">
        <w:t>geçersiz</w:t>
      </w:r>
      <w:r w:rsidRPr="00D81E5A">
        <w:rPr>
          <w:spacing w:val="-3"/>
        </w:rPr>
        <w:t xml:space="preserve"> </w:t>
      </w:r>
      <w:r w:rsidRPr="00D81E5A">
        <w:rPr>
          <w:spacing w:val="-2"/>
        </w:rPr>
        <w:t>sayılacaktır.</w:t>
      </w:r>
    </w:p>
    <w:p w14:paraId="6302B9AA" w14:textId="77777777" w:rsidR="00D81E5A" w:rsidRPr="00D81E5A" w:rsidRDefault="00D81E5A" w:rsidP="00D81E5A">
      <w:pPr>
        <w:pStyle w:val="GvdeMetni"/>
        <w:spacing w:before="0" w:line="360" w:lineRule="auto"/>
        <w:ind w:left="0" w:firstLine="708"/>
      </w:pPr>
      <w:r w:rsidRPr="00D81E5A">
        <w:t xml:space="preserve">Sınav görevlileri sınav kurallarında belirtilmeyen ancak sınavın sağlıklı bir şekilde yürütülebilmesi için gerekli olan tedbirleri alır. Adaylar sınav görevlilerinin yönlendirmelerine uygun şekilde hareket </w:t>
      </w:r>
      <w:r w:rsidRPr="00D81E5A">
        <w:rPr>
          <w:spacing w:val="-2"/>
        </w:rPr>
        <w:t>etmelidirler.</w:t>
      </w:r>
    </w:p>
    <w:p w14:paraId="7A999F26" w14:textId="77777777" w:rsidR="00D81E5A" w:rsidRPr="00D81E5A" w:rsidRDefault="00D81E5A" w:rsidP="00D81E5A">
      <w:pPr>
        <w:pStyle w:val="Balk1"/>
        <w:tabs>
          <w:tab w:val="left" w:pos="1579"/>
        </w:tabs>
        <w:spacing w:line="360" w:lineRule="auto"/>
        <w:rPr>
          <w:sz w:val="24"/>
          <w:szCs w:val="24"/>
        </w:rPr>
      </w:pPr>
      <w:r w:rsidRPr="00D81E5A">
        <w:rPr>
          <w:spacing w:val="-2"/>
          <w:sz w:val="24"/>
          <w:szCs w:val="24"/>
        </w:rPr>
        <w:t>8. SORU</w:t>
      </w:r>
      <w:r w:rsidRPr="00D81E5A">
        <w:rPr>
          <w:spacing w:val="-9"/>
          <w:sz w:val="24"/>
          <w:szCs w:val="24"/>
        </w:rPr>
        <w:t xml:space="preserve"> </w:t>
      </w:r>
      <w:r w:rsidRPr="00D81E5A">
        <w:rPr>
          <w:spacing w:val="-2"/>
          <w:sz w:val="24"/>
          <w:szCs w:val="24"/>
        </w:rPr>
        <w:t>KİTAPÇIĞI</w:t>
      </w:r>
      <w:r w:rsidRPr="00D81E5A">
        <w:rPr>
          <w:spacing w:val="-5"/>
          <w:sz w:val="24"/>
          <w:szCs w:val="24"/>
        </w:rPr>
        <w:t xml:space="preserve"> </w:t>
      </w:r>
      <w:r w:rsidRPr="00D81E5A">
        <w:rPr>
          <w:spacing w:val="-2"/>
          <w:sz w:val="24"/>
          <w:szCs w:val="24"/>
        </w:rPr>
        <w:t>VE</w:t>
      </w:r>
      <w:r w:rsidRPr="00D81E5A">
        <w:rPr>
          <w:spacing w:val="-6"/>
          <w:sz w:val="24"/>
          <w:szCs w:val="24"/>
        </w:rPr>
        <w:t xml:space="preserve"> </w:t>
      </w:r>
      <w:r w:rsidRPr="00D81E5A">
        <w:rPr>
          <w:spacing w:val="-2"/>
          <w:sz w:val="24"/>
          <w:szCs w:val="24"/>
        </w:rPr>
        <w:t>CEVAP</w:t>
      </w:r>
      <w:r w:rsidRPr="00D81E5A">
        <w:rPr>
          <w:spacing w:val="-4"/>
          <w:sz w:val="24"/>
          <w:szCs w:val="24"/>
        </w:rPr>
        <w:t xml:space="preserve"> </w:t>
      </w:r>
      <w:r w:rsidRPr="00D81E5A">
        <w:rPr>
          <w:spacing w:val="-2"/>
          <w:sz w:val="24"/>
          <w:szCs w:val="24"/>
        </w:rPr>
        <w:t>KAĞIDINA</w:t>
      </w:r>
      <w:r w:rsidRPr="00D81E5A">
        <w:rPr>
          <w:spacing w:val="-5"/>
          <w:sz w:val="24"/>
          <w:szCs w:val="24"/>
        </w:rPr>
        <w:t xml:space="preserve"> </w:t>
      </w:r>
      <w:r w:rsidRPr="00D81E5A">
        <w:rPr>
          <w:spacing w:val="-2"/>
          <w:sz w:val="24"/>
          <w:szCs w:val="24"/>
        </w:rPr>
        <w:t>İLİŞKİN</w:t>
      </w:r>
      <w:r w:rsidRPr="00D81E5A">
        <w:rPr>
          <w:spacing w:val="3"/>
          <w:sz w:val="24"/>
          <w:szCs w:val="24"/>
        </w:rPr>
        <w:t xml:space="preserve"> </w:t>
      </w:r>
      <w:r w:rsidRPr="00D81E5A">
        <w:rPr>
          <w:spacing w:val="-2"/>
          <w:sz w:val="24"/>
          <w:szCs w:val="24"/>
        </w:rPr>
        <w:t>HUSUSLAR</w:t>
      </w:r>
    </w:p>
    <w:p w14:paraId="727B6053" w14:textId="77777777" w:rsidR="00D81E5A" w:rsidRPr="00D81E5A" w:rsidRDefault="00D81E5A" w:rsidP="00D81E5A">
      <w:pPr>
        <w:pStyle w:val="GvdeMetni"/>
        <w:spacing w:before="0" w:line="360" w:lineRule="auto"/>
        <w:ind w:left="0" w:right="144" w:firstLine="708"/>
      </w:pPr>
      <w:r w:rsidRPr="00D81E5A">
        <w:t>Cevap</w:t>
      </w:r>
      <w:r w:rsidRPr="00D81E5A">
        <w:rPr>
          <w:spacing w:val="-4"/>
        </w:rPr>
        <w:t xml:space="preserve"> </w:t>
      </w:r>
      <w:r w:rsidRPr="00D81E5A">
        <w:t>kağıdında</w:t>
      </w:r>
      <w:r w:rsidRPr="00D81E5A">
        <w:rPr>
          <w:spacing w:val="-4"/>
        </w:rPr>
        <w:t xml:space="preserve"> </w:t>
      </w:r>
      <w:r w:rsidRPr="00D81E5A">
        <w:t>doldurulması</w:t>
      </w:r>
      <w:r w:rsidRPr="00D81E5A">
        <w:rPr>
          <w:spacing w:val="-4"/>
        </w:rPr>
        <w:t xml:space="preserve"> </w:t>
      </w:r>
      <w:r w:rsidRPr="00D81E5A">
        <w:t>gereken</w:t>
      </w:r>
      <w:r w:rsidRPr="00D81E5A">
        <w:rPr>
          <w:spacing w:val="-4"/>
        </w:rPr>
        <w:t xml:space="preserve"> </w:t>
      </w:r>
      <w:r w:rsidRPr="00D81E5A">
        <w:t>alanlar</w:t>
      </w:r>
      <w:r w:rsidRPr="00D81E5A">
        <w:rPr>
          <w:spacing w:val="-4"/>
        </w:rPr>
        <w:t xml:space="preserve"> </w:t>
      </w:r>
      <w:r w:rsidRPr="00D81E5A">
        <w:t>bulunmaktadır.</w:t>
      </w:r>
      <w:r w:rsidRPr="00D81E5A">
        <w:rPr>
          <w:spacing w:val="-4"/>
        </w:rPr>
        <w:t xml:space="preserve"> </w:t>
      </w:r>
      <w:r w:rsidRPr="00D81E5A">
        <w:t>Bu</w:t>
      </w:r>
      <w:r w:rsidRPr="00D81E5A">
        <w:rPr>
          <w:spacing w:val="-4"/>
        </w:rPr>
        <w:t xml:space="preserve"> </w:t>
      </w:r>
      <w:r w:rsidRPr="00D81E5A">
        <w:t>alanlar,</w:t>
      </w:r>
      <w:r w:rsidRPr="00D81E5A">
        <w:rPr>
          <w:spacing w:val="-4"/>
        </w:rPr>
        <w:t xml:space="preserve"> </w:t>
      </w:r>
      <w:r w:rsidRPr="00D81E5A">
        <w:t>sorulara</w:t>
      </w:r>
      <w:r w:rsidRPr="00D81E5A">
        <w:rPr>
          <w:spacing w:val="-4"/>
        </w:rPr>
        <w:t xml:space="preserve"> </w:t>
      </w:r>
      <w:r w:rsidRPr="00D81E5A">
        <w:t>verilecek</w:t>
      </w:r>
      <w:r w:rsidRPr="00D81E5A">
        <w:rPr>
          <w:spacing w:val="-4"/>
        </w:rPr>
        <w:t xml:space="preserve"> </w:t>
      </w:r>
      <w:r w:rsidRPr="00D81E5A">
        <w:t>cevaplar ve imza dahil tüm işlemler kurşun kalemle yapılacaktır. Her sorunun cevabı, cevap kağıdında ilgili numaranın karşısında bulunan seçeneklerden doğru olduğu düşünülen kutunun içi kurşun kalemle doldurularak işaretlenecektir. Sınav süresince cevap kağıtlarının başkaları tarafından görülmeyecek şekilde tutulması gerekmektedir. Sınav süresi bittiğinde cevapların cevap kağıdına işaretlenmiş olması gerekir. Soru kitapçığı üzerine işaretlenen cevaplar geçerli değildir. İşaretlemeler için ek süre verilmeyecektir.</w:t>
      </w:r>
    </w:p>
    <w:p w14:paraId="022B432C" w14:textId="77777777" w:rsidR="00D81E5A" w:rsidRPr="00D81E5A" w:rsidRDefault="00D81E5A" w:rsidP="00D81E5A">
      <w:pPr>
        <w:pStyle w:val="GvdeMetni"/>
        <w:spacing w:before="0" w:line="360" w:lineRule="auto"/>
        <w:ind w:left="0" w:firstLine="708"/>
      </w:pPr>
      <w:r w:rsidRPr="00D81E5A">
        <w:t>Adaylar soru kitapçığını alır almaz kapağında bulunan ilgili alanları doldurmalıdır. Salon görevlilerince söylendiği zaman, sayfaların eksik olup olmadığı, kitapçıkta basım hatalarının bulunup bulunmadığı kontrol edilmelidir. Soru kitapçığının sayfası eksik ya da basımı hatalıysa değiştirilmesi için salon başkanına başvurulmalıdır. Sınav sonunda soru kitapçıkları toplanarak incelenecektir. Soru kitapçıklarının sayfaları koparılmamalıdır. Soru kitapçığının bir sayfası bile eksik çıkarsa ilgili adayın sınavı geçersiz sayılacaktır.</w:t>
      </w:r>
    </w:p>
    <w:p w14:paraId="50BC9B91" w14:textId="77777777" w:rsidR="00D81E5A" w:rsidRPr="00D81E5A" w:rsidRDefault="00D81E5A" w:rsidP="00D81E5A">
      <w:pPr>
        <w:pStyle w:val="GvdeMetni"/>
        <w:spacing w:before="0" w:line="360" w:lineRule="auto"/>
        <w:ind w:left="0" w:right="140" w:firstLine="708"/>
      </w:pPr>
      <w:r w:rsidRPr="00D81E5A">
        <w:t>Cevap kağıdına ve soru kitapçığına yazılması ve işaretlenmesi gereken bilgilerde bir eksiklik ya da yanlışlık olması halinde sınavın değerlendirilmesi mümkün olamayacaktır. Bu konudaki özen yükümlülüğü ve sorumluluk adaylara aittir. Soru kitapçığının sayfalarındaki boş yerler müsvedde olarak kullanılabilir. Aday sınav salonundan ayrılmadan önce, soru kitapçığını ve cevap kağıdını salon görevlilerine eksiksiz olarak teslim etmekle yükümlüdür.</w:t>
      </w:r>
    </w:p>
    <w:p w14:paraId="6EA8E670" w14:textId="77777777" w:rsidR="00D81E5A" w:rsidRPr="00D81E5A" w:rsidRDefault="00D81E5A" w:rsidP="00D81E5A">
      <w:pPr>
        <w:pStyle w:val="GvdeMetni"/>
        <w:spacing w:before="0" w:line="360" w:lineRule="auto"/>
        <w:ind w:left="0" w:firstLine="708"/>
      </w:pPr>
      <w:r w:rsidRPr="00D81E5A">
        <w:t>Sınav</w:t>
      </w:r>
      <w:r w:rsidRPr="00D81E5A">
        <w:rPr>
          <w:spacing w:val="-2"/>
        </w:rPr>
        <w:t xml:space="preserve"> </w:t>
      </w:r>
      <w:r w:rsidRPr="00D81E5A">
        <w:t>kurallarına</w:t>
      </w:r>
      <w:r w:rsidRPr="00D81E5A">
        <w:rPr>
          <w:spacing w:val="-2"/>
        </w:rPr>
        <w:t xml:space="preserve"> </w:t>
      </w:r>
      <w:r w:rsidRPr="00D81E5A">
        <w:t>uymak</w:t>
      </w:r>
      <w:r w:rsidRPr="00D81E5A">
        <w:rPr>
          <w:spacing w:val="-2"/>
        </w:rPr>
        <w:t xml:space="preserve"> </w:t>
      </w:r>
      <w:r w:rsidRPr="00D81E5A">
        <w:t>adayın</w:t>
      </w:r>
      <w:r w:rsidRPr="00D81E5A">
        <w:rPr>
          <w:spacing w:val="-2"/>
        </w:rPr>
        <w:t xml:space="preserve"> </w:t>
      </w:r>
      <w:r w:rsidRPr="00D81E5A">
        <w:t>temel</w:t>
      </w:r>
      <w:r w:rsidRPr="00D81E5A">
        <w:rPr>
          <w:spacing w:val="-2"/>
        </w:rPr>
        <w:t xml:space="preserve"> </w:t>
      </w:r>
      <w:r w:rsidRPr="00D81E5A">
        <w:t>görevidir.</w:t>
      </w:r>
      <w:r w:rsidRPr="00D81E5A">
        <w:rPr>
          <w:spacing w:val="-2"/>
        </w:rPr>
        <w:t xml:space="preserve"> </w:t>
      </w:r>
      <w:r w:rsidRPr="00D81E5A">
        <w:t>Kurallara</w:t>
      </w:r>
      <w:r w:rsidRPr="00D81E5A">
        <w:rPr>
          <w:spacing w:val="-2"/>
        </w:rPr>
        <w:t xml:space="preserve"> </w:t>
      </w:r>
      <w:r w:rsidRPr="00D81E5A">
        <w:t>aykırı</w:t>
      </w:r>
      <w:r w:rsidRPr="00D81E5A">
        <w:rPr>
          <w:spacing w:val="-2"/>
        </w:rPr>
        <w:t xml:space="preserve"> </w:t>
      </w:r>
      <w:r w:rsidRPr="00D81E5A">
        <w:t>davranışta</w:t>
      </w:r>
      <w:r w:rsidRPr="00D81E5A">
        <w:rPr>
          <w:spacing w:val="-2"/>
        </w:rPr>
        <w:t xml:space="preserve"> </w:t>
      </w:r>
      <w:r w:rsidRPr="00D81E5A">
        <w:t>bulunan</w:t>
      </w:r>
      <w:r w:rsidRPr="00D81E5A">
        <w:rPr>
          <w:spacing w:val="-2"/>
        </w:rPr>
        <w:t xml:space="preserve"> </w:t>
      </w:r>
      <w:r w:rsidRPr="00D81E5A">
        <w:t>adayların</w:t>
      </w:r>
      <w:r w:rsidRPr="00D81E5A">
        <w:rPr>
          <w:spacing w:val="-2"/>
        </w:rPr>
        <w:t xml:space="preserve"> </w:t>
      </w:r>
      <w:r w:rsidRPr="00D81E5A">
        <w:t>sınava devam etmelerine izin verilmeyecektir. Ancak, sınav görevlileri diğer adayların dikkatlerini dağıtmamak, zaman kaybetmelerine yol açmamak açısından gerekli görürse kural dışı davranışlarda bulunanlara uyarıda bulunmayabileceklerdir. Uyarılmış olsun veya olmasın, kurallara aykırı davranışta bulunan adayların kimlikleri</w:t>
      </w:r>
      <w:r w:rsidRPr="00D81E5A">
        <w:rPr>
          <w:spacing w:val="-3"/>
        </w:rPr>
        <w:t xml:space="preserve"> </w:t>
      </w:r>
      <w:r w:rsidRPr="00D81E5A">
        <w:t>ve</w:t>
      </w:r>
      <w:r w:rsidRPr="00D81E5A">
        <w:rPr>
          <w:spacing w:val="-3"/>
        </w:rPr>
        <w:t xml:space="preserve"> </w:t>
      </w:r>
      <w:r w:rsidRPr="00D81E5A">
        <w:t>kusurları</w:t>
      </w:r>
      <w:r w:rsidRPr="00D81E5A">
        <w:rPr>
          <w:spacing w:val="-3"/>
        </w:rPr>
        <w:t xml:space="preserve"> </w:t>
      </w:r>
      <w:r w:rsidRPr="00D81E5A">
        <w:t>sınav</w:t>
      </w:r>
      <w:r w:rsidRPr="00D81E5A">
        <w:rPr>
          <w:spacing w:val="-3"/>
        </w:rPr>
        <w:t xml:space="preserve"> </w:t>
      </w:r>
      <w:r w:rsidRPr="00D81E5A">
        <w:t>görevlilerince</w:t>
      </w:r>
      <w:r w:rsidRPr="00D81E5A">
        <w:rPr>
          <w:spacing w:val="-3"/>
        </w:rPr>
        <w:t xml:space="preserve"> </w:t>
      </w:r>
      <w:r w:rsidRPr="00D81E5A">
        <w:t>sınav</w:t>
      </w:r>
      <w:r w:rsidRPr="00D81E5A">
        <w:rPr>
          <w:spacing w:val="-3"/>
        </w:rPr>
        <w:t xml:space="preserve"> </w:t>
      </w:r>
      <w:r w:rsidRPr="00D81E5A">
        <w:t>tutanağına</w:t>
      </w:r>
      <w:r w:rsidRPr="00D81E5A">
        <w:rPr>
          <w:spacing w:val="-3"/>
        </w:rPr>
        <w:t xml:space="preserve"> </w:t>
      </w:r>
      <w:r w:rsidRPr="00D81E5A">
        <w:t>veya</w:t>
      </w:r>
      <w:r w:rsidRPr="00D81E5A">
        <w:rPr>
          <w:spacing w:val="-3"/>
        </w:rPr>
        <w:t xml:space="preserve"> </w:t>
      </w:r>
      <w:r w:rsidRPr="00D81E5A">
        <w:t>görevlilerin</w:t>
      </w:r>
      <w:r w:rsidRPr="00D81E5A">
        <w:rPr>
          <w:spacing w:val="-3"/>
        </w:rPr>
        <w:t xml:space="preserve"> </w:t>
      </w:r>
      <w:r w:rsidRPr="00D81E5A">
        <w:t>raporlarına</w:t>
      </w:r>
      <w:r w:rsidRPr="00D81E5A">
        <w:rPr>
          <w:spacing w:val="-3"/>
        </w:rPr>
        <w:t xml:space="preserve"> </w:t>
      </w:r>
      <w:r w:rsidRPr="00D81E5A">
        <w:t>açıkça</w:t>
      </w:r>
      <w:r w:rsidRPr="00D81E5A">
        <w:rPr>
          <w:spacing w:val="-3"/>
        </w:rPr>
        <w:t xml:space="preserve"> </w:t>
      </w:r>
      <w:r w:rsidRPr="00D81E5A">
        <w:t>yazılacak</w:t>
      </w:r>
      <w:r w:rsidRPr="00D81E5A">
        <w:rPr>
          <w:spacing w:val="-3"/>
        </w:rPr>
        <w:t xml:space="preserve"> </w:t>
      </w:r>
      <w:r w:rsidRPr="00D81E5A">
        <w:t xml:space="preserve">ve bu adayların sınav sonuçları, geçersiz sayılacaktır. </w:t>
      </w:r>
    </w:p>
    <w:p w14:paraId="68B714BC" w14:textId="77777777" w:rsidR="00D93EEE" w:rsidRPr="00D81E5A" w:rsidRDefault="00D93EEE">
      <w:pPr>
        <w:rPr>
          <w:sz w:val="24"/>
          <w:szCs w:val="24"/>
        </w:rPr>
      </w:pPr>
    </w:p>
    <w:sectPr w:rsidR="00D93EEE" w:rsidRPr="00D81E5A" w:rsidSect="00D81E5A">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77231"/>
    <w:multiLevelType w:val="hybridMultilevel"/>
    <w:tmpl w:val="39642A7E"/>
    <w:lvl w:ilvl="0" w:tplc="A1C21648">
      <w:start w:val="1"/>
      <w:numFmt w:val="decimal"/>
      <w:lvlText w:val="%1."/>
      <w:lvlJc w:val="left"/>
      <w:pPr>
        <w:ind w:left="391" w:hanging="479"/>
      </w:pPr>
      <w:rPr>
        <w:rFonts w:ascii="Times New Roman" w:eastAsia="Times New Roman" w:hAnsi="Times New Roman" w:cs="Times New Roman" w:hint="default"/>
        <w:b/>
        <w:bCs/>
        <w:i w:val="0"/>
        <w:iCs w:val="0"/>
        <w:spacing w:val="0"/>
        <w:w w:val="100"/>
        <w:sz w:val="24"/>
        <w:szCs w:val="24"/>
        <w:lang w:val="tr-TR" w:eastAsia="en-US" w:bidi="ar-SA"/>
      </w:rPr>
    </w:lvl>
    <w:lvl w:ilvl="1" w:tplc="27A439BE">
      <w:numFmt w:val="bullet"/>
      <w:lvlText w:val="•"/>
      <w:lvlJc w:val="left"/>
      <w:pPr>
        <w:ind w:left="1436" w:hanging="479"/>
      </w:pPr>
      <w:rPr>
        <w:rFonts w:hint="default"/>
        <w:lang w:val="tr-TR" w:eastAsia="en-US" w:bidi="ar-SA"/>
      </w:rPr>
    </w:lvl>
    <w:lvl w:ilvl="2" w:tplc="A456F010">
      <w:numFmt w:val="bullet"/>
      <w:lvlText w:val="•"/>
      <w:lvlJc w:val="left"/>
      <w:pPr>
        <w:ind w:left="2473" w:hanging="479"/>
      </w:pPr>
      <w:rPr>
        <w:rFonts w:hint="default"/>
        <w:lang w:val="tr-TR" w:eastAsia="en-US" w:bidi="ar-SA"/>
      </w:rPr>
    </w:lvl>
    <w:lvl w:ilvl="3" w:tplc="2E38826A">
      <w:numFmt w:val="bullet"/>
      <w:lvlText w:val="•"/>
      <w:lvlJc w:val="left"/>
      <w:pPr>
        <w:ind w:left="3510" w:hanging="479"/>
      </w:pPr>
      <w:rPr>
        <w:rFonts w:hint="default"/>
        <w:lang w:val="tr-TR" w:eastAsia="en-US" w:bidi="ar-SA"/>
      </w:rPr>
    </w:lvl>
    <w:lvl w:ilvl="4" w:tplc="ABF43CF6">
      <w:numFmt w:val="bullet"/>
      <w:lvlText w:val="•"/>
      <w:lvlJc w:val="left"/>
      <w:pPr>
        <w:ind w:left="4546" w:hanging="479"/>
      </w:pPr>
      <w:rPr>
        <w:rFonts w:hint="default"/>
        <w:lang w:val="tr-TR" w:eastAsia="en-US" w:bidi="ar-SA"/>
      </w:rPr>
    </w:lvl>
    <w:lvl w:ilvl="5" w:tplc="1C5443F4">
      <w:numFmt w:val="bullet"/>
      <w:lvlText w:val="•"/>
      <w:lvlJc w:val="left"/>
      <w:pPr>
        <w:ind w:left="5583" w:hanging="479"/>
      </w:pPr>
      <w:rPr>
        <w:rFonts w:hint="default"/>
        <w:lang w:val="tr-TR" w:eastAsia="en-US" w:bidi="ar-SA"/>
      </w:rPr>
    </w:lvl>
    <w:lvl w:ilvl="6" w:tplc="5A503026">
      <w:numFmt w:val="bullet"/>
      <w:lvlText w:val="•"/>
      <w:lvlJc w:val="left"/>
      <w:pPr>
        <w:ind w:left="6620" w:hanging="479"/>
      </w:pPr>
      <w:rPr>
        <w:rFonts w:hint="default"/>
        <w:lang w:val="tr-TR" w:eastAsia="en-US" w:bidi="ar-SA"/>
      </w:rPr>
    </w:lvl>
    <w:lvl w:ilvl="7" w:tplc="774E7240">
      <w:numFmt w:val="bullet"/>
      <w:lvlText w:val="•"/>
      <w:lvlJc w:val="left"/>
      <w:pPr>
        <w:ind w:left="7657" w:hanging="479"/>
      </w:pPr>
      <w:rPr>
        <w:rFonts w:hint="default"/>
        <w:lang w:val="tr-TR" w:eastAsia="en-US" w:bidi="ar-SA"/>
      </w:rPr>
    </w:lvl>
    <w:lvl w:ilvl="8" w:tplc="7BFC1200">
      <w:numFmt w:val="bullet"/>
      <w:lvlText w:val="•"/>
      <w:lvlJc w:val="left"/>
      <w:pPr>
        <w:ind w:left="8693" w:hanging="479"/>
      </w:pPr>
      <w:rPr>
        <w:rFonts w:hint="default"/>
        <w:lang w:val="tr-TR" w:eastAsia="en-US" w:bidi="ar-SA"/>
      </w:rPr>
    </w:lvl>
  </w:abstractNum>
  <w:num w:numId="1" w16cid:durableId="474494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E5A"/>
    <w:rsid w:val="00063BBD"/>
    <w:rsid w:val="000B403F"/>
    <w:rsid w:val="00141F06"/>
    <w:rsid w:val="0015086C"/>
    <w:rsid w:val="002D12A2"/>
    <w:rsid w:val="005047FE"/>
    <w:rsid w:val="00735FE0"/>
    <w:rsid w:val="008B2351"/>
    <w:rsid w:val="009C7053"/>
    <w:rsid w:val="00A44691"/>
    <w:rsid w:val="00D81E5A"/>
    <w:rsid w:val="00D93EEE"/>
    <w:rsid w:val="00FC4D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2164CA74"/>
  <w15:chartTrackingRefBased/>
  <w15:docId w15:val="{5FD271E5-1833-5E49-A88D-C4910C5B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E5A"/>
    <w:pPr>
      <w:widowControl w:val="0"/>
      <w:autoSpaceDE w:val="0"/>
      <w:autoSpaceDN w:val="0"/>
    </w:pPr>
    <w:rPr>
      <w:rFonts w:ascii="Times New Roman" w:eastAsia="Times New Roman" w:hAnsi="Times New Roman" w:cs="Times New Roman"/>
      <w:kern w:val="0"/>
      <w:sz w:val="22"/>
      <w:szCs w:val="22"/>
      <w14:ligatures w14:val="none"/>
    </w:rPr>
  </w:style>
  <w:style w:type="paragraph" w:styleId="Balk1">
    <w:name w:val="heading 1"/>
    <w:basedOn w:val="Normal"/>
    <w:next w:val="Normal"/>
    <w:link w:val="Balk1Char"/>
    <w:autoRedefine/>
    <w:uiPriority w:val="9"/>
    <w:qFormat/>
    <w:rsid w:val="00063BBD"/>
    <w:pPr>
      <w:keepNext/>
      <w:keepLines/>
      <w:spacing w:before="240"/>
      <w:outlineLvl w:val="0"/>
    </w:pPr>
    <w:rPr>
      <w:rFonts w:eastAsiaTheme="majorEastAsia" w:cstheme="majorBidi"/>
      <w:b/>
      <w:color w:val="000000" w:themeColor="text1"/>
      <w:szCs w:val="32"/>
    </w:rPr>
  </w:style>
  <w:style w:type="paragraph" w:styleId="Balk2">
    <w:name w:val="heading 2"/>
    <w:basedOn w:val="Normal"/>
    <w:next w:val="Normal"/>
    <w:link w:val="Balk2Char"/>
    <w:autoRedefine/>
    <w:uiPriority w:val="9"/>
    <w:semiHidden/>
    <w:unhideWhenUsed/>
    <w:qFormat/>
    <w:rsid w:val="00FC4DD4"/>
    <w:pPr>
      <w:keepNext/>
      <w:keepLines/>
      <w:spacing w:before="240"/>
      <w:ind w:left="567"/>
      <w:outlineLvl w:val="1"/>
    </w:pPr>
    <w:rPr>
      <w:rFonts w:eastAsiaTheme="majorEastAsia" w:cstheme="majorBidi"/>
      <w:b/>
      <w:color w:val="000000" w:themeColor="text1"/>
      <w:szCs w:val="26"/>
    </w:rPr>
  </w:style>
  <w:style w:type="paragraph" w:styleId="Balk3">
    <w:name w:val="heading 3"/>
    <w:basedOn w:val="Normal"/>
    <w:next w:val="Normal"/>
    <w:link w:val="Balk3Char"/>
    <w:uiPriority w:val="9"/>
    <w:semiHidden/>
    <w:unhideWhenUsed/>
    <w:qFormat/>
    <w:rsid w:val="00D81E5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81E5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D81E5A"/>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D81E5A"/>
    <w:pPr>
      <w:keepNext/>
      <w:keepLines/>
      <w:spacing w:before="4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D81E5A"/>
    <w:pPr>
      <w:keepNext/>
      <w:keepLines/>
      <w:spacing w:before="4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D81E5A"/>
    <w:pPr>
      <w:keepNext/>
      <w:keepLines/>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D81E5A"/>
    <w:pPr>
      <w:keepNext/>
      <w:keepLines/>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63BBD"/>
    <w:rPr>
      <w:rFonts w:ascii="Times New Roman" w:eastAsiaTheme="majorEastAsia" w:hAnsi="Times New Roman" w:cstheme="majorBidi"/>
      <w:b/>
      <w:color w:val="000000" w:themeColor="text1"/>
      <w:szCs w:val="32"/>
    </w:rPr>
  </w:style>
  <w:style w:type="paragraph" w:styleId="Altyaz">
    <w:name w:val="Subtitle"/>
    <w:aliases w:val="Dipnot"/>
    <w:basedOn w:val="Normal"/>
    <w:next w:val="Normal"/>
    <w:link w:val="AltyazChar"/>
    <w:autoRedefine/>
    <w:uiPriority w:val="11"/>
    <w:qFormat/>
    <w:rsid w:val="00735FE0"/>
    <w:pPr>
      <w:numPr>
        <w:ilvl w:val="1"/>
      </w:numPr>
      <w:ind w:left="227" w:hanging="227"/>
      <w:contextualSpacing/>
    </w:pPr>
    <w:rPr>
      <w:rFonts w:eastAsiaTheme="minorEastAsia"/>
      <w:color w:val="000000" w:themeColor="text1"/>
      <w:sz w:val="20"/>
    </w:rPr>
  </w:style>
  <w:style w:type="character" w:customStyle="1" w:styleId="AltyazChar">
    <w:name w:val="Altyazı Char"/>
    <w:aliases w:val="Dipnot Char"/>
    <w:basedOn w:val="VarsaylanParagrafYazTipi"/>
    <w:link w:val="Altyaz"/>
    <w:uiPriority w:val="11"/>
    <w:rsid w:val="00735FE0"/>
    <w:rPr>
      <w:rFonts w:ascii="Times New Roman" w:eastAsiaTheme="minorEastAsia" w:hAnsi="Times New Roman" w:cs="Times New Roman"/>
      <w:color w:val="000000" w:themeColor="text1"/>
      <w:sz w:val="20"/>
    </w:rPr>
  </w:style>
  <w:style w:type="character" w:customStyle="1" w:styleId="Balk2Char">
    <w:name w:val="Başlık 2 Char"/>
    <w:basedOn w:val="VarsaylanParagrafYazTipi"/>
    <w:link w:val="Balk2"/>
    <w:uiPriority w:val="9"/>
    <w:semiHidden/>
    <w:rsid w:val="00FC4DD4"/>
    <w:rPr>
      <w:rFonts w:ascii="Times New Roman" w:eastAsiaTheme="majorEastAsia" w:hAnsi="Times New Roman" w:cstheme="majorBidi"/>
      <w:b/>
      <w:color w:val="000000" w:themeColor="text1"/>
      <w:szCs w:val="26"/>
    </w:rPr>
  </w:style>
  <w:style w:type="character" w:customStyle="1" w:styleId="Balk3Char">
    <w:name w:val="Başlık 3 Char"/>
    <w:basedOn w:val="VarsaylanParagrafYazTipi"/>
    <w:link w:val="Balk3"/>
    <w:uiPriority w:val="9"/>
    <w:semiHidden/>
    <w:rsid w:val="00D81E5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81E5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81E5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81E5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81E5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81E5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81E5A"/>
    <w:rPr>
      <w:rFonts w:eastAsiaTheme="majorEastAsia" w:cstheme="majorBidi"/>
      <w:color w:val="272727" w:themeColor="text1" w:themeTint="D8"/>
    </w:rPr>
  </w:style>
  <w:style w:type="paragraph" w:styleId="KonuBal">
    <w:name w:val="Title"/>
    <w:basedOn w:val="Normal"/>
    <w:next w:val="Normal"/>
    <w:link w:val="KonuBalChar"/>
    <w:uiPriority w:val="10"/>
    <w:qFormat/>
    <w:rsid w:val="00D81E5A"/>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81E5A"/>
    <w:rPr>
      <w:rFonts w:asciiTheme="majorHAnsi" w:eastAsiaTheme="majorEastAsia" w:hAnsiTheme="majorHAnsi" w:cstheme="majorBidi"/>
      <w:spacing w:val="-10"/>
      <w:kern w:val="28"/>
      <w:sz w:val="56"/>
      <w:szCs w:val="56"/>
    </w:rPr>
  </w:style>
  <w:style w:type="paragraph" w:styleId="Alnt">
    <w:name w:val="Quote"/>
    <w:basedOn w:val="Normal"/>
    <w:next w:val="Normal"/>
    <w:link w:val="AlntChar"/>
    <w:uiPriority w:val="29"/>
    <w:qFormat/>
    <w:rsid w:val="00D81E5A"/>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D81E5A"/>
    <w:rPr>
      <w:rFonts w:ascii="Times New Roman" w:hAnsi="Times New Roman"/>
      <w:i/>
      <w:iCs/>
      <w:color w:val="404040" w:themeColor="text1" w:themeTint="BF"/>
    </w:rPr>
  </w:style>
  <w:style w:type="paragraph" w:styleId="ListeParagraf">
    <w:name w:val="List Paragraph"/>
    <w:basedOn w:val="Normal"/>
    <w:uiPriority w:val="1"/>
    <w:qFormat/>
    <w:rsid w:val="00D81E5A"/>
    <w:pPr>
      <w:ind w:left="720"/>
      <w:contextualSpacing/>
    </w:pPr>
  </w:style>
  <w:style w:type="character" w:styleId="GlVurgulama">
    <w:name w:val="Intense Emphasis"/>
    <w:basedOn w:val="VarsaylanParagrafYazTipi"/>
    <w:uiPriority w:val="21"/>
    <w:qFormat/>
    <w:rsid w:val="00D81E5A"/>
    <w:rPr>
      <w:i/>
      <w:iCs/>
      <w:color w:val="0F4761" w:themeColor="accent1" w:themeShade="BF"/>
    </w:rPr>
  </w:style>
  <w:style w:type="paragraph" w:styleId="GlAlnt">
    <w:name w:val="Intense Quote"/>
    <w:basedOn w:val="Normal"/>
    <w:next w:val="Normal"/>
    <w:link w:val="GlAlntChar"/>
    <w:uiPriority w:val="30"/>
    <w:qFormat/>
    <w:rsid w:val="00D81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81E5A"/>
    <w:rPr>
      <w:rFonts w:ascii="Times New Roman" w:hAnsi="Times New Roman"/>
      <w:i/>
      <w:iCs/>
      <w:color w:val="0F4761" w:themeColor="accent1" w:themeShade="BF"/>
    </w:rPr>
  </w:style>
  <w:style w:type="character" w:styleId="GlBavuru">
    <w:name w:val="Intense Reference"/>
    <w:basedOn w:val="VarsaylanParagrafYazTipi"/>
    <w:uiPriority w:val="32"/>
    <w:qFormat/>
    <w:rsid w:val="00D81E5A"/>
    <w:rPr>
      <w:b/>
      <w:bCs/>
      <w:smallCaps/>
      <w:color w:val="0F4761" w:themeColor="accent1" w:themeShade="BF"/>
      <w:spacing w:val="5"/>
    </w:rPr>
  </w:style>
  <w:style w:type="paragraph" w:styleId="GvdeMetni">
    <w:name w:val="Body Text"/>
    <w:basedOn w:val="Normal"/>
    <w:link w:val="GvdeMetniChar"/>
    <w:uiPriority w:val="1"/>
    <w:qFormat/>
    <w:rsid w:val="00D81E5A"/>
    <w:pPr>
      <w:spacing w:before="257"/>
      <w:ind w:left="151" w:right="143" w:firstLine="709"/>
      <w:jc w:val="both"/>
    </w:pPr>
    <w:rPr>
      <w:sz w:val="24"/>
      <w:szCs w:val="24"/>
    </w:rPr>
  </w:style>
  <w:style w:type="character" w:customStyle="1" w:styleId="GvdeMetniChar">
    <w:name w:val="Gövde Metni Char"/>
    <w:basedOn w:val="VarsaylanParagrafYazTipi"/>
    <w:link w:val="GvdeMetni"/>
    <w:uiPriority w:val="1"/>
    <w:rsid w:val="00D81E5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1260</Words>
  <Characters>7188</Characters>
  <Application>Microsoft Office Word</Application>
  <DocSecurity>0</DocSecurity>
  <Lines>59</Lines>
  <Paragraphs>16</Paragraphs>
  <ScaleCrop>false</ScaleCrop>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dc:creator>
  <cp:keywords/>
  <dc:description/>
  <cp:lastModifiedBy>YY</cp:lastModifiedBy>
  <cp:revision>2</cp:revision>
  <dcterms:created xsi:type="dcterms:W3CDTF">2026-04-24T13:30:00Z</dcterms:created>
  <dcterms:modified xsi:type="dcterms:W3CDTF">2026-04-24T13:30:00Z</dcterms:modified>
</cp:coreProperties>
</file>