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D" w:rsidRPr="0042223A" w:rsidRDefault="00ED5D7A" w:rsidP="00991E5D">
      <w:pPr>
        <w:spacing w:before="4" w:after="1"/>
        <w:rPr>
          <w:rFonts w:ascii="Times New Roman" w:hAnsi="Times New Roman" w:cs="Times New Roman"/>
          <w:sz w:val="13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-1000760</wp:posOffset>
            </wp:positionV>
            <wp:extent cx="796925" cy="802640"/>
            <wp:effectExtent l="0" t="0" r="0" b="0"/>
            <wp:wrapSquare wrapText="bothSides"/>
            <wp:docPr id="743190526" name="Resim 743190526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304"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6010275</wp:posOffset>
            </wp:positionH>
            <wp:positionV relativeFrom="margin">
              <wp:posOffset>-987425</wp:posOffset>
            </wp:positionV>
            <wp:extent cx="796925" cy="802640"/>
            <wp:effectExtent l="0" t="0" r="0" b="0"/>
            <wp:wrapSquare wrapText="bothSides"/>
            <wp:docPr id="2074885122" name="Resim 207488512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Birim </w:t>
            </w:r>
            <w:r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Ankara Yıldırım Beyazıt Üniversitesi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Alt Birim </w:t>
            </w:r>
            <w:r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0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 xml:space="preserve"> Hippoterapi Uygulama</w:t>
            </w:r>
            <w:r w:rsidR="00B943F1">
              <w:rPr>
                <w:sz w:val="24"/>
                <w:szCs w:val="24"/>
              </w:rPr>
              <w:t xml:space="preserve"> ve Araştırma</w:t>
            </w:r>
            <w:r w:rsidRPr="002C1513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Tanımı Yapılacak </w:t>
            </w:r>
            <w:r w:rsidR="00ED5D7A" w:rsidRPr="002C1513">
              <w:rPr>
                <w:b/>
                <w:sz w:val="24"/>
                <w:szCs w:val="24"/>
              </w:rPr>
              <w:t>Ü</w:t>
            </w:r>
            <w:r w:rsidRPr="002C1513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3" w:line="236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857563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Memur (</w:t>
            </w:r>
            <w:r w:rsidR="00944B38">
              <w:rPr>
                <w:spacing w:val="-2"/>
                <w:sz w:val="24"/>
                <w:szCs w:val="24"/>
              </w:rPr>
              <w:t>Fizik Tedavi</w:t>
            </w:r>
            <w:r w:rsidR="009E77CD">
              <w:rPr>
                <w:spacing w:val="-2"/>
                <w:sz w:val="24"/>
                <w:szCs w:val="24"/>
              </w:rPr>
              <w:t xml:space="preserve"> </w:t>
            </w:r>
            <w:r w:rsidR="00944B38">
              <w:rPr>
                <w:spacing w:val="-2"/>
                <w:sz w:val="24"/>
                <w:szCs w:val="24"/>
              </w:rPr>
              <w:t>Teknikeri</w:t>
            </w:r>
            <w:r>
              <w:rPr>
                <w:spacing w:val="-2"/>
                <w:sz w:val="24"/>
                <w:szCs w:val="24"/>
              </w:rPr>
              <w:t xml:space="preserve"> )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Bağlı Bulunduğu</w:t>
            </w:r>
            <w:r w:rsidR="009E77CD">
              <w:rPr>
                <w:b/>
                <w:sz w:val="24"/>
                <w:szCs w:val="24"/>
              </w:rPr>
              <w:t xml:space="preserve"> </w:t>
            </w:r>
            <w:r w:rsidR="00ED5D7A" w:rsidRPr="002C1513">
              <w:rPr>
                <w:b/>
                <w:spacing w:val="-4"/>
                <w:sz w:val="24"/>
                <w:szCs w:val="24"/>
              </w:rPr>
              <w:t>Ü</w:t>
            </w:r>
            <w:r w:rsidRPr="002C1513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ED5D7A" w:rsidP="00ED5D7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1513"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Müdür</w:t>
            </w:r>
          </w:p>
        </w:tc>
      </w:tr>
      <w:tr w:rsidR="00991E5D" w:rsidRPr="0042223A" w:rsidTr="00371361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</w:tr>
      <w:tr w:rsidR="00991E5D" w:rsidRPr="0042223A" w:rsidTr="00371361">
        <w:trPr>
          <w:trHeight w:val="251"/>
        </w:trPr>
        <w:tc>
          <w:tcPr>
            <w:tcW w:w="10458" w:type="dxa"/>
            <w:gridSpan w:val="3"/>
          </w:tcPr>
          <w:p w:rsidR="00D90BDD" w:rsidRDefault="00D90BDD" w:rsidP="00371361">
            <w:pPr>
              <w:pStyle w:val="TableParagraph"/>
              <w:spacing w:line="232" w:lineRule="exact"/>
              <w:ind w:left="112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Sorumlu Olduğu Görev ve İşler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8" w:type="dxa"/>
            <w:gridSpan w:val="3"/>
          </w:tcPr>
          <w:p w:rsidR="00991E5D" w:rsidRDefault="00C34C4B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7D45C3">
              <w:rPr>
                <w:sz w:val="24"/>
              </w:rPr>
              <w:t>ippoterapi uygulama</w:t>
            </w:r>
            <w:r w:rsidR="009E77CD">
              <w:rPr>
                <w:sz w:val="24"/>
              </w:rPr>
              <w:t xml:space="preserve"> </w:t>
            </w:r>
            <w:r w:rsidR="00991E5D" w:rsidRPr="0042223A">
              <w:rPr>
                <w:sz w:val="24"/>
              </w:rPr>
              <w:t>çalışmaların</w:t>
            </w:r>
            <w:r w:rsidR="007D45C3">
              <w:rPr>
                <w:sz w:val="24"/>
              </w:rPr>
              <w:t>ın sağlıklı ve güvenli</w:t>
            </w:r>
            <w:r w:rsidR="009E77CD">
              <w:rPr>
                <w:sz w:val="24"/>
              </w:rPr>
              <w:t xml:space="preserve"> </w:t>
            </w:r>
            <w:r w:rsidR="007D45C3">
              <w:rPr>
                <w:sz w:val="24"/>
              </w:rPr>
              <w:t>bir</w:t>
            </w:r>
            <w:r w:rsidR="009E77CD">
              <w:rPr>
                <w:sz w:val="24"/>
              </w:rPr>
              <w:t xml:space="preserve"> </w:t>
            </w:r>
            <w:r w:rsidR="007D45C3">
              <w:rPr>
                <w:sz w:val="24"/>
              </w:rPr>
              <w:t>biçimde</w:t>
            </w:r>
            <w:r w:rsidR="009E77CD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yürütülmesine</w:t>
            </w:r>
            <w:r w:rsidR="009E77CD">
              <w:rPr>
                <w:sz w:val="24"/>
              </w:rPr>
              <w:t xml:space="preserve"> </w:t>
            </w:r>
            <w:r w:rsidR="00991E5D" w:rsidRPr="0042223A">
              <w:rPr>
                <w:sz w:val="24"/>
              </w:rPr>
              <w:t>yardımcı</w:t>
            </w:r>
            <w:r w:rsidR="009E77CD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olmak,</w:t>
            </w:r>
          </w:p>
          <w:p w:rsidR="005329D5" w:rsidRDefault="005329D5" w:rsidP="005329D5">
            <w:pPr>
              <w:pStyle w:val="TableParagraph"/>
              <w:tabs>
                <w:tab w:val="left" w:pos="435"/>
              </w:tabs>
              <w:ind w:left="720" w:right="92"/>
              <w:jc w:val="both"/>
              <w:rPr>
                <w:sz w:val="24"/>
              </w:rPr>
            </w:pPr>
          </w:p>
          <w:p w:rsidR="00991E5D" w:rsidRDefault="004577A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9E77CD">
              <w:rPr>
                <w:sz w:val="24"/>
              </w:rPr>
              <w:t xml:space="preserve">ippoterapi </w:t>
            </w:r>
            <w:r w:rsidRPr="004577AD">
              <w:rPr>
                <w:sz w:val="24"/>
              </w:rPr>
              <w:t>Merkezi</w:t>
            </w:r>
            <w:r w:rsidR="001F4206">
              <w:rPr>
                <w:sz w:val="24"/>
              </w:rPr>
              <w:t>nde</w:t>
            </w:r>
            <w:r w:rsidR="009E77CD">
              <w:rPr>
                <w:sz w:val="24"/>
              </w:rPr>
              <w:t xml:space="preserve"> </w:t>
            </w:r>
            <w:r w:rsidR="001F4206">
              <w:rPr>
                <w:sz w:val="24"/>
              </w:rPr>
              <w:t>hizmet</w:t>
            </w:r>
            <w:r w:rsidR="009E77CD">
              <w:rPr>
                <w:sz w:val="24"/>
              </w:rPr>
              <w:t xml:space="preserve"> </w:t>
            </w:r>
            <w:r w:rsidR="001C0EF5">
              <w:rPr>
                <w:sz w:val="24"/>
              </w:rPr>
              <w:t>alacak</w:t>
            </w:r>
            <w:r w:rsidR="009E77CD">
              <w:rPr>
                <w:sz w:val="24"/>
              </w:rPr>
              <w:t xml:space="preserve"> </w:t>
            </w:r>
            <w:r w:rsidR="001C0EF5">
              <w:rPr>
                <w:sz w:val="24"/>
              </w:rPr>
              <w:t>bireyler</w:t>
            </w:r>
            <w:r w:rsidR="001B76DB">
              <w:rPr>
                <w:sz w:val="24"/>
              </w:rPr>
              <w:t>in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yanında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bulunmak</w:t>
            </w:r>
            <w:r w:rsidR="001F4206">
              <w:rPr>
                <w:sz w:val="24"/>
              </w:rPr>
              <w:t xml:space="preserve"> ve </w:t>
            </w:r>
            <w:r w:rsidR="00C656A4">
              <w:rPr>
                <w:sz w:val="24"/>
              </w:rPr>
              <w:t>özel</w:t>
            </w:r>
            <w:r w:rsidR="009E77CD">
              <w:rPr>
                <w:sz w:val="24"/>
              </w:rPr>
              <w:t xml:space="preserve"> </w:t>
            </w:r>
            <w:r w:rsidR="00C656A4">
              <w:rPr>
                <w:sz w:val="24"/>
              </w:rPr>
              <w:t>gereksinimli</w:t>
            </w:r>
            <w:r w:rsidR="009E77CD">
              <w:rPr>
                <w:sz w:val="24"/>
              </w:rPr>
              <w:t xml:space="preserve"> </w:t>
            </w:r>
            <w:r w:rsidR="001F4206">
              <w:rPr>
                <w:sz w:val="24"/>
              </w:rPr>
              <w:t>danışanların</w:t>
            </w:r>
            <w:r w:rsidR="009E77CD">
              <w:rPr>
                <w:sz w:val="24"/>
              </w:rPr>
              <w:t xml:space="preserve"> </w:t>
            </w:r>
            <w:r w:rsidR="001F4206">
              <w:rPr>
                <w:sz w:val="24"/>
              </w:rPr>
              <w:t>fiziksel</w:t>
            </w:r>
            <w:r w:rsidR="009E77CD">
              <w:rPr>
                <w:sz w:val="24"/>
              </w:rPr>
              <w:t xml:space="preserve"> </w:t>
            </w:r>
            <w:r w:rsidR="001F4206">
              <w:rPr>
                <w:sz w:val="24"/>
              </w:rPr>
              <w:t>aktivitelerin</w:t>
            </w:r>
            <w:r w:rsidR="00944B38">
              <w:rPr>
                <w:sz w:val="24"/>
              </w:rPr>
              <w:t>e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fizyoterapist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gözetiminde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yardımcı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olmak</w:t>
            </w:r>
            <w:r w:rsidR="008D6E8B">
              <w:rPr>
                <w:sz w:val="24"/>
              </w:rPr>
              <w:t>,</w:t>
            </w:r>
          </w:p>
          <w:p w:rsidR="005329D5" w:rsidRPr="002B49B6" w:rsidRDefault="005329D5" w:rsidP="005329D5">
            <w:pPr>
              <w:pStyle w:val="TableParagraph"/>
              <w:tabs>
                <w:tab w:val="left" w:pos="435"/>
              </w:tabs>
              <w:ind w:left="0" w:right="92"/>
              <w:jc w:val="both"/>
              <w:rPr>
                <w:sz w:val="24"/>
              </w:rPr>
            </w:pPr>
          </w:p>
          <w:p w:rsidR="004577AD" w:rsidRDefault="00991E5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4577AD">
              <w:rPr>
                <w:sz w:val="24"/>
              </w:rPr>
              <w:t>Merkezi ile</w:t>
            </w:r>
            <w:r w:rsidR="009E77CD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ilgili</w:t>
            </w:r>
            <w:r w:rsidR="009E77CD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yazışmaları</w:t>
            </w:r>
            <w:r w:rsidR="009E77CD">
              <w:rPr>
                <w:sz w:val="24"/>
              </w:rPr>
              <w:t xml:space="preserve"> </w:t>
            </w:r>
            <w:r w:rsidR="001B76DB">
              <w:rPr>
                <w:sz w:val="24"/>
              </w:rPr>
              <w:t>gerekli personel</w:t>
            </w:r>
            <w:r w:rsidR="009E77CD">
              <w:rPr>
                <w:sz w:val="24"/>
              </w:rPr>
              <w:t xml:space="preserve"> </w:t>
            </w:r>
            <w:r w:rsidR="001B76DB">
              <w:rPr>
                <w:sz w:val="24"/>
              </w:rPr>
              <w:t xml:space="preserve">olmadığı zaman </w:t>
            </w:r>
            <w:r w:rsidR="004577AD">
              <w:rPr>
                <w:sz w:val="24"/>
              </w:rPr>
              <w:t xml:space="preserve">hazırlamak ve </w:t>
            </w:r>
            <w:r w:rsidR="004F6947">
              <w:rPr>
                <w:sz w:val="24"/>
              </w:rPr>
              <w:t>onaya</w:t>
            </w:r>
            <w:r w:rsidR="009E77CD">
              <w:rPr>
                <w:sz w:val="24"/>
              </w:rPr>
              <w:t xml:space="preserve"> </w:t>
            </w:r>
            <w:r w:rsidR="004F6947">
              <w:rPr>
                <w:sz w:val="24"/>
              </w:rPr>
              <w:t>sunmak,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210"/>
              <w:jc w:val="both"/>
              <w:rPr>
                <w:sz w:val="24"/>
              </w:rPr>
            </w:pPr>
          </w:p>
          <w:p w:rsidR="004F6947" w:rsidRDefault="004F6947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2B49B6">
              <w:rPr>
                <w:sz w:val="24"/>
              </w:rPr>
              <w:t>Hippoterapi Merkez</w:t>
            </w:r>
            <w:r w:rsidR="00944B38">
              <w:rPr>
                <w:sz w:val="24"/>
              </w:rPr>
              <w:t>i</w:t>
            </w:r>
            <w:r w:rsidR="009E77CD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stratejik plan, faaliyet</w:t>
            </w:r>
            <w:r w:rsidR="009E77CD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raporu, denetim</w:t>
            </w:r>
            <w:r w:rsidR="009E77CD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 xml:space="preserve">raporu vb. </w:t>
            </w:r>
            <w:r w:rsidR="009E77CD" w:rsidRPr="002B49B6">
              <w:rPr>
                <w:sz w:val="24"/>
              </w:rPr>
              <w:t>G</w:t>
            </w:r>
            <w:r w:rsidRPr="002B49B6">
              <w:rPr>
                <w:sz w:val="24"/>
              </w:rPr>
              <w:t>ibi</w:t>
            </w:r>
            <w:r w:rsidR="009E77CD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raporları</w:t>
            </w:r>
            <w:r w:rsidR="009E77CD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hazırlayıp Merkez Müdürüne sunmak</w:t>
            </w:r>
            <w:r>
              <w:rPr>
                <w:sz w:val="24"/>
              </w:rPr>
              <w:t>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EA1797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Hippoterapi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Merkezinde hippoterapi alan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birey için terapi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esnasında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yan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tutucu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olarak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 xml:space="preserve">bulunmak ve </w:t>
            </w:r>
            <w:r w:rsidR="00134A74">
              <w:rPr>
                <w:sz w:val="24"/>
              </w:rPr>
              <w:t>olabilecek</w:t>
            </w:r>
            <w:r w:rsidR="009E77CD">
              <w:rPr>
                <w:sz w:val="24"/>
              </w:rPr>
              <w:t xml:space="preserve"> </w:t>
            </w:r>
            <w:r w:rsidR="00134A74">
              <w:rPr>
                <w:sz w:val="24"/>
              </w:rPr>
              <w:t>risklere</w:t>
            </w:r>
            <w:r w:rsidR="009E77CD">
              <w:rPr>
                <w:sz w:val="24"/>
              </w:rPr>
              <w:t xml:space="preserve"> </w:t>
            </w:r>
            <w:r w:rsidR="00134A74">
              <w:rPr>
                <w:sz w:val="24"/>
              </w:rPr>
              <w:t>karşı</w:t>
            </w:r>
            <w:r w:rsidR="009E77CD">
              <w:rPr>
                <w:sz w:val="24"/>
              </w:rPr>
              <w:t xml:space="preserve"> </w:t>
            </w:r>
            <w:r w:rsidR="00134A74">
              <w:rPr>
                <w:sz w:val="24"/>
              </w:rPr>
              <w:t>bireyi</w:t>
            </w:r>
            <w:r w:rsidR="009E77CD">
              <w:rPr>
                <w:sz w:val="24"/>
              </w:rPr>
              <w:t xml:space="preserve"> </w:t>
            </w:r>
            <w:r w:rsidR="00134A74">
              <w:rPr>
                <w:sz w:val="24"/>
              </w:rPr>
              <w:t>korumak</w:t>
            </w:r>
            <w:r w:rsidR="00944B38">
              <w:rPr>
                <w:sz w:val="24"/>
              </w:rPr>
              <w:t>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89"/>
              <w:jc w:val="both"/>
              <w:rPr>
                <w:sz w:val="24"/>
              </w:rPr>
            </w:pPr>
          </w:p>
          <w:p w:rsidR="00944B38" w:rsidRDefault="00944B38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Hippoterapi seansı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terapide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kullanılacak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ekipmanların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hazırlanması ve kontrollerinin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sağlanmasını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 w:rsidR="001947CE">
              <w:rPr>
                <w:sz w:val="24"/>
              </w:rPr>
              <w:t xml:space="preserve"> ve malzemelerin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korunması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bakımını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yapmak,</w:t>
            </w:r>
          </w:p>
          <w:p w:rsidR="005329D5" w:rsidRPr="0042223A" w:rsidRDefault="005329D5" w:rsidP="005329D5">
            <w:pPr>
              <w:pStyle w:val="TableParagraph"/>
              <w:tabs>
                <w:tab w:val="left" w:pos="310"/>
              </w:tabs>
              <w:ind w:left="0" w:right="89"/>
              <w:jc w:val="both"/>
              <w:rPr>
                <w:sz w:val="24"/>
              </w:rPr>
            </w:pPr>
          </w:p>
          <w:p w:rsidR="00991E5D" w:rsidRDefault="00991E5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9E77CD">
              <w:rPr>
                <w:spacing w:val="-2"/>
              </w:rPr>
              <w:t xml:space="preserve"> </w:t>
            </w:r>
            <w:r w:rsidR="004577AD">
              <w:t xml:space="preserve">Müdürlüğü </w:t>
            </w:r>
            <w:r w:rsidR="004577AD" w:rsidRPr="0042223A">
              <w:rPr>
                <w:sz w:val="24"/>
              </w:rPr>
              <w:t>kadro</w:t>
            </w:r>
            <w:r w:rsidR="004577AD">
              <w:rPr>
                <w:sz w:val="24"/>
              </w:rPr>
              <w:t>sunda çalışan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hippoterapi ekibinin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terapi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öncesi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hazır</w:t>
            </w:r>
            <w:r w:rsidR="009E77CD">
              <w:rPr>
                <w:sz w:val="24"/>
              </w:rPr>
              <w:t xml:space="preserve"> </w:t>
            </w:r>
            <w:r w:rsidR="00944B38">
              <w:rPr>
                <w:sz w:val="24"/>
              </w:rPr>
              <w:t>bulunmasını</w:t>
            </w:r>
            <w:r w:rsidR="009B74F1">
              <w:rPr>
                <w:sz w:val="24"/>
              </w:rPr>
              <w:t xml:space="preserve"> ve terapi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sonrasında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ekibin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kendi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görevlerini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yerine</w:t>
            </w:r>
            <w:r w:rsidR="009E77CD">
              <w:rPr>
                <w:sz w:val="24"/>
              </w:rPr>
              <w:t xml:space="preserve"> </w:t>
            </w:r>
            <w:r w:rsidR="009B74F1">
              <w:rPr>
                <w:sz w:val="24"/>
              </w:rPr>
              <w:t>getirmesini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takip</w:t>
            </w:r>
            <w:r w:rsidR="009E77CD">
              <w:rPr>
                <w:sz w:val="24"/>
              </w:rPr>
              <w:t xml:space="preserve"> </w:t>
            </w:r>
            <w:r w:rsidR="001947CE">
              <w:rPr>
                <w:sz w:val="24"/>
              </w:rPr>
              <w:t>etmek</w:t>
            </w:r>
            <w:r w:rsidR="009B74F1">
              <w:rPr>
                <w:sz w:val="24"/>
              </w:rPr>
              <w:t>,</w:t>
            </w:r>
          </w:p>
          <w:p w:rsidR="005329D5" w:rsidRPr="0042223A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Pr="005329D5" w:rsidRDefault="004577A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jc w:val="both"/>
              <w:rPr>
                <w:sz w:val="24"/>
              </w:rPr>
            </w:pPr>
            <w:r w:rsidRPr="0042223A">
              <w:t xml:space="preserve">Hippoterapi </w:t>
            </w:r>
            <w:r w:rsidR="009E77CD">
              <w:t xml:space="preserve"> </w:t>
            </w:r>
            <w:r w:rsidRPr="0042223A">
              <w:rPr>
                <w:spacing w:val="-2"/>
              </w:rPr>
              <w:t>Merkezi</w:t>
            </w:r>
            <w:r w:rsidR="009E77CD">
              <w:rPr>
                <w:spacing w:val="-2"/>
              </w:rPr>
              <w:t xml:space="preserve"> </w:t>
            </w:r>
            <w:r>
              <w:t xml:space="preserve">Müdürlüğü </w:t>
            </w:r>
            <w:r w:rsidR="00991E5D" w:rsidRPr="0042223A">
              <w:rPr>
                <w:sz w:val="24"/>
              </w:rPr>
              <w:t>fiziki koş</w:t>
            </w:r>
            <w:r w:rsidR="00991E5D">
              <w:rPr>
                <w:sz w:val="24"/>
              </w:rPr>
              <w:t>ullarını dikkate alarak</w:t>
            </w:r>
            <w:r w:rsidR="009E77CD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başarı</w:t>
            </w:r>
            <w:r w:rsidR="002B49B6">
              <w:rPr>
                <w:sz w:val="24"/>
              </w:rPr>
              <w:t>sını</w:t>
            </w:r>
            <w:r w:rsidR="009E77CD">
              <w:rPr>
                <w:sz w:val="24"/>
              </w:rPr>
              <w:t xml:space="preserve"> </w:t>
            </w:r>
            <w:r w:rsidR="00991E5D" w:rsidRPr="0042223A">
              <w:rPr>
                <w:spacing w:val="-2"/>
                <w:sz w:val="24"/>
              </w:rPr>
              <w:t>arttırıcı</w:t>
            </w:r>
            <w:r w:rsidR="009E77CD">
              <w:rPr>
                <w:spacing w:val="-2"/>
                <w:sz w:val="24"/>
              </w:rPr>
              <w:t xml:space="preserve"> </w:t>
            </w:r>
            <w:r w:rsidR="001B76DB">
              <w:rPr>
                <w:sz w:val="24"/>
              </w:rPr>
              <w:t>çalışmalar</w:t>
            </w:r>
            <w:r w:rsidR="009E77CD">
              <w:rPr>
                <w:sz w:val="24"/>
              </w:rPr>
              <w:t xml:space="preserve"> </w:t>
            </w:r>
            <w:r w:rsidR="001B76DB">
              <w:rPr>
                <w:sz w:val="24"/>
              </w:rPr>
              <w:t>yapmak</w:t>
            </w:r>
            <w:r w:rsidR="002B49B6">
              <w:rPr>
                <w:spacing w:val="-4"/>
                <w:sz w:val="24"/>
              </w:rPr>
              <w:t>,</w:t>
            </w:r>
          </w:p>
          <w:p w:rsidR="005329D5" w:rsidRPr="002B49B6" w:rsidRDefault="005329D5" w:rsidP="005329D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Default="00991E5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9E77CD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eğitim-öğretim, bilimsel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araştırma ve yayın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faaliyetlerinin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düzenli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bir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şekilde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yürütülmesi ve arttırılması için gerekli çalışmaları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yapmak</w:t>
            </w:r>
            <w:r w:rsidR="002B49B6">
              <w:rPr>
                <w:sz w:val="24"/>
              </w:rPr>
              <w:t>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991E5D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</w:t>
            </w:r>
            <w:r w:rsidR="009E77CD">
              <w:rPr>
                <w:sz w:val="24"/>
              </w:rPr>
              <w:t xml:space="preserve"> </w:t>
            </w:r>
            <w:r w:rsidR="004F6947">
              <w:rPr>
                <w:sz w:val="24"/>
              </w:rPr>
              <w:t>uygulama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seanslarında ve </w:t>
            </w:r>
            <w:r w:rsidR="007D70CF">
              <w:rPr>
                <w:sz w:val="24"/>
              </w:rPr>
              <w:t>aktivitelerde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görev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bilinci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ile çalışmak,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7D70CF" w:rsidRDefault="004F6947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5A3009">
              <w:rPr>
                <w:sz w:val="24"/>
              </w:rPr>
              <w:t>uygulamasında</w:t>
            </w:r>
            <w:r w:rsidR="009E77CD">
              <w:rPr>
                <w:sz w:val="24"/>
              </w:rPr>
              <w:t xml:space="preserve"> </w:t>
            </w:r>
            <w:r w:rsidR="005A3009">
              <w:rPr>
                <w:sz w:val="24"/>
              </w:rPr>
              <w:t>kullanılacak</w:t>
            </w:r>
            <w:r w:rsidR="009E77CD">
              <w:rPr>
                <w:sz w:val="24"/>
              </w:rPr>
              <w:t xml:space="preserve"> alan</w:t>
            </w:r>
            <w:r w:rsidR="001B76DB">
              <w:rPr>
                <w:sz w:val="24"/>
              </w:rPr>
              <w:t>ı</w:t>
            </w:r>
            <w:r w:rsidR="005A3009">
              <w:rPr>
                <w:sz w:val="24"/>
              </w:rPr>
              <w:t>n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iş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sağlığı ve güvenliği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çercevesinde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hazır</w:t>
            </w:r>
            <w:r w:rsidR="009E77CD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tut</w:t>
            </w:r>
            <w:r>
              <w:rPr>
                <w:sz w:val="24"/>
              </w:rPr>
              <w:t>ulmasını sağla</w:t>
            </w:r>
            <w:r w:rsidR="007D70CF">
              <w:rPr>
                <w:sz w:val="24"/>
              </w:rPr>
              <w:t>mak,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3C7D70" w:rsidRDefault="0040195E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uygulama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seansı</w:t>
            </w:r>
            <w:r w:rsidR="00134A74">
              <w:rPr>
                <w:sz w:val="24"/>
              </w:rPr>
              <w:t>na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katılan</w:t>
            </w:r>
            <w:r w:rsidR="009E77CD">
              <w:rPr>
                <w:sz w:val="24"/>
              </w:rPr>
              <w:t xml:space="preserve"> </w:t>
            </w:r>
            <w:r w:rsidR="001B76DB">
              <w:rPr>
                <w:sz w:val="24"/>
              </w:rPr>
              <w:t>danışanın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dosyasını</w:t>
            </w:r>
            <w:r w:rsidR="009E77CD">
              <w:rPr>
                <w:sz w:val="24"/>
              </w:rPr>
              <w:t xml:space="preserve"> </w:t>
            </w:r>
            <w:r>
              <w:rPr>
                <w:sz w:val="24"/>
              </w:rPr>
              <w:t>tutmak</w:t>
            </w:r>
            <w:r w:rsidR="00134A74">
              <w:rPr>
                <w:sz w:val="24"/>
              </w:rPr>
              <w:t xml:space="preserve"> ve muhafaza</w:t>
            </w:r>
            <w:r w:rsidR="009E77CD">
              <w:rPr>
                <w:sz w:val="24"/>
              </w:rPr>
              <w:t xml:space="preserve"> </w:t>
            </w:r>
            <w:r w:rsidR="00134A74">
              <w:rPr>
                <w:sz w:val="24"/>
              </w:rPr>
              <w:t>etmek</w:t>
            </w:r>
            <w:r>
              <w:rPr>
                <w:sz w:val="24"/>
              </w:rPr>
              <w:t>,</w:t>
            </w:r>
          </w:p>
          <w:p w:rsidR="005329D5" w:rsidRPr="005A3009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650F26" w:rsidRDefault="00650F26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Merkez Müdürü</w:t>
            </w:r>
            <w:r w:rsidR="00EA1797">
              <w:rPr>
                <w:sz w:val="24"/>
              </w:rPr>
              <w:t xml:space="preserve">ne </w:t>
            </w:r>
            <w:r w:rsidR="00C656A4">
              <w:rPr>
                <w:sz w:val="24"/>
              </w:rPr>
              <w:t>h</w:t>
            </w:r>
            <w:r w:rsidR="00EA1797">
              <w:rPr>
                <w:sz w:val="24"/>
              </w:rPr>
              <w:t>ippoterapi seanları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hakkında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bilgi, tesis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işleyiş ve düzeni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hakkında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bilgi</w:t>
            </w:r>
            <w:r w:rsidR="009E77CD">
              <w:rPr>
                <w:sz w:val="24"/>
              </w:rPr>
              <w:t xml:space="preserve"> </w:t>
            </w:r>
            <w:r w:rsidR="00EA1797">
              <w:rPr>
                <w:sz w:val="24"/>
              </w:rPr>
              <w:t>vermek,</w:t>
            </w:r>
          </w:p>
          <w:p w:rsidR="005329D5" w:rsidRDefault="005329D5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003412" w:rsidP="00003412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Amirlerince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verilecek, pozisyon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gerekliliklerine ve iş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tanımına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uygun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görevleri</w:t>
            </w:r>
            <w:r w:rsidR="009E77CD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yapmak.</w:t>
            </w:r>
          </w:p>
          <w:p w:rsidR="00003412" w:rsidRDefault="00003412" w:rsidP="00003412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003412" w:rsidRDefault="00003412" w:rsidP="00003412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003412" w:rsidRDefault="00003412" w:rsidP="00003412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650F26" w:rsidRPr="0042223A" w:rsidRDefault="00650F26" w:rsidP="005329D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</w:tc>
      </w:tr>
    </w:tbl>
    <w:p w:rsidR="00991E5D" w:rsidRPr="0042223A" w:rsidRDefault="00991E5D" w:rsidP="00991E5D">
      <w:pPr>
        <w:spacing w:before="48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3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4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lastRenderedPageBreak/>
              <w:t>Sahip Olduğu Yetkiler</w:t>
            </w:r>
            <w:r w:rsidR="00E71702" w:rsidRPr="002C1513">
              <w:rPr>
                <w:b/>
                <w:sz w:val="24"/>
                <w:szCs w:val="24"/>
              </w:rPr>
              <w:t xml:space="preserve"> 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7" w:type="dxa"/>
          </w:tcPr>
          <w:p w:rsidR="00991E5D" w:rsidRPr="0042223A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68" w:lineRule="exact"/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lastRenderedPageBreak/>
              <w:t xml:space="preserve">İşverme, </w:t>
            </w:r>
            <w:r w:rsidRPr="0042223A">
              <w:rPr>
                <w:spacing w:val="-2"/>
                <w:sz w:val="24"/>
              </w:rPr>
              <w:t>yönlendirme</w:t>
            </w:r>
          </w:p>
          <w:p w:rsidR="00991E5D" w:rsidRPr="0042223A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Kontrol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etme,</w:t>
            </w:r>
            <w:r w:rsidRPr="0042223A">
              <w:rPr>
                <w:spacing w:val="-2"/>
                <w:sz w:val="24"/>
              </w:rPr>
              <w:t>düzeltme</w:t>
            </w:r>
          </w:p>
          <w:p w:rsidR="00991E5D" w:rsidRPr="0042223A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 xml:space="preserve">İş/Görev </w:t>
            </w:r>
            <w:r w:rsidRPr="0042223A">
              <w:rPr>
                <w:spacing w:val="-2"/>
                <w:sz w:val="24"/>
              </w:rPr>
              <w:t>değiştirme</w:t>
            </w:r>
          </w:p>
          <w:p w:rsidR="00991E5D" w:rsidRPr="0042223A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Kriz </w:t>
            </w:r>
            <w:r w:rsidRPr="0042223A">
              <w:rPr>
                <w:spacing w:val="-2"/>
                <w:sz w:val="24"/>
              </w:rPr>
              <w:t>Yönetimi</w:t>
            </w:r>
          </w:p>
          <w:p w:rsidR="009E77CD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z w:val="24"/>
              </w:rPr>
              <w:t>İzin</w:t>
            </w:r>
            <w:r w:rsidR="009E77CD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verme</w:t>
            </w:r>
          </w:p>
          <w:p w:rsidR="00991E5D" w:rsidRPr="009E77CD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pacing w:val="-2"/>
                <w:sz w:val="24"/>
              </w:rPr>
              <w:t>İmza</w:t>
            </w:r>
          </w:p>
          <w:p w:rsidR="009E77CD" w:rsidRPr="009E77CD" w:rsidRDefault="009E77C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pacing w:val="-2"/>
                <w:sz w:val="24"/>
              </w:rPr>
              <w:t>Paraflama</w:t>
            </w:r>
          </w:p>
          <w:p w:rsidR="009E77CD" w:rsidRDefault="009E77C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>
              <w:rPr>
                <w:sz w:val="24"/>
              </w:rPr>
              <w:t>Temsil</w:t>
            </w:r>
          </w:p>
          <w:p w:rsidR="009E77CD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9E77CD">
              <w:rPr>
                <w:sz w:val="24"/>
              </w:rPr>
              <w:t>Strateji</w:t>
            </w:r>
            <w:r w:rsidR="009E77CD">
              <w:rPr>
                <w:sz w:val="24"/>
              </w:rPr>
              <w:t xml:space="preserve"> </w:t>
            </w:r>
            <w:r w:rsidRPr="009E77CD">
              <w:rPr>
                <w:sz w:val="24"/>
              </w:rPr>
              <w:t>Y</w:t>
            </w:r>
            <w:r w:rsidR="009E77CD">
              <w:rPr>
                <w:sz w:val="24"/>
              </w:rPr>
              <w:t>önetim</w:t>
            </w:r>
          </w:p>
          <w:p w:rsidR="00991E5D" w:rsidRPr="009E77CD" w:rsidRDefault="00991E5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9E77CD">
              <w:rPr>
                <w:sz w:val="24"/>
              </w:rPr>
              <w:t>Yönetsel</w:t>
            </w:r>
            <w:r w:rsidR="009E77CD">
              <w:rPr>
                <w:sz w:val="24"/>
              </w:rPr>
              <w:t xml:space="preserve"> </w:t>
            </w:r>
            <w:r w:rsidRPr="009E77CD">
              <w:rPr>
                <w:spacing w:val="-2"/>
                <w:sz w:val="24"/>
              </w:rPr>
              <w:t>Liderlik</w:t>
            </w:r>
          </w:p>
          <w:p w:rsidR="009E77CD" w:rsidRPr="009E77CD" w:rsidRDefault="009E77CD" w:rsidP="009E77C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</w:p>
          <w:p w:rsidR="00991E5D" w:rsidRPr="0042223A" w:rsidRDefault="00991E5D" w:rsidP="009E77CD">
            <w:pPr>
              <w:pStyle w:val="TableParagraph"/>
              <w:rPr>
                <w:sz w:val="24"/>
              </w:rPr>
            </w:pPr>
            <w:r w:rsidRPr="0042223A">
              <w:rPr>
                <w:sz w:val="24"/>
              </w:rPr>
              <w:t>Yukarıda belirtilen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görev ve sorumlulukları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gerçekleştirme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yetkisine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olmak,</w:t>
            </w:r>
          </w:p>
        </w:tc>
      </w:tr>
    </w:tbl>
    <w:p w:rsidR="00991E5D" w:rsidRPr="0042223A" w:rsidRDefault="00991E5D" w:rsidP="00991E5D">
      <w:pPr>
        <w:spacing w:before="2"/>
        <w:rPr>
          <w:rFonts w:ascii="Times New Roman" w:hAnsi="Times New Roman" w:cs="Times New Roman"/>
          <w:sz w:val="16"/>
        </w:rPr>
      </w:pPr>
    </w:p>
    <w:p w:rsidR="00991E5D" w:rsidRPr="0042223A" w:rsidRDefault="00ED5D7A" w:rsidP="00991E5D">
      <w:pPr>
        <w:spacing w:before="2"/>
        <w:rPr>
          <w:rFonts w:ascii="Times New Roman" w:hAnsi="Times New Roman" w:cs="Times New Roman"/>
          <w:sz w:val="16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-1000125</wp:posOffset>
            </wp:positionV>
            <wp:extent cx="796925" cy="802640"/>
            <wp:effectExtent l="0" t="0" r="0" b="0"/>
            <wp:wrapSquare wrapText="bothSides"/>
            <wp:docPr id="460604543" name="Resim 460604543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5962650</wp:posOffset>
            </wp:positionH>
            <wp:positionV relativeFrom="margin">
              <wp:posOffset>-1017905</wp:posOffset>
            </wp:positionV>
            <wp:extent cx="796925" cy="802640"/>
            <wp:effectExtent l="0" t="0" r="0" b="0"/>
            <wp:wrapSquare wrapText="bothSides"/>
            <wp:docPr id="1483425662" name="Resim 148342566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1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2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Bilgi Beceri ve Yetenekler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3"/>
        </w:trPr>
        <w:tc>
          <w:tcPr>
            <w:tcW w:w="10457" w:type="dxa"/>
          </w:tcPr>
          <w:p w:rsidR="00991E5D" w:rsidRPr="00650F26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 w:rsidRPr="00650F26">
              <w:rPr>
                <w:sz w:val="24"/>
              </w:rPr>
              <w:t xml:space="preserve">657 Sayılı Devlet MemurlarıKanunu’nda ve 2547 Sayılı Yüksek </w:t>
            </w:r>
            <w:r w:rsidRPr="00650F26">
              <w:rPr>
                <w:spacing w:val="-2"/>
                <w:sz w:val="24"/>
              </w:rPr>
              <w:t>Öğretim</w:t>
            </w:r>
            <w:r w:rsidR="005F6310">
              <w:rPr>
                <w:spacing w:val="-2"/>
                <w:sz w:val="24"/>
              </w:rPr>
              <w:t xml:space="preserve"> </w:t>
            </w:r>
            <w:r w:rsidRPr="00650F26">
              <w:rPr>
                <w:sz w:val="24"/>
              </w:rPr>
              <w:t>Kanunu’nda</w:t>
            </w:r>
            <w:r w:rsidR="005F6310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belirtilen</w:t>
            </w:r>
            <w:r w:rsidR="005F6310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genel</w:t>
            </w:r>
            <w:r w:rsidR="005F6310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niteliklere</w:t>
            </w:r>
            <w:r w:rsidR="005F6310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sahip</w:t>
            </w:r>
            <w:r w:rsidR="005F6310">
              <w:rPr>
                <w:sz w:val="24"/>
              </w:rPr>
              <w:t xml:space="preserve"> </w:t>
            </w:r>
            <w:r w:rsidRPr="00650F26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Görevinin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gerektirdiği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düzeyde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iş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deneyimine ve yöneticilik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385" w:firstLine="0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en iyi şekilde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sürdürebilmesi için gerekli karar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verme ve sorun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çözme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</w:tc>
      </w:tr>
    </w:tbl>
    <w:p w:rsidR="00991E5D" w:rsidRDefault="00991E5D" w:rsidP="00991E5D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="147" w:tblpY="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E145E4" w:rsidRPr="002C1513" w:rsidTr="002731AD">
        <w:trPr>
          <w:trHeight w:val="254"/>
        </w:trPr>
        <w:tc>
          <w:tcPr>
            <w:tcW w:w="10490" w:type="dxa"/>
          </w:tcPr>
          <w:p w:rsidR="00E145E4" w:rsidRPr="002C1513" w:rsidRDefault="00E145E4" w:rsidP="002731A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E145E4" w:rsidRPr="002C1513" w:rsidRDefault="00E145E4" w:rsidP="002731A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Yetkinlik</w:t>
            </w:r>
            <w:r w:rsidR="005F6310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Düzeyi</w:t>
            </w:r>
            <w:r w:rsidRPr="002C1513">
              <w:rPr>
                <w:i/>
                <w:color w:val="767171"/>
                <w:sz w:val="24"/>
                <w:szCs w:val="24"/>
              </w:rPr>
              <w:t>(Bilgi,</w:t>
            </w:r>
            <w:r w:rsidR="005F6310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Problem</w:t>
            </w:r>
            <w:r w:rsidR="005F6310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Çözme,</w:t>
            </w:r>
            <w:r w:rsidR="005F6310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Sorumluluk</w:t>
            </w:r>
            <w:r w:rsidR="005F6310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 xml:space="preserve">Alanları) 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E145E4" w:rsidRPr="0042223A" w:rsidTr="002731AD">
        <w:trPr>
          <w:trHeight w:val="1931"/>
        </w:trPr>
        <w:tc>
          <w:tcPr>
            <w:tcW w:w="10490" w:type="dxa"/>
          </w:tcPr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Bilgi </w:t>
            </w:r>
            <w:r w:rsidRPr="0042223A">
              <w:rPr>
                <w:spacing w:val="-2"/>
                <w:sz w:val="24"/>
              </w:rPr>
              <w:t>paylaşımı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Gelişime ve değişime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yatkınlık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Kamu kaynağını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 ve verimli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kullanma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Kurumsal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fayda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odaklılık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Objektif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4"/>
                <w:sz w:val="24"/>
              </w:rPr>
              <w:t>olma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Problem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çözme</w:t>
            </w:r>
          </w:p>
          <w:p w:rsidR="00E145E4" w:rsidRPr="0042223A" w:rsidRDefault="00E145E4" w:rsidP="002731A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Zamanı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kullanabilme</w:t>
            </w:r>
          </w:p>
        </w:tc>
      </w:tr>
    </w:tbl>
    <w:p w:rsidR="00E145E4" w:rsidRDefault="00E145E4" w:rsidP="00991E5D">
      <w:pPr>
        <w:rPr>
          <w:rFonts w:ascii="Times New Roman" w:hAnsi="Times New Roman" w:cs="Times New Roman"/>
          <w:sz w:val="24"/>
        </w:rPr>
      </w:pPr>
    </w:p>
    <w:p w:rsidR="00E145E4" w:rsidRDefault="00E145E4" w:rsidP="00991E5D">
      <w:pPr>
        <w:rPr>
          <w:rFonts w:ascii="Times New Roman" w:hAnsi="Times New Roman" w:cs="Times New Roman"/>
          <w:sz w:val="24"/>
        </w:rPr>
      </w:pPr>
    </w:p>
    <w:p w:rsidR="005F6310" w:rsidRDefault="005F6310" w:rsidP="00991E5D">
      <w:pPr>
        <w:rPr>
          <w:rFonts w:ascii="Times New Roman" w:hAnsi="Times New Roman" w:cs="Times New Roman"/>
          <w:sz w:val="24"/>
        </w:rPr>
      </w:pPr>
    </w:p>
    <w:p w:rsidR="005F6310" w:rsidRPr="0042223A" w:rsidRDefault="005F6310" w:rsidP="00991E5D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="147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1"/>
        </w:trPr>
        <w:tc>
          <w:tcPr>
            <w:tcW w:w="10490" w:type="dxa"/>
          </w:tcPr>
          <w:p w:rsidR="00D90BDD" w:rsidRPr="002C1513" w:rsidRDefault="00D90BD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lastRenderedPageBreak/>
              <w:t>Diğer Görev ve işler</w:t>
            </w:r>
            <w:r w:rsidR="005F6310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ile</w:t>
            </w:r>
            <w:r w:rsidR="005F6310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İlişkisi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105"/>
        </w:trPr>
        <w:tc>
          <w:tcPr>
            <w:tcW w:w="10490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0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lastRenderedPageBreak/>
              <w:t>Bütün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gözetim ve denetiminin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yapılması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6469" w:firstLine="0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takip ve </w:t>
            </w:r>
            <w:r w:rsidR="005F6310">
              <w:rPr>
                <w:sz w:val="24"/>
              </w:rPr>
              <w:t xml:space="preserve">kontrol </w:t>
            </w:r>
            <w:r w:rsidRPr="0042223A">
              <w:rPr>
                <w:sz w:val="24"/>
              </w:rPr>
              <w:t>edilmesi 3-Faaliyet sonuçlarının</w:t>
            </w:r>
            <w:r w:rsidR="005F6310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alınması</w:t>
            </w:r>
          </w:p>
        </w:tc>
      </w:tr>
    </w:tbl>
    <w:p w:rsidR="00991E5D" w:rsidRDefault="00991E5D" w:rsidP="00991E5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541"/>
      </w:tblGrid>
      <w:tr w:rsidR="00026C45" w:rsidRPr="0042223A" w:rsidTr="006C27B9">
        <w:trPr>
          <w:trHeight w:val="1477"/>
        </w:trPr>
        <w:tc>
          <w:tcPr>
            <w:tcW w:w="10541" w:type="dxa"/>
          </w:tcPr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5F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C45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</w:t>
            </w:r>
            <w:r w:rsidR="005F63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İmza:</w:t>
            </w:r>
          </w:p>
        </w:tc>
      </w:tr>
    </w:tbl>
    <w:p w:rsidR="00991E5D" w:rsidRPr="0042223A" w:rsidRDefault="00991E5D" w:rsidP="00991E5D">
      <w:pPr>
        <w:rPr>
          <w:rFonts w:ascii="Times New Roman" w:hAnsi="Times New Roman" w:cs="Times New Roman"/>
          <w:sz w:val="20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696C" w:rsidSect="000B7EA3">
      <w:headerReference w:type="default" r:id="rId9"/>
      <w:pgSz w:w="11910" w:h="16840"/>
      <w:pgMar w:top="1900" w:right="600" w:bottom="980" w:left="600" w:header="397" w:footer="57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913" w:rsidRDefault="00A40913" w:rsidP="0042223A">
      <w:pPr>
        <w:spacing w:after="0" w:line="240" w:lineRule="auto"/>
      </w:pPr>
      <w:r>
        <w:separator/>
      </w:r>
    </w:p>
  </w:endnote>
  <w:endnote w:type="continuationSeparator" w:id="1">
    <w:p w:rsidR="00A40913" w:rsidRDefault="00A40913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913" w:rsidRDefault="00A40913" w:rsidP="0042223A">
      <w:pPr>
        <w:spacing w:after="0" w:line="240" w:lineRule="auto"/>
      </w:pPr>
      <w:r>
        <w:separator/>
      </w:r>
    </w:p>
  </w:footnote>
  <w:footnote w:type="continuationSeparator" w:id="1">
    <w:p w:rsidR="00A40913" w:rsidRDefault="00A40913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321304" w:rsidRDefault="00321304" w:rsidP="00321304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  <w:p w:rsidR="00321304" w:rsidRDefault="0032130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3412"/>
    <w:rsid w:val="000077C0"/>
    <w:rsid w:val="000114C4"/>
    <w:rsid w:val="000159D3"/>
    <w:rsid w:val="00026C45"/>
    <w:rsid w:val="000A1F39"/>
    <w:rsid w:val="000B216E"/>
    <w:rsid w:val="000B4313"/>
    <w:rsid w:val="000B7EA3"/>
    <w:rsid w:val="0013487F"/>
    <w:rsid w:val="00134A74"/>
    <w:rsid w:val="00182C39"/>
    <w:rsid w:val="00192E92"/>
    <w:rsid w:val="001947CE"/>
    <w:rsid w:val="001B76DB"/>
    <w:rsid w:val="001C0EF5"/>
    <w:rsid w:val="001D661F"/>
    <w:rsid w:val="001F4206"/>
    <w:rsid w:val="002803A7"/>
    <w:rsid w:val="002B49B6"/>
    <w:rsid w:val="002C1513"/>
    <w:rsid w:val="002D3019"/>
    <w:rsid w:val="002D5ED5"/>
    <w:rsid w:val="00311C16"/>
    <w:rsid w:val="00321304"/>
    <w:rsid w:val="00354876"/>
    <w:rsid w:val="00396E77"/>
    <w:rsid w:val="003A11E2"/>
    <w:rsid w:val="003A6668"/>
    <w:rsid w:val="003B55DB"/>
    <w:rsid w:val="003C7D70"/>
    <w:rsid w:val="003F4C89"/>
    <w:rsid w:val="0040195E"/>
    <w:rsid w:val="00410BD3"/>
    <w:rsid w:val="0042223A"/>
    <w:rsid w:val="00426140"/>
    <w:rsid w:val="004577AD"/>
    <w:rsid w:val="00495E38"/>
    <w:rsid w:val="004B1A6E"/>
    <w:rsid w:val="004C10F1"/>
    <w:rsid w:val="004D6F2C"/>
    <w:rsid w:val="004F6947"/>
    <w:rsid w:val="00510120"/>
    <w:rsid w:val="005202C1"/>
    <w:rsid w:val="005329D5"/>
    <w:rsid w:val="00560F51"/>
    <w:rsid w:val="0058204F"/>
    <w:rsid w:val="005A1057"/>
    <w:rsid w:val="005A3009"/>
    <w:rsid w:val="005B5F75"/>
    <w:rsid w:val="005B63E5"/>
    <w:rsid w:val="005E0995"/>
    <w:rsid w:val="005F6310"/>
    <w:rsid w:val="00602A0B"/>
    <w:rsid w:val="006246ED"/>
    <w:rsid w:val="00650F26"/>
    <w:rsid w:val="006649F8"/>
    <w:rsid w:val="00664A65"/>
    <w:rsid w:val="00672541"/>
    <w:rsid w:val="00686D3A"/>
    <w:rsid w:val="006B3530"/>
    <w:rsid w:val="006B7A16"/>
    <w:rsid w:val="006E094A"/>
    <w:rsid w:val="006E72FB"/>
    <w:rsid w:val="007436D7"/>
    <w:rsid w:val="007779CF"/>
    <w:rsid w:val="007950B5"/>
    <w:rsid w:val="007B7694"/>
    <w:rsid w:val="007C3ECF"/>
    <w:rsid w:val="007D45C3"/>
    <w:rsid w:val="007D70CF"/>
    <w:rsid w:val="007E64FC"/>
    <w:rsid w:val="007F220C"/>
    <w:rsid w:val="008326C9"/>
    <w:rsid w:val="00857563"/>
    <w:rsid w:val="008706E8"/>
    <w:rsid w:val="00872CFD"/>
    <w:rsid w:val="008B128E"/>
    <w:rsid w:val="008D6E8B"/>
    <w:rsid w:val="00926184"/>
    <w:rsid w:val="00944B38"/>
    <w:rsid w:val="00991E5D"/>
    <w:rsid w:val="009A6462"/>
    <w:rsid w:val="009B1624"/>
    <w:rsid w:val="009B74F1"/>
    <w:rsid w:val="009C4139"/>
    <w:rsid w:val="009C4936"/>
    <w:rsid w:val="009C7892"/>
    <w:rsid w:val="009D7446"/>
    <w:rsid w:val="009E5587"/>
    <w:rsid w:val="009E77CD"/>
    <w:rsid w:val="00A158E0"/>
    <w:rsid w:val="00A17A9C"/>
    <w:rsid w:val="00A31668"/>
    <w:rsid w:val="00A40913"/>
    <w:rsid w:val="00A41AC4"/>
    <w:rsid w:val="00A67FE9"/>
    <w:rsid w:val="00A769C2"/>
    <w:rsid w:val="00AA61C7"/>
    <w:rsid w:val="00AC488F"/>
    <w:rsid w:val="00B12AC2"/>
    <w:rsid w:val="00B27073"/>
    <w:rsid w:val="00B413DE"/>
    <w:rsid w:val="00B4653F"/>
    <w:rsid w:val="00B574AA"/>
    <w:rsid w:val="00B850AA"/>
    <w:rsid w:val="00B943F1"/>
    <w:rsid w:val="00BB7999"/>
    <w:rsid w:val="00BE6AC1"/>
    <w:rsid w:val="00C34C4B"/>
    <w:rsid w:val="00C427E0"/>
    <w:rsid w:val="00C44A23"/>
    <w:rsid w:val="00C50CE7"/>
    <w:rsid w:val="00C5428C"/>
    <w:rsid w:val="00C656A4"/>
    <w:rsid w:val="00CA526E"/>
    <w:rsid w:val="00D52942"/>
    <w:rsid w:val="00D76850"/>
    <w:rsid w:val="00D77F18"/>
    <w:rsid w:val="00D90BDD"/>
    <w:rsid w:val="00DA4A04"/>
    <w:rsid w:val="00DA6E60"/>
    <w:rsid w:val="00E145E4"/>
    <w:rsid w:val="00E71702"/>
    <w:rsid w:val="00E74158"/>
    <w:rsid w:val="00E86A11"/>
    <w:rsid w:val="00E93246"/>
    <w:rsid w:val="00EA1797"/>
    <w:rsid w:val="00EB18E0"/>
    <w:rsid w:val="00ED3D6D"/>
    <w:rsid w:val="00ED5D7A"/>
    <w:rsid w:val="00EE23F0"/>
    <w:rsid w:val="00EF1348"/>
    <w:rsid w:val="00EF2D4E"/>
    <w:rsid w:val="00EF657A"/>
    <w:rsid w:val="00F4706F"/>
    <w:rsid w:val="00F606D6"/>
    <w:rsid w:val="00F6736E"/>
    <w:rsid w:val="00FB4EE7"/>
    <w:rsid w:val="00FD5828"/>
    <w:rsid w:val="00FD696C"/>
    <w:rsid w:val="00FE4804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32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759A-4396-41CB-BDD9-302A811D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</cp:revision>
  <dcterms:created xsi:type="dcterms:W3CDTF">2024-12-25T08:03:00Z</dcterms:created>
  <dcterms:modified xsi:type="dcterms:W3CDTF">2024-12-30T06:22:00Z</dcterms:modified>
</cp:coreProperties>
</file>