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58" w:rsidRPr="007D2513" w:rsidRDefault="00B26E58" w:rsidP="00091921">
      <w:pPr>
        <w:spacing w:line="360" w:lineRule="auto"/>
        <w:rPr>
          <w:rFonts w:ascii="Times New Roman" w:hAnsi="Times New Roman" w:cs="Times New Roman"/>
        </w:rPr>
      </w:pPr>
    </w:p>
    <w:p w:rsidR="00B26E58" w:rsidRPr="007D2513" w:rsidRDefault="00265209" w:rsidP="00091921">
      <w:pPr>
        <w:spacing w:line="360" w:lineRule="auto"/>
        <w:rPr>
          <w:rFonts w:ascii="Times New Roman" w:hAnsi="Times New Roman" w:cs="Times New Roman"/>
        </w:rPr>
      </w:pPr>
      <w:r w:rsidRPr="007D2513">
        <w:rPr>
          <w:rFonts w:ascii="Times New Roman" w:hAnsi="Times New Roman" w:cs="Times New Roman"/>
          <w:noProof/>
        </w:rPr>
        <w:drawing>
          <wp:inline distT="0" distB="0" distL="0" distR="0">
            <wp:extent cx="6267450" cy="3862104"/>
            <wp:effectExtent l="0" t="0" r="0" b="0"/>
            <wp:docPr id="1" name="Resim 1" descr="C:\Users\user\Desktop\LOGOLAR\Saglık hizmetleri meslek yuksekokulu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LAR\Saglık hizmetleri meslek yuksekokuluLogo-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1968" cy="3871050"/>
                    </a:xfrm>
                    <a:prstGeom prst="rect">
                      <a:avLst/>
                    </a:prstGeom>
                    <a:noFill/>
                    <a:ln>
                      <a:noFill/>
                    </a:ln>
                  </pic:spPr>
                </pic:pic>
              </a:graphicData>
            </a:graphic>
          </wp:inline>
        </w:drawing>
      </w:r>
    </w:p>
    <w:p w:rsidR="00A113E7" w:rsidRPr="007D2513" w:rsidRDefault="00A113E7" w:rsidP="00091921">
      <w:pPr>
        <w:spacing w:after="0" w:line="360" w:lineRule="auto"/>
        <w:jc w:val="center"/>
        <w:rPr>
          <w:rFonts w:ascii="Times New Roman" w:hAnsi="Times New Roman" w:cs="Times New Roman"/>
          <w:b/>
          <w:color w:val="000000" w:themeColor="text1"/>
          <w:sz w:val="48"/>
          <w:szCs w:val="48"/>
        </w:rPr>
      </w:pPr>
    </w:p>
    <w:p w:rsidR="00862E82" w:rsidRPr="007D2513" w:rsidRDefault="00862E82" w:rsidP="00091921">
      <w:pPr>
        <w:spacing w:after="0" w:line="360" w:lineRule="auto"/>
        <w:jc w:val="center"/>
        <w:rPr>
          <w:rFonts w:ascii="Times New Roman" w:hAnsi="Times New Roman" w:cs="Times New Roman"/>
          <w:b/>
          <w:color w:val="000000" w:themeColor="text1"/>
          <w:sz w:val="48"/>
          <w:szCs w:val="48"/>
        </w:rPr>
      </w:pPr>
      <w:bookmarkStart w:id="0" w:name="_GoBack"/>
      <w:r w:rsidRPr="007D2513">
        <w:rPr>
          <w:rFonts w:ascii="Times New Roman" w:hAnsi="Times New Roman" w:cs="Times New Roman"/>
          <w:b/>
          <w:color w:val="000000" w:themeColor="text1"/>
          <w:sz w:val="48"/>
          <w:szCs w:val="48"/>
        </w:rPr>
        <w:t xml:space="preserve">HASSAS GÖREV </w:t>
      </w:r>
    </w:p>
    <w:p w:rsidR="00862E82" w:rsidRPr="007D2513" w:rsidRDefault="00862E82" w:rsidP="00091921">
      <w:pPr>
        <w:spacing w:after="0" w:line="360" w:lineRule="auto"/>
        <w:jc w:val="center"/>
        <w:rPr>
          <w:rFonts w:ascii="Times New Roman" w:hAnsi="Times New Roman" w:cs="Times New Roman"/>
          <w:b/>
          <w:color w:val="000000" w:themeColor="text1"/>
          <w:sz w:val="48"/>
          <w:szCs w:val="48"/>
        </w:rPr>
      </w:pPr>
      <w:r w:rsidRPr="007D2513">
        <w:rPr>
          <w:rFonts w:ascii="Times New Roman" w:hAnsi="Times New Roman" w:cs="Times New Roman"/>
          <w:b/>
          <w:color w:val="000000" w:themeColor="text1"/>
          <w:sz w:val="48"/>
          <w:szCs w:val="48"/>
        </w:rPr>
        <w:t xml:space="preserve">BELİRLEME REHBERİ </w:t>
      </w:r>
    </w:p>
    <w:bookmarkEnd w:id="0"/>
    <w:p w:rsidR="00E27192" w:rsidRPr="007D2513" w:rsidRDefault="00E27192" w:rsidP="00091921">
      <w:pPr>
        <w:spacing w:line="360" w:lineRule="auto"/>
        <w:rPr>
          <w:rFonts w:ascii="Times New Roman" w:hAnsi="Times New Roman" w:cs="Times New Roman"/>
          <w:sz w:val="24"/>
          <w:szCs w:val="24"/>
        </w:rPr>
      </w:pPr>
    </w:p>
    <w:p w:rsidR="00E27192" w:rsidRPr="007D2513" w:rsidRDefault="00E27192" w:rsidP="00091921">
      <w:pPr>
        <w:spacing w:line="360" w:lineRule="auto"/>
        <w:rPr>
          <w:rFonts w:ascii="Times New Roman" w:hAnsi="Times New Roman" w:cs="Times New Roman"/>
          <w:sz w:val="24"/>
          <w:szCs w:val="24"/>
        </w:rPr>
      </w:pPr>
    </w:p>
    <w:p w:rsidR="00A113E7" w:rsidRPr="007D2513" w:rsidRDefault="00A113E7" w:rsidP="00B062C4">
      <w:pPr>
        <w:spacing w:line="240" w:lineRule="auto"/>
        <w:rPr>
          <w:rFonts w:ascii="Times New Roman" w:hAnsi="Times New Roman" w:cs="Times New Roman"/>
          <w:sz w:val="40"/>
          <w:szCs w:val="40"/>
        </w:rPr>
      </w:pPr>
    </w:p>
    <w:p w:rsidR="00A113E7" w:rsidRPr="007D2513" w:rsidRDefault="00B062C4" w:rsidP="00B062C4">
      <w:pPr>
        <w:spacing w:line="240" w:lineRule="auto"/>
        <w:jc w:val="center"/>
        <w:rPr>
          <w:rFonts w:ascii="Times New Roman" w:hAnsi="Times New Roman" w:cs="Times New Roman"/>
          <w:b/>
          <w:color w:val="000000" w:themeColor="text1"/>
          <w:sz w:val="40"/>
          <w:szCs w:val="40"/>
        </w:rPr>
      </w:pPr>
      <w:r w:rsidRPr="007D2513">
        <w:rPr>
          <w:rFonts w:ascii="Times New Roman" w:hAnsi="Times New Roman" w:cs="Times New Roman"/>
          <w:b/>
          <w:color w:val="000000" w:themeColor="text1"/>
          <w:sz w:val="40"/>
          <w:szCs w:val="40"/>
        </w:rPr>
        <w:t>Aysen ERDOĞAN</w:t>
      </w:r>
    </w:p>
    <w:p w:rsidR="002F1FB7" w:rsidRPr="007D2513" w:rsidRDefault="002F1FB7" w:rsidP="00B062C4">
      <w:pPr>
        <w:spacing w:line="240" w:lineRule="auto"/>
        <w:jc w:val="center"/>
        <w:rPr>
          <w:rFonts w:ascii="Times New Roman" w:hAnsi="Times New Roman" w:cs="Times New Roman"/>
          <w:b/>
          <w:color w:val="000000" w:themeColor="text1"/>
          <w:sz w:val="24"/>
          <w:szCs w:val="40"/>
        </w:rPr>
      </w:pPr>
      <w:r w:rsidRPr="007D2513">
        <w:rPr>
          <w:rFonts w:ascii="Times New Roman" w:hAnsi="Times New Roman" w:cs="Times New Roman"/>
          <w:b/>
          <w:color w:val="000000" w:themeColor="text1"/>
          <w:sz w:val="24"/>
          <w:szCs w:val="40"/>
        </w:rPr>
        <w:t>(Yüksekokul Sekreteri)</w:t>
      </w:r>
    </w:p>
    <w:p w:rsidR="00A113E7" w:rsidRPr="007D2513" w:rsidRDefault="00265209" w:rsidP="00B062C4">
      <w:pPr>
        <w:spacing w:line="240" w:lineRule="auto"/>
        <w:jc w:val="center"/>
        <w:rPr>
          <w:rFonts w:ascii="Times New Roman" w:hAnsi="Times New Roman" w:cs="Times New Roman"/>
          <w:b/>
          <w:color w:val="000000" w:themeColor="text1"/>
          <w:sz w:val="40"/>
          <w:szCs w:val="40"/>
        </w:rPr>
      </w:pPr>
      <w:r w:rsidRPr="007D2513">
        <w:rPr>
          <w:rFonts w:ascii="Times New Roman" w:hAnsi="Times New Roman" w:cs="Times New Roman"/>
          <w:b/>
          <w:color w:val="000000" w:themeColor="text1"/>
          <w:sz w:val="40"/>
          <w:szCs w:val="40"/>
        </w:rPr>
        <w:t>20</w:t>
      </w:r>
      <w:r w:rsidR="00BE6042" w:rsidRPr="007D2513">
        <w:rPr>
          <w:rFonts w:ascii="Times New Roman" w:hAnsi="Times New Roman" w:cs="Times New Roman"/>
          <w:b/>
          <w:color w:val="000000" w:themeColor="text1"/>
          <w:sz w:val="40"/>
          <w:szCs w:val="40"/>
        </w:rPr>
        <w:t>2</w:t>
      </w:r>
      <w:r w:rsidR="00332550" w:rsidRPr="007D2513">
        <w:rPr>
          <w:rFonts w:ascii="Times New Roman" w:hAnsi="Times New Roman" w:cs="Times New Roman"/>
          <w:b/>
          <w:color w:val="000000" w:themeColor="text1"/>
          <w:sz w:val="40"/>
          <w:szCs w:val="40"/>
        </w:rPr>
        <w:t>5</w:t>
      </w:r>
    </w:p>
    <w:p w:rsidR="00487714" w:rsidRPr="007D2513" w:rsidRDefault="00487714" w:rsidP="00091921">
      <w:pPr>
        <w:spacing w:line="360" w:lineRule="auto"/>
        <w:rPr>
          <w:rFonts w:ascii="Times New Roman" w:hAnsi="Times New Roman" w:cs="Times New Roman"/>
          <w:sz w:val="24"/>
          <w:szCs w:val="24"/>
        </w:rPr>
      </w:pPr>
      <w:r w:rsidRPr="007D2513">
        <w:rPr>
          <w:rFonts w:ascii="Times New Roman" w:hAnsi="Times New Roman" w:cs="Times New Roman"/>
          <w:sz w:val="24"/>
          <w:szCs w:val="24"/>
        </w:rPr>
        <w:br w:type="page"/>
      </w:r>
    </w:p>
    <w:p w:rsidR="00A113E7" w:rsidRPr="007D2513" w:rsidRDefault="00A113E7" w:rsidP="00091921">
      <w:pPr>
        <w:spacing w:line="360" w:lineRule="auto"/>
        <w:rPr>
          <w:rFonts w:ascii="Times New Roman" w:hAnsi="Times New Roman" w:cs="Times New Roman"/>
          <w:sz w:val="24"/>
          <w:szCs w:val="24"/>
        </w:rPr>
      </w:pPr>
    </w:p>
    <w:p w:rsidR="00A113E7" w:rsidRPr="007D2513" w:rsidRDefault="00A113E7" w:rsidP="00091921">
      <w:pPr>
        <w:spacing w:line="360" w:lineRule="auto"/>
        <w:rPr>
          <w:rFonts w:ascii="Times New Roman" w:hAnsi="Times New Roman" w:cs="Times New Roman"/>
          <w:sz w:val="24"/>
          <w:szCs w:val="24"/>
        </w:rPr>
      </w:pPr>
    </w:p>
    <w:p w:rsidR="00E27192" w:rsidRPr="007D2513" w:rsidRDefault="00E27192" w:rsidP="00091921">
      <w:pPr>
        <w:spacing w:after="0"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REHBERİN AMACI</w:t>
      </w:r>
    </w:p>
    <w:p w:rsidR="00E27192" w:rsidRPr="007D2513" w:rsidRDefault="00E27192" w:rsidP="00091921">
      <w:pPr>
        <w:spacing w:line="360" w:lineRule="auto"/>
        <w:rPr>
          <w:rFonts w:ascii="Times New Roman" w:hAnsi="Times New Roman" w:cs="Times New Roman"/>
          <w:sz w:val="24"/>
          <w:szCs w:val="24"/>
        </w:rPr>
      </w:pPr>
    </w:p>
    <w:p w:rsidR="00E27192" w:rsidRPr="007D2513" w:rsidRDefault="00E27192" w:rsidP="00091921">
      <w:pPr>
        <w:autoSpaceDE w:val="0"/>
        <w:autoSpaceDN w:val="0"/>
        <w:adjustRightInd w:val="0"/>
        <w:spacing w:after="0" w:line="360" w:lineRule="auto"/>
        <w:ind w:firstLine="708"/>
        <w:jc w:val="both"/>
        <w:rPr>
          <w:rFonts w:ascii="Times New Roman" w:hAnsi="Times New Roman" w:cs="Times New Roman"/>
          <w:sz w:val="24"/>
          <w:szCs w:val="24"/>
        </w:rPr>
      </w:pPr>
      <w:r w:rsidRPr="007D2513">
        <w:rPr>
          <w:rFonts w:ascii="Times New Roman" w:hAnsi="Times New Roman" w:cs="Times New Roman"/>
          <w:sz w:val="24"/>
          <w:szCs w:val="24"/>
        </w:rPr>
        <w:t>5018 sayılı Kamu Mali Yönetimi ve Kontrol Kanunu ve ikincil mevzuatı (Yönetmelikler, Tebliğler, Usul ve Esaslar vb.) temel olarak; hesap verebilirlik ve saydamlık çerçevesinde kamu kaynaklarının etkili, ekonomik ve verimli kullanımını sağlamaya yönelik düzenlemeleri içermekle birlikte iç kontrol sistemi çalışmaları ile mali olmayan hususları da kapsayarak kamu idarelerindeki işleyişi uluslararası kabul görmüş standartlara taşımayı amaçlamıştır.</w:t>
      </w:r>
    </w:p>
    <w:p w:rsidR="00E27192" w:rsidRPr="007D2513" w:rsidRDefault="00E27192" w:rsidP="00091921">
      <w:pPr>
        <w:spacing w:after="0" w:line="360" w:lineRule="auto"/>
        <w:ind w:firstLine="708"/>
        <w:jc w:val="both"/>
        <w:rPr>
          <w:rFonts w:ascii="Times New Roman" w:hAnsi="Times New Roman" w:cs="Times New Roman"/>
          <w:sz w:val="24"/>
          <w:szCs w:val="24"/>
        </w:rPr>
      </w:pPr>
    </w:p>
    <w:p w:rsidR="00E27192" w:rsidRPr="007D2513" w:rsidRDefault="00E27192" w:rsidP="00091921">
      <w:pPr>
        <w:spacing w:after="0" w:line="360" w:lineRule="auto"/>
        <w:ind w:firstLine="708"/>
        <w:jc w:val="both"/>
        <w:rPr>
          <w:rFonts w:ascii="Times New Roman" w:hAnsi="Times New Roman" w:cs="Times New Roman"/>
          <w:sz w:val="24"/>
          <w:szCs w:val="24"/>
        </w:rPr>
      </w:pPr>
      <w:r w:rsidRPr="007D2513">
        <w:rPr>
          <w:rFonts w:ascii="Times New Roman" w:hAnsi="Times New Roman" w:cs="Times New Roman"/>
          <w:sz w:val="24"/>
          <w:szCs w:val="24"/>
        </w:rPr>
        <w:t xml:space="preserve">Bu doğrultuda </w:t>
      </w:r>
      <w:r w:rsidR="00487714" w:rsidRPr="007D2513">
        <w:rPr>
          <w:rFonts w:ascii="Times New Roman" w:hAnsi="Times New Roman" w:cs="Times New Roman"/>
          <w:sz w:val="24"/>
          <w:szCs w:val="24"/>
        </w:rPr>
        <w:t>Yüksekokulumuz</w:t>
      </w:r>
      <w:r w:rsidRPr="007D2513">
        <w:rPr>
          <w:rFonts w:ascii="Times New Roman" w:hAnsi="Times New Roman" w:cs="Times New Roman"/>
          <w:sz w:val="24"/>
          <w:szCs w:val="24"/>
        </w:rPr>
        <w:t xml:space="preserve"> tarafından yürütülen çalışmalardan biri de “Kamu İç Kontrol Standartlarına Uyum Eylem Planı”nın hazırlanması ve uygulamaya konulması olmuştur. Bahse konu eylem planının </w:t>
      </w:r>
      <w:r w:rsidRPr="007D2513">
        <w:rPr>
          <w:rFonts w:ascii="Times New Roman" w:hAnsi="Times New Roman" w:cs="Times New Roman"/>
          <w:b/>
          <w:sz w:val="24"/>
          <w:szCs w:val="24"/>
        </w:rPr>
        <w:t>KOS 2 Misyon, organizasyon yapısı ve görevler:</w:t>
      </w:r>
      <w:r w:rsidRPr="007D2513">
        <w:rPr>
          <w:rFonts w:ascii="Times New Roman" w:hAnsi="Times New Roman" w:cs="Times New Roman"/>
          <w:sz w:val="24"/>
          <w:szCs w:val="24"/>
        </w:rPr>
        <w:t xml:space="preserve"> (</w:t>
      </w:r>
      <w:r w:rsidRPr="007D2513">
        <w:rPr>
          <w:rFonts w:ascii="Times New Roman" w:hAnsi="Times New Roman" w:cs="Times New Roman"/>
          <w:i/>
          <w:sz w:val="24"/>
          <w:szCs w:val="24"/>
        </w:rPr>
        <w:t>İdarelerin misyonu ile birimlerin ve personelin görev tanımları yazılı olarak belirlenmeli, personele duyurulmalı ve idarede uygun bir organizasyon yapısı oluşturulmalıdır.</w:t>
      </w:r>
      <w:r w:rsidRPr="007D2513">
        <w:rPr>
          <w:rFonts w:ascii="Times New Roman" w:hAnsi="Times New Roman" w:cs="Times New Roman"/>
          <w:sz w:val="24"/>
          <w:szCs w:val="24"/>
        </w:rPr>
        <w:t xml:space="preserve">) ana standardının altında yer alan </w:t>
      </w:r>
      <w:r w:rsidRPr="007D2513">
        <w:rPr>
          <w:rFonts w:ascii="Times New Roman" w:hAnsi="Times New Roman" w:cs="Times New Roman"/>
          <w:b/>
          <w:sz w:val="24"/>
          <w:szCs w:val="24"/>
        </w:rPr>
        <w:t>KOS 2.6</w:t>
      </w:r>
      <w:r w:rsidRPr="007D2513">
        <w:rPr>
          <w:rFonts w:ascii="Times New Roman" w:hAnsi="Times New Roman" w:cs="Times New Roman"/>
          <w:sz w:val="24"/>
          <w:szCs w:val="24"/>
        </w:rPr>
        <w:t xml:space="preserve"> (</w:t>
      </w:r>
      <w:r w:rsidRPr="007D2513">
        <w:rPr>
          <w:rFonts w:ascii="Times New Roman" w:hAnsi="Times New Roman" w:cs="Times New Roman"/>
          <w:i/>
          <w:sz w:val="24"/>
          <w:szCs w:val="24"/>
        </w:rPr>
        <w:t xml:space="preserve">İdarenin yöneticileri, faaliyetlerin yürütülmesinde hassas görevlere ilişkin prosedürleri belirlemeli ve personele duyurmalıdır.) </w:t>
      </w:r>
      <w:r w:rsidRPr="007D2513">
        <w:rPr>
          <w:rFonts w:ascii="Times New Roman" w:hAnsi="Times New Roman" w:cs="Times New Roman"/>
          <w:sz w:val="24"/>
          <w:szCs w:val="24"/>
        </w:rPr>
        <w:t xml:space="preserve">genel şartı doğrultusunda bu rehber hazırlanarak, </w:t>
      </w:r>
      <w:r w:rsidR="00487714" w:rsidRPr="007D2513">
        <w:rPr>
          <w:rFonts w:ascii="Times New Roman" w:hAnsi="Times New Roman" w:cs="Times New Roman"/>
          <w:sz w:val="24"/>
          <w:szCs w:val="24"/>
        </w:rPr>
        <w:t>Yüksekokulumuz</w:t>
      </w:r>
      <w:r w:rsidRPr="007D2513">
        <w:rPr>
          <w:rFonts w:ascii="Times New Roman" w:hAnsi="Times New Roman" w:cs="Times New Roman"/>
          <w:sz w:val="24"/>
          <w:szCs w:val="24"/>
        </w:rPr>
        <w:t xml:space="preserve"> birimlerinin temel fonksiyonlarını etkin bir şekilde yerine getirebilmesi için özel öneme sahip görevlerin tespit edilmesi, söz konusu görevlerin sürekliliği ve takibinin sağlanarak gerekli durumlarda önleyici ve iyileştirici kontrol faaliyetleri çalışmalarının yapılmasının sağlanması amaçlanmıştır.</w:t>
      </w:r>
    </w:p>
    <w:p w:rsidR="00E27192" w:rsidRPr="007D2513" w:rsidRDefault="00E27192" w:rsidP="00091921">
      <w:pPr>
        <w:spacing w:after="0" w:line="360" w:lineRule="auto"/>
        <w:rPr>
          <w:rFonts w:ascii="Times New Roman" w:hAnsi="Times New Roman" w:cs="Times New Roman"/>
          <w:b/>
          <w:color w:val="0070C0"/>
          <w:sz w:val="28"/>
          <w:szCs w:val="28"/>
        </w:rPr>
      </w:pPr>
    </w:p>
    <w:p w:rsidR="00E27192" w:rsidRPr="007D2513" w:rsidRDefault="00E27192"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 xml:space="preserve">HASSAS GÖREV </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Kamu yönetiminde yürütülen bazı görevler; idarenin itibarı, yolsuzluk riski, gizli bilgilerin ifşası vb. gibi hususlar çerçevesinde diğer görevlerle kıyaslandığında çok daha büyük öneme sahip olup bu türden görevleri yürüten personelin niteliği ve söz konusu görevlerin kesintisiz ve sağlıklı ifa edilebilmesi de diğer görevlere nazaran daha fazla önem taşımaktadır.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Bu doğrultuda; birimin temel işlevini etkin biçimde yerine getirmesini etkileyebilecek riskler içeren, zamanında ve/veya doğru bir şekilde yerine getirilmesi halinde karar alma süreçlerini güçlendiren ve kaynakların etkin kullanımını sağlayan kritik öneme sahip sınırlı sayıdaki görevler hassas görev olarak değerlendirilir.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p>
    <w:p w:rsidR="00A113E7" w:rsidRPr="007D2513" w:rsidRDefault="00A113E7" w:rsidP="00091921">
      <w:pPr>
        <w:autoSpaceDE w:val="0"/>
        <w:autoSpaceDN w:val="0"/>
        <w:adjustRightInd w:val="0"/>
        <w:spacing w:after="0" w:line="360" w:lineRule="auto"/>
        <w:jc w:val="both"/>
        <w:rPr>
          <w:rFonts w:ascii="Times New Roman" w:hAnsi="Times New Roman" w:cs="Times New Roman"/>
          <w:b/>
          <w:bCs/>
          <w:color w:val="C00000"/>
          <w:sz w:val="24"/>
          <w:szCs w:val="24"/>
        </w:rPr>
      </w:pPr>
    </w:p>
    <w:p w:rsidR="00A113E7" w:rsidRPr="007D2513" w:rsidRDefault="00A113E7" w:rsidP="00091921">
      <w:pPr>
        <w:autoSpaceDE w:val="0"/>
        <w:autoSpaceDN w:val="0"/>
        <w:adjustRightInd w:val="0"/>
        <w:spacing w:after="0" w:line="360" w:lineRule="auto"/>
        <w:jc w:val="both"/>
        <w:rPr>
          <w:rFonts w:ascii="Times New Roman" w:hAnsi="Times New Roman" w:cs="Times New Roman"/>
          <w:b/>
          <w:bCs/>
          <w:color w:val="C00000"/>
          <w:sz w:val="24"/>
          <w:szCs w:val="24"/>
        </w:rPr>
      </w:pPr>
    </w:p>
    <w:p w:rsidR="00A113E7" w:rsidRPr="007D2513" w:rsidRDefault="00A113E7" w:rsidP="00091921">
      <w:pPr>
        <w:autoSpaceDE w:val="0"/>
        <w:autoSpaceDN w:val="0"/>
        <w:adjustRightInd w:val="0"/>
        <w:spacing w:after="0" w:line="360" w:lineRule="auto"/>
        <w:jc w:val="both"/>
        <w:rPr>
          <w:rFonts w:ascii="Times New Roman" w:hAnsi="Times New Roman" w:cs="Times New Roman"/>
          <w:b/>
          <w:bCs/>
          <w:color w:val="C00000"/>
          <w:sz w:val="24"/>
          <w:szCs w:val="24"/>
        </w:rPr>
      </w:pPr>
    </w:p>
    <w:p w:rsidR="00A113E7" w:rsidRPr="007D2513" w:rsidRDefault="00A113E7" w:rsidP="00091921">
      <w:pPr>
        <w:autoSpaceDE w:val="0"/>
        <w:autoSpaceDN w:val="0"/>
        <w:adjustRightInd w:val="0"/>
        <w:spacing w:after="0" w:line="360" w:lineRule="auto"/>
        <w:jc w:val="both"/>
        <w:rPr>
          <w:rFonts w:ascii="Times New Roman" w:hAnsi="Times New Roman" w:cs="Times New Roman"/>
          <w:b/>
          <w:bCs/>
          <w:color w:val="C00000"/>
          <w:sz w:val="24"/>
          <w:szCs w:val="24"/>
        </w:rPr>
      </w:pPr>
    </w:p>
    <w:p w:rsidR="00A113E7" w:rsidRPr="007D2513" w:rsidRDefault="00A113E7" w:rsidP="00091921">
      <w:pPr>
        <w:autoSpaceDE w:val="0"/>
        <w:autoSpaceDN w:val="0"/>
        <w:adjustRightInd w:val="0"/>
        <w:spacing w:after="0" w:line="360" w:lineRule="auto"/>
        <w:jc w:val="both"/>
        <w:rPr>
          <w:rFonts w:ascii="Times New Roman" w:hAnsi="Times New Roman" w:cs="Times New Roman"/>
          <w:b/>
          <w:bCs/>
          <w:color w:val="C00000"/>
          <w:sz w:val="24"/>
          <w:szCs w:val="24"/>
        </w:rPr>
      </w:pPr>
    </w:p>
    <w:p w:rsidR="00A113E7" w:rsidRPr="007D2513" w:rsidRDefault="00A113E7" w:rsidP="00091921">
      <w:pPr>
        <w:autoSpaceDE w:val="0"/>
        <w:autoSpaceDN w:val="0"/>
        <w:adjustRightInd w:val="0"/>
        <w:spacing w:after="0" w:line="360" w:lineRule="auto"/>
        <w:jc w:val="both"/>
        <w:rPr>
          <w:rFonts w:ascii="Times New Roman" w:hAnsi="Times New Roman" w:cs="Times New Roman"/>
          <w:b/>
          <w:bCs/>
          <w:color w:val="C00000"/>
          <w:sz w:val="24"/>
          <w:szCs w:val="24"/>
        </w:rPr>
      </w:pPr>
    </w:p>
    <w:p w:rsidR="00E27192" w:rsidRPr="007D2513" w:rsidRDefault="00E27192"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NEDEN TESBİT EDİLMELİDİR?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Hassas görevlerin tespit edilmesi;</w:t>
      </w:r>
    </w:p>
    <w:p w:rsidR="00E27192" w:rsidRPr="007D2513" w:rsidRDefault="00E27192" w:rsidP="00091921">
      <w:pPr>
        <w:pStyle w:val="ListeParagraf"/>
        <w:numPr>
          <w:ilvl w:val="0"/>
          <w:numId w:val="1"/>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Birimin fonksiyonlarını etkin bir şekilde ifa edebilmesi için kritik faaliyetlerin tespit edilmesini,</w:t>
      </w:r>
    </w:p>
    <w:p w:rsidR="00E27192" w:rsidRPr="007D2513" w:rsidRDefault="00E27192" w:rsidP="00091921">
      <w:pPr>
        <w:pStyle w:val="ListeParagraf"/>
        <w:numPr>
          <w:ilvl w:val="0"/>
          <w:numId w:val="1"/>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Bu kritik faaliyetlerin gözden geçirilmesini ve bu sayede aksaklıklar varsa tespit edilmesini,</w:t>
      </w:r>
    </w:p>
    <w:p w:rsidR="00E27192" w:rsidRPr="007D2513" w:rsidRDefault="00E27192" w:rsidP="00091921">
      <w:pPr>
        <w:pStyle w:val="ListeParagraf"/>
        <w:numPr>
          <w:ilvl w:val="0"/>
          <w:numId w:val="1"/>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Bu kritik faaliyetler için gerekli kontrol önlemlerinin alınmasını,</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temin ederek,</w:t>
      </w:r>
    </w:p>
    <w:p w:rsidR="00E27192" w:rsidRPr="007D2513" w:rsidRDefault="00E27192" w:rsidP="00091921">
      <w:pPr>
        <w:pStyle w:val="Liste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Birimin faaliyetlerinin aksamadan yürütülmesine,</w:t>
      </w:r>
    </w:p>
    <w:p w:rsidR="00E27192" w:rsidRPr="007D2513" w:rsidRDefault="00E27192" w:rsidP="00091921">
      <w:pPr>
        <w:pStyle w:val="ListeParagraf"/>
        <w:numPr>
          <w:ilvl w:val="0"/>
          <w:numId w:val="2"/>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Kamu kaynaklarının verimli biçimde kullanılmasına,</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yardımcı olur.</w:t>
      </w:r>
    </w:p>
    <w:p w:rsidR="00E27192" w:rsidRPr="007D2513" w:rsidRDefault="00E27192" w:rsidP="00091921">
      <w:pPr>
        <w:spacing w:after="0" w:line="360" w:lineRule="auto"/>
        <w:rPr>
          <w:rFonts w:ascii="Times New Roman" w:hAnsi="Times New Roman" w:cs="Times New Roman"/>
          <w:b/>
          <w:color w:val="0070C0"/>
          <w:sz w:val="28"/>
          <w:szCs w:val="28"/>
        </w:rPr>
      </w:pPr>
    </w:p>
    <w:p w:rsidR="00E27192" w:rsidRPr="007D2513" w:rsidRDefault="00E27192"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NASIL TESBİT EDİLİR?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 xml:space="preserve">   </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Hassas görevler tespit edilirken birimlerin soracakları başlıca sorular şunlar olabilir;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görevler gizlilik statüsündedir?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alanlardaki faaliyetlerde hata veya usulsüzlük yapılması ihtimali daha fazladır?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görevlerin belli bir zaman süreci içinde yerine getirilmesi önemlidir?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alanlarda bilgi ve eğitim ihtiyacı çok yüksektir?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görevler iç ve dış etkenlere yüksek derecede maruz kalır?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görevler yerine getirilemezse kaynak israfına neden olur?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işler yüksek maliyetlidir?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işlerin ya da süreçlerin aksaması birimin dışarıdan olumsuz tepki almasına neden olur?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işlerde hesap verme yükümlülüğü fazladır?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işler için çok fazla mesai harcanmaktadır?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alanlarda çıkacak sorunlar, birimin fonksiyonunu yerine getirmesine engel olur?</w:t>
      </w:r>
    </w:p>
    <w:p w:rsidR="00E27192" w:rsidRPr="007D2513" w:rsidRDefault="00E27192" w:rsidP="00091921">
      <w:pPr>
        <w:pStyle w:val="ListeParagraf"/>
        <w:numPr>
          <w:ilvl w:val="0"/>
          <w:numId w:val="3"/>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lastRenderedPageBreak/>
        <w:t>Kimlerin çok fazla sorumluluğu vardır?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Bu sorulara verilen cevaplarla tespit edilen görevlerin, hassas olup olmadığı değerlendirilirken şu soru da sorulmalıdır:</w:t>
      </w:r>
    </w:p>
    <w:p w:rsidR="00F27CD0" w:rsidRPr="007D2513" w:rsidRDefault="00F27CD0" w:rsidP="00091921">
      <w:pPr>
        <w:spacing w:after="0" w:line="360" w:lineRule="auto"/>
        <w:rPr>
          <w:rFonts w:ascii="Times New Roman" w:hAnsi="Times New Roman" w:cs="Times New Roman"/>
          <w:b/>
          <w:color w:val="0070C0"/>
          <w:sz w:val="28"/>
          <w:szCs w:val="28"/>
        </w:rPr>
      </w:pPr>
    </w:p>
    <w:p w:rsidR="00F27CD0" w:rsidRPr="007D2513" w:rsidRDefault="00F27CD0"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BİRİMİN FONKSİYONUNU YERİNE GETİREBİLMESİ İÇİN HANGİ İŞİN AKSAMAMASI GEREKİR?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p>
    <w:p w:rsidR="00E27192" w:rsidRPr="007D2513" w:rsidRDefault="00E27192"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SORUMLULUK</w:t>
      </w:r>
    </w:p>
    <w:p w:rsidR="00E27192" w:rsidRPr="007D2513" w:rsidRDefault="00E27192" w:rsidP="00091921">
      <w:pPr>
        <w:autoSpaceDE w:val="0"/>
        <w:autoSpaceDN w:val="0"/>
        <w:adjustRightInd w:val="0"/>
        <w:spacing w:after="0" w:line="360" w:lineRule="auto"/>
        <w:jc w:val="both"/>
        <w:rPr>
          <w:rFonts w:ascii="Times New Roman" w:hAnsi="Times New Roman" w:cs="Times New Roman"/>
          <w:color w:val="000000" w:themeColor="text1"/>
          <w:sz w:val="24"/>
          <w:szCs w:val="24"/>
        </w:rPr>
      </w:pPr>
      <w:r w:rsidRPr="007D2513">
        <w:rPr>
          <w:rFonts w:ascii="Times New Roman" w:hAnsi="Times New Roman" w:cs="Times New Roman"/>
          <w:color w:val="C00000"/>
          <w:sz w:val="24"/>
          <w:szCs w:val="24"/>
        </w:rPr>
        <w:t xml:space="preserve"> </w:t>
      </w:r>
      <w:r w:rsidRPr="007D2513">
        <w:rPr>
          <w:rFonts w:ascii="Times New Roman" w:hAnsi="Times New Roman" w:cs="Times New Roman"/>
          <w:color w:val="000000" w:themeColor="text1"/>
          <w:sz w:val="24"/>
          <w:szCs w:val="24"/>
        </w:rPr>
        <w:t>Hassas görevler harcama birimleri düzeyinde tespit edilmelidir.</w:t>
      </w:r>
    </w:p>
    <w:p w:rsidR="00E27192" w:rsidRPr="007D2513" w:rsidRDefault="00E27192" w:rsidP="00091921">
      <w:pPr>
        <w:autoSpaceDE w:val="0"/>
        <w:autoSpaceDN w:val="0"/>
        <w:adjustRightInd w:val="0"/>
        <w:spacing w:after="0" w:line="360" w:lineRule="auto"/>
        <w:jc w:val="both"/>
        <w:rPr>
          <w:rFonts w:ascii="Times New Roman" w:hAnsi="Times New Roman" w:cs="Times New Roman"/>
          <w:color w:val="000000" w:themeColor="text1"/>
          <w:sz w:val="24"/>
          <w:szCs w:val="24"/>
        </w:rPr>
      </w:pPr>
      <w:r w:rsidRPr="007D2513">
        <w:rPr>
          <w:rFonts w:ascii="Times New Roman" w:hAnsi="Times New Roman" w:cs="Times New Roman"/>
          <w:color w:val="000000" w:themeColor="text1"/>
          <w:sz w:val="24"/>
          <w:szCs w:val="24"/>
        </w:rPr>
        <w:t>Hassas görevleri tespit etme ve hassas görevlerin aksatılmaksızın sürdürülebilmesi için gerekli tedbirlerin alınması, harcama yetkilisinin sorumluluğundadır.</w:t>
      </w:r>
    </w:p>
    <w:p w:rsidR="00E27192" w:rsidRPr="007D2513" w:rsidRDefault="00E27192" w:rsidP="00091921">
      <w:pPr>
        <w:autoSpaceDE w:val="0"/>
        <w:autoSpaceDN w:val="0"/>
        <w:adjustRightInd w:val="0"/>
        <w:spacing w:after="0" w:line="360" w:lineRule="auto"/>
        <w:jc w:val="both"/>
        <w:rPr>
          <w:rFonts w:ascii="Times New Roman" w:hAnsi="Times New Roman" w:cs="Times New Roman"/>
          <w:color w:val="000000" w:themeColor="text1"/>
          <w:sz w:val="24"/>
          <w:szCs w:val="24"/>
        </w:rPr>
      </w:pPr>
    </w:p>
    <w:p w:rsidR="00E27192" w:rsidRPr="007D2513" w:rsidRDefault="00E27192" w:rsidP="00091921">
      <w:pPr>
        <w:autoSpaceDE w:val="0"/>
        <w:autoSpaceDN w:val="0"/>
        <w:adjustRightInd w:val="0"/>
        <w:spacing w:after="0" w:line="360" w:lineRule="auto"/>
        <w:jc w:val="both"/>
        <w:rPr>
          <w:rFonts w:ascii="Times New Roman" w:hAnsi="Times New Roman" w:cs="Times New Roman"/>
          <w:color w:val="000000" w:themeColor="text1"/>
          <w:sz w:val="24"/>
          <w:szCs w:val="24"/>
        </w:rPr>
      </w:pPr>
    </w:p>
    <w:p w:rsidR="00E27192" w:rsidRPr="007D2513" w:rsidRDefault="00E27192"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GÖREVLERİN KAYNAĞI</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 xml:space="preserve">Hassas Görevler tespit edilirken birimlerin; </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 xml:space="preserve">Hizmet envanteri, </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Stratejik hedefleri,</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Performans hedefleri,</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Operasyonel planları ve görev ve çalışma yönetmeliklerinde yer alan görevleri esas alınır.</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p>
    <w:p w:rsidR="00A113E7" w:rsidRPr="007D2513" w:rsidRDefault="00A113E7" w:rsidP="00091921">
      <w:pPr>
        <w:autoSpaceDE w:val="0"/>
        <w:autoSpaceDN w:val="0"/>
        <w:adjustRightInd w:val="0"/>
        <w:spacing w:after="0" w:line="360" w:lineRule="auto"/>
        <w:jc w:val="both"/>
        <w:rPr>
          <w:rFonts w:ascii="Times New Roman" w:hAnsi="Times New Roman" w:cs="Times New Roman"/>
          <w:b/>
          <w:color w:val="C00000"/>
          <w:sz w:val="24"/>
          <w:szCs w:val="24"/>
        </w:rPr>
      </w:pPr>
    </w:p>
    <w:p w:rsidR="00E27192" w:rsidRPr="007D2513" w:rsidRDefault="00E27192"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İŞ SÜREKLİLİĞİNİN SAĞLANMASI</w:t>
      </w:r>
    </w:p>
    <w:p w:rsidR="00E27192" w:rsidRPr="007D2513" w:rsidRDefault="00E27192" w:rsidP="00091921">
      <w:pPr>
        <w:autoSpaceDE w:val="0"/>
        <w:autoSpaceDN w:val="0"/>
        <w:adjustRightInd w:val="0"/>
        <w:spacing w:after="0" w:line="360" w:lineRule="auto"/>
        <w:jc w:val="both"/>
        <w:rPr>
          <w:rFonts w:ascii="Times New Roman" w:hAnsi="Times New Roman" w:cs="Times New Roman"/>
          <w:color w:val="000000" w:themeColor="text1"/>
          <w:sz w:val="24"/>
          <w:szCs w:val="24"/>
        </w:rPr>
      </w:pPr>
      <w:r w:rsidRPr="007D2513">
        <w:rPr>
          <w:rFonts w:ascii="Times New Roman" w:hAnsi="Times New Roman" w:cs="Times New Roman"/>
          <w:color w:val="000000" w:themeColor="text1"/>
          <w:sz w:val="24"/>
          <w:szCs w:val="24"/>
        </w:rPr>
        <w:t>Hassas görevlerin yürütülmesinde iş sürekliliğinin sağlanması esastır.</w:t>
      </w:r>
    </w:p>
    <w:p w:rsidR="00E27192" w:rsidRPr="007D2513" w:rsidRDefault="00E27192" w:rsidP="0009192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7D2513">
        <w:rPr>
          <w:rFonts w:ascii="Times New Roman" w:hAnsi="Times New Roman" w:cs="Times New Roman"/>
          <w:color w:val="000000" w:themeColor="text1"/>
          <w:sz w:val="24"/>
          <w:szCs w:val="24"/>
        </w:rPr>
        <w:t>Görevden ayrılan personelin yerine gelen kişinin görev hakkında yeterince bilgi sahibi olmaması o alanda işlerin aksamamasına sebep olabilir. Bu nedenle görevden ayrılan personelin durumunu hassas olarak nitelendirmek gerekmektedir.</w:t>
      </w:r>
    </w:p>
    <w:p w:rsidR="00E27192" w:rsidRPr="007D2513" w:rsidRDefault="00E27192" w:rsidP="0009192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7D2513">
        <w:rPr>
          <w:rFonts w:ascii="Times New Roman" w:hAnsi="Times New Roman" w:cs="Times New Roman"/>
          <w:color w:val="000000" w:themeColor="text1"/>
          <w:sz w:val="24"/>
          <w:szCs w:val="24"/>
        </w:rPr>
        <w:t>Harcama yetkilileri sorumluluk alanlarındaki hassas görevlerde iş sürekliliğinin sağlanması ve hassas görevden geçici veya kesin ayrılan personelin yerine gelen kişinin görev hakkında yeterince bilgi sahibi olmasını sağlayacak tedbirleri alması gerekmektedir.</w:t>
      </w:r>
    </w:p>
    <w:p w:rsidR="00E27192" w:rsidRPr="007D2513" w:rsidRDefault="00E27192" w:rsidP="0009192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7D2513">
        <w:rPr>
          <w:rFonts w:ascii="Times New Roman" w:hAnsi="Times New Roman" w:cs="Times New Roman"/>
          <w:color w:val="000000" w:themeColor="text1"/>
          <w:sz w:val="24"/>
          <w:szCs w:val="24"/>
        </w:rPr>
        <w:t>Görevinden ayrılan personelin ilgili harcama yetkilisinin bilgisi dahilinde bir rapor hazırlanması ve bu raporla beraber görev devri formunu doldurarak yeni göreve gelen personele vermesi, sorumluluğu altındaki dosyaların da bir tutanakla teslim etmesi gerekmektedir.</w:t>
      </w:r>
    </w:p>
    <w:p w:rsidR="00E27192" w:rsidRPr="007D2513" w:rsidRDefault="00E27192" w:rsidP="0009192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7D2513">
        <w:rPr>
          <w:rFonts w:ascii="Times New Roman" w:hAnsi="Times New Roman" w:cs="Times New Roman"/>
          <w:color w:val="000000" w:themeColor="text1"/>
          <w:sz w:val="24"/>
          <w:szCs w:val="24"/>
        </w:rPr>
        <w:lastRenderedPageBreak/>
        <w:t>Raporda;</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Görevle ilgili devam eden işler,</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Önemli ve süreli işler,</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Yapılması gereken işler,</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Devredilen evrak olup olmadığı belirtilmelidir.</w:t>
      </w:r>
    </w:p>
    <w:p w:rsidR="00E27192" w:rsidRPr="007D2513" w:rsidRDefault="00E27192" w:rsidP="00091921">
      <w:pPr>
        <w:autoSpaceDE w:val="0"/>
        <w:autoSpaceDN w:val="0"/>
        <w:adjustRightInd w:val="0"/>
        <w:spacing w:after="0" w:line="360" w:lineRule="auto"/>
        <w:ind w:left="360"/>
        <w:jc w:val="both"/>
        <w:rPr>
          <w:rFonts w:ascii="Times New Roman" w:hAnsi="Times New Roman" w:cs="Times New Roman"/>
          <w:sz w:val="24"/>
          <w:szCs w:val="24"/>
        </w:rPr>
      </w:pPr>
    </w:p>
    <w:p w:rsidR="00E27192" w:rsidRPr="007D2513" w:rsidRDefault="00E27192" w:rsidP="00091921">
      <w:pPr>
        <w:spacing w:after="0" w:line="360" w:lineRule="auto"/>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 xml:space="preserve">HASSAS GÖREVLERİN İZLENMESİ </w:t>
      </w:r>
    </w:p>
    <w:p w:rsidR="00E27192" w:rsidRPr="007D2513" w:rsidRDefault="00E27192" w:rsidP="00091921">
      <w:p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Birimlerin Hassas Görev tespit formu ve prosedürlerinde yer verilen görevleri ;</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 xml:space="preserve">Periyodik aralıklarla gözden geçirmeli, </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Hangi aşamalarda aksaklıkların olabileceğini tespit etmeli,</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Bu aksaklıkların önlenebilmesi veya en aza indirilebilmesi için ne gibi önlemler alınabileceğine karar vermeli,</w:t>
      </w:r>
    </w:p>
    <w:p w:rsidR="00E27192" w:rsidRPr="007D2513" w:rsidRDefault="00E27192" w:rsidP="00091921">
      <w:pPr>
        <w:pStyle w:val="ListeParagraf"/>
        <w:numPr>
          <w:ilvl w:val="0"/>
          <w:numId w:val="4"/>
        </w:numPr>
        <w:autoSpaceDE w:val="0"/>
        <w:autoSpaceDN w:val="0"/>
        <w:adjustRightInd w:val="0"/>
        <w:spacing w:after="0" w:line="360" w:lineRule="auto"/>
        <w:jc w:val="both"/>
        <w:rPr>
          <w:rFonts w:ascii="Times New Roman" w:hAnsi="Times New Roman" w:cs="Times New Roman"/>
          <w:sz w:val="24"/>
          <w:szCs w:val="24"/>
        </w:rPr>
      </w:pPr>
      <w:r w:rsidRPr="007D2513">
        <w:rPr>
          <w:rFonts w:ascii="Times New Roman" w:hAnsi="Times New Roman" w:cs="Times New Roman"/>
          <w:sz w:val="24"/>
          <w:szCs w:val="24"/>
        </w:rPr>
        <w:t>Görevlerdeki etkinliğin sağlanması için alınan önlemleri sürekli olarak izlenmelidir.</w:t>
      </w: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r w:rsidRPr="007D2513">
        <w:rPr>
          <w:rFonts w:ascii="Times New Roman" w:hAnsi="Times New Roman" w:cs="Times New Roman"/>
          <w:sz w:val="24"/>
          <w:szCs w:val="24"/>
        </w:rPr>
        <w:t>Harcama birimleri tespit ettikleri görevleri Hassas Görev Tespit Formu ve Prosedürleri Tablosuna kaydederek, Strateji Geliştirme Daire Başkanlığına bildirir.</w:t>
      </w: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r w:rsidRPr="007D2513">
        <w:rPr>
          <w:rFonts w:ascii="Times New Roman" w:hAnsi="Times New Roman" w:cs="Times New Roman"/>
          <w:sz w:val="24"/>
          <w:szCs w:val="24"/>
        </w:rPr>
        <w:t>Strateji Geliştirme Daire Başkanlığı harcama birimlerinden alınan bu tabloları birleştirerek üst yöneticinin onayına sunar.</w:t>
      </w: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r w:rsidRPr="007D2513">
        <w:rPr>
          <w:rFonts w:ascii="Times New Roman" w:hAnsi="Times New Roman" w:cs="Times New Roman"/>
          <w:sz w:val="24"/>
          <w:szCs w:val="24"/>
        </w:rPr>
        <w:t>Üst yönetici tarafından onaylanan hassas görevler, bu görevleri yürüten personele yazı ile bildirilir ve birimlerin web sitelerinde yayınlanır.</w:t>
      </w: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p>
    <w:p w:rsidR="00E27192" w:rsidRPr="007D2513" w:rsidRDefault="00E27192" w:rsidP="00091921">
      <w:pPr>
        <w:autoSpaceDE w:val="0"/>
        <w:autoSpaceDN w:val="0"/>
        <w:adjustRightInd w:val="0"/>
        <w:spacing w:after="0" w:line="360" w:lineRule="auto"/>
        <w:ind w:firstLine="360"/>
        <w:jc w:val="both"/>
        <w:rPr>
          <w:rFonts w:ascii="Times New Roman" w:hAnsi="Times New Roman" w:cs="Times New Roman"/>
          <w:sz w:val="24"/>
          <w:szCs w:val="24"/>
        </w:rPr>
      </w:pPr>
      <w:r w:rsidRPr="007D2513">
        <w:rPr>
          <w:rFonts w:ascii="Times New Roman" w:hAnsi="Times New Roman" w:cs="Times New Roman"/>
          <w:sz w:val="24"/>
          <w:szCs w:val="24"/>
        </w:rPr>
        <w:t>Hassas görevler, en az yılda bir kez gözden geçirilir ve güncellenir.</w:t>
      </w:r>
    </w:p>
    <w:p w:rsidR="00E27192" w:rsidRPr="007D2513" w:rsidRDefault="00E27192" w:rsidP="00091921">
      <w:pPr>
        <w:spacing w:line="360" w:lineRule="auto"/>
        <w:jc w:val="center"/>
        <w:rPr>
          <w:rFonts w:ascii="Times New Roman" w:hAnsi="Times New Roman" w:cs="Times New Roman"/>
          <w:b/>
          <w:sz w:val="24"/>
          <w:szCs w:val="24"/>
        </w:rPr>
      </w:pPr>
    </w:p>
    <w:p w:rsidR="00E27192" w:rsidRPr="007D2513" w:rsidRDefault="00E27192" w:rsidP="00091921">
      <w:pPr>
        <w:spacing w:line="360" w:lineRule="auto"/>
        <w:jc w:val="center"/>
        <w:rPr>
          <w:rFonts w:ascii="Times New Roman" w:hAnsi="Times New Roman" w:cs="Times New Roman"/>
          <w:b/>
          <w:sz w:val="24"/>
          <w:szCs w:val="24"/>
        </w:rPr>
      </w:pPr>
    </w:p>
    <w:p w:rsidR="00E27192" w:rsidRPr="007D2513" w:rsidRDefault="00E27192" w:rsidP="00091921">
      <w:pPr>
        <w:spacing w:line="360" w:lineRule="auto"/>
        <w:jc w:val="center"/>
        <w:rPr>
          <w:rFonts w:ascii="Times New Roman" w:hAnsi="Times New Roman" w:cs="Times New Roman"/>
          <w:b/>
          <w:sz w:val="24"/>
          <w:szCs w:val="24"/>
        </w:rPr>
      </w:pPr>
    </w:p>
    <w:p w:rsidR="008F5B39" w:rsidRPr="007D2513" w:rsidRDefault="008F5B39" w:rsidP="00091921">
      <w:pPr>
        <w:spacing w:line="360" w:lineRule="auto"/>
        <w:jc w:val="center"/>
        <w:rPr>
          <w:rFonts w:ascii="Times New Roman" w:hAnsi="Times New Roman" w:cs="Times New Roman"/>
          <w:b/>
          <w:sz w:val="24"/>
          <w:szCs w:val="24"/>
        </w:rPr>
        <w:sectPr w:rsidR="008F5B39" w:rsidRPr="007D2513" w:rsidSect="00862E82">
          <w:footerReference w:type="default" r:id="rId9"/>
          <w:pgSz w:w="11906" w:h="16838"/>
          <w:pgMar w:top="1418" w:right="1134" w:bottom="1418" w:left="1134" w:header="709" w:footer="709" w:gutter="0"/>
          <w:cols w:space="708"/>
          <w:titlePg/>
          <w:docGrid w:linePitch="360"/>
        </w:sectPr>
      </w:pPr>
    </w:p>
    <w:p w:rsidR="00E27192" w:rsidRPr="007D2513" w:rsidRDefault="00E27192" w:rsidP="00091921">
      <w:pPr>
        <w:spacing w:line="360" w:lineRule="auto"/>
        <w:jc w:val="center"/>
        <w:rPr>
          <w:rFonts w:ascii="Times New Roman" w:hAnsi="Times New Roman" w:cs="Times New Roman"/>
          <w:b/>
          <w:sz w:val="24"/>
          <w:szCs w:val="24"/>
        </w:rPr>
      </w:pPr>
    </w:p>
    <w:tbl>
      <w:tblPr>
        <w:tblStyle w:val="TabloKlavuzu"/>
        <w:tblW w:w="15042" w:type="dxa"/>
        <w:tblInd w:w="-459" w:type="dxa"/>
        <w:tblLayout w:type="fixed"/>
        <w:tblLook w:val="04A0" w:firstRow="1" w:lastRow="0" w:firstColumn="1" w:lastColumn="0" w:noHBand="0" w:noVBand="1"/>
      </w:tblPr>
      <w:tblGrid>
        <w:gridCol w:w="644"/>
        <w:gridCol w:w="4459"/>
        <w:gridCol w:w="2694"/>
        <w:gridCol w:w="1134"/>
        <w:gridCol w:w="2409"/>
        <w:gridCol w:w="3702"/>
      </w:tblGrid>
      <w:tr w:rsidR="00A570AD" w:rsidRPr="007D2513" w:rsidTr="00A570AD">
        <w:tc>
          <w:tcPr>
            <w:tcW w:w="15042" w:type="dxa"/>
            <w:gridSpan w:val="6"/>
            <w:tcBorders>
              <w:top w:val="single" w:sz="18" w:space="0" w:color="auto"/>
              <w:left w:val="single" w:sz="18" w:space="0" w:color="auto"/>
              <w:bottom w:val="single" w:sz="18" w:space="0" w:color="auto"/>
              <w:right w:val="single" w:sz="18" w:space="0" w:color="auto"/>
            </w:tcBorders>
          </w:tcPr>
          <w:p w:rsidR="00A570AD" w:rsidRPr="007D2513" w:rsidRDefault="00A570AD"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TESPİT FORMU VE PROSEDÜRLERİ</w:t>
            </w:r>
          </w:p>
        </w:tc>
      </w:tr>
      <w:tr w:rsidR="00A570AD" w:rsidRPr="007D2513" w:rsidTr="00A570AD">
        <w:tc>
          <w:tcPr>
            <w:tcW w:w="15042" w:type="dxa"/>
            <w:gridSpan w:val="6"/>
            <w:tcBorders>
              <w:top w:val="single" w:sz="18" w:space="0" w:color="auto"/>
              <w:left w:val="single" w:sz="18" w:space="0" w:color="auto"/>
              <w:bottom w:val="single" w:sz="18" w:space="0" w:color="auto"/>
              <w:right w:val="single" w:sz="18" w:space="0" w:color="auto"/>
            </w:tcBorders>
          </w:tcPr>
          <w:p w:rsidR="00A570AD" w:rsidRPr="007D2513" w:rsidRDefault="00A570AD"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00626D2B" w:rsidRPr="007D2513">
              <w:rPr>
                <w:rFonts w:ascii="Times New Roman" w:hAnsi="Times New Roman" w:cs="Times New Roman"/>
                <w:b/>
                <w:sz w:val="24"/>
                <w:szCs w:val="24"/>
              </w:rPr>
              <w:t xml:space="preserve"> </w:t>
            </w:r>
            <w:r w:rsidRPr="007D2513">
              <w:rPr>
                <w:rFonts w:ascii="Times New Roman" w:hAnsi="Times New Roman" w:cs="Times New Roman"/>
                <w:b/>
                <w:sz w:val="24"/>
                <w:szCs w:val="24"/>
              </w:rPr>
              <w:t>MESLEK YÜKSEKOKULU</w:t>
            </w:r>
          </w:p>
        </w:tc>
      </w:tr>
      <w:tr w:rsidR="00A570AD" w:rsidRPr="007D2513" w:rsidTr="00A570AD">
        <w:tc>
          <w:tcPr>
            <w:tcW w:w="15042" w:type="dxa"/>
            <w:gridSpan w:val="6"/>
            <w:tcBorders>
              <w:top w:val="single" w:sz="18" w:space="0" w:color="auto"/>
              <w:left w:val="single" w:sz="18" w:space="0" w:color="auto"/>
              <w:bottom w:val="single" w:sz="18" w:space="0" w:color="auto"/>
              <w:right w:val="single" w:sz="18" w:space="0" w:color="auto"/>
            </w:tcBorders>
          </w:tcPr>
          <w:p w:rsidR="00A570AD" w:rsidRPr="007D2513" w:rsidRDefault="00A570AD"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MÜDÜR YARDIMCILIĞI</w:t>
            </w:r>
          </w:p>
        </w:tc>
      </w:tr>
      <w:tr w:rsidR="00A570AD" w:rsidRPr="007D2513" w:rsidTr="00D04955">
        <w:trPr>
          <w:trHeight w:val="753"/>
        </w:trPr>
        <w:tc>
          <w:tcPr>
            <w:tcW w:w="644" w:type="dxa"/>
            <w:tcBorders>
              <w:top w:val="single" w:sz="18" w:space="0" w:color="auto"/>
              <w:left w:val="single" w:sz="18" w:space="0" w:color="auto"/>
              <w:bottom w:val="single" w:sz="18" w:space="0" w:color="auto"/>
              <w:right w:val="nil"/>
            </w:tcBorders>
            <w:vAlign w:val="center"/>
          </w:tcPr>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Sıra No</w:t>
            </w:r>
          </w:p>
        </w:tc>
        <w:tc>
          <w:tcPr>
            <w:tcW w:w="4459" w:type="dxa"/>
            <w:tcBorders>
              <w:top w:val="single" w:sz="18" w:space="0" w:color="auto"/>
              <w:left w:val="nil"/>
              <w:bottom w:val="single" w:sz="18" w:space="0" w:color="auto"/>
              <w:right w:val="single" w:sz="18" w:space="0" w:color="auto"/>
            </w:tcBorders>
            <w:vAlign w:val="center"/>
          </w:tcPr>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694" w:type="dxa"/>
            <w:tcBorders>
              <w:top w:val="single" w:sz="18" w:space="0" w:color="auto"/>
              <w:left w:val="single" w:sz="18" w:space="0" w:color="auto"/>
              <w:bottom w:val="single" w:sz="18" w:space="0" w:color="auto"/>
              <w:right w:val="single" w:sz="18" w:space="0" w:color="auto"/>
            </w:tcBorders>
            <w:vAlign w:val="center"/>
          </w:tcPr>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134" w:type="dxa"/>
            <w:tcBorders>
              <w:top w:val="single" w:sz="18" w:space="0" w:color="auto"/>
              <w:left w:val="single" w:sz="18" w:space="0" w:color="auto"/>
              <w:bottom w:val="single" w:sz="18" w:space="0" w:color="auto"/>
              <w:right w:val="single" w:sz="18" w:space="0" w:color="auto"/>
            </w:tcBorders>
            <w:vAlign w:val="center"/>
          </w:tcPr>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2409" w:type="dxa"/>
            <w:tcBorders>
              <w:top w:val="single" w:sz="18" w:space="0" w:color="auto"/>
              <w:left w:val="single" w:sz="18" w:space="0" w:color="auto"/>
              <w:bottom w:val="single" w:sz="18" w:space="0" w:color="auto"/>
              <w:right w:val="single" w:sz="18" w:space="0" w:color="auto"/>
            </w:tcBorders>
            <w:vAlign w:val="center"/>
          </w:tcPr>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702" w:type="dxa"/>
            <w:tcBorders>
              <w:top w:val="single" w:sz="18" w:space="0" w:color="auto"/>
              <w:left w:val="single" w:sz="18" w:space="0" w:color="auto"/>
              <w:bottom w:val="single" w:sz="18" w:space="0" w:color="auto"/>
              <w:right w:val="single" w:sz="18" w:space="0" w:color="auto"/>
            </w:tcBorders>
            <w:vAlign w:val="center"/>
          </w:tcPr>
          <w:p w:rsidR="00A570AD" w:rsidRPr="007D2513" w:rsidRDefault="00A570AD"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A570AD" w:rsidRPr="007D2513" w:rsidRDefault="00A570AD"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A570AD" w:rsidRPr="007D2513" w:rsidRDefault="00A570AD"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p w:rsidR="00B26E58" w:rsidRPr="007D2513" w:rsidRDefault="00B26E58" w:rsidP="00091921">
      <w:pPr>
        <w:spacing w:after="0" w:line="360" w:lineRule="auto"/>
        <w:jc w:val="center"/>
        <w:rPr>
          <w:rFonts w:ascii="Times New Roman" w:hAnsi="Times New Roman" w:cs="Times New Roman"/>
          <w:b/>
          <w:sz w:val="28"/>
          <w:szCs w:val="28"/>
        </w:rPr>
      </w:pPr>
    </w:p>
    <w:tbl>
      <w:tblPr>
        <w:tblStyle w:val="TabloKlavuzu"/>
        <w:tblW w:w="15026" w:type="dxa"/>
        <w:tblInd w:w="-459" w:type="dxa"/>
        <w:tblLayout w:type="fixed"/>
        <w:tblLook w:val="0000" w:firstRow="0" w:lastRow="0" w:firstColumn="0" w:lastColumn="0" w:noHBand="0" w:noVBand="0"/>
      </w:tblPr>
      <w:tblGrid>
        <w:gridCol w:w="5103"/>
        <w:gridCol w:w="2694"/>
        <w:gridCol w:w="1134"/>
        <w:gridCol w:w="2409"/>
        <w:gridCol w:w="3686"/>
      </w:tblGrid>
      <w:tr w:rsidR="00FE3398" w:rsidRPr="007D2513" w:rsidTr="00D04955">
        <w:trPr>
          <w:trHeight w:val="550"/>
        </w:trPr>
        <w:tc>
          <w:tcPr>
            <w:tcW w:w="5103" w:type="dxa"/>
          </w:tcPr>
          <w:p w:rsidR="00FE3398" w:rsidRPr="007D2513" w:rsidRDefault="00FE3398" w:rsidP="00091921">
            <w:pPr>
              <w:pStyle w:val="Default"/>
              <w:spacing w:line="360" w:lineRule="auto"/>
              <w:rPr>
                <w:sz w:val="20"/>
                <w:szCs w:val="20"/>
              </w:rPr>
            </w:pPr>
            <w:r w:rsidRPr="007D2513">
              <w:rPr>
                <w:sz w:val="20"/>
                <w:szCs w:val="20"/>
              </w:rPr>
              <w:t xml:space="preserve">Tahakkuk, ayniyat </w:t>
            </w:r>
            <w:r w:rsidR="00A4413F" w:rsidRPr="007D2513">
              <w:rPr>
                <w:sz w:val="20"/>
                <w:szCs w:val="20"/>
              </w:rPr>
              <w:t>ve teknik hizmetlerinin denetlenmesi</w:t>
            </w:r>
          </w:p>
        </w:tc>
        <w:tc>
          <w:tcPr>
            <w:tcW w:w="2694" w:type="dxa"/>
          </w:tcPr>
          <w:p w:rsidR="00FE3398" w:rsidRPr="007D2513" w:rsidRDefault="00B75992" w:rsidP="00091921">
            <w:pPr>
              <w:spacing w:line="360" w:lineRule="auto"/>
              <w:rPr>
                <w:rFonts w:ascii="Times New Roman" w:hAnsi="Times New Roman" w:cs="Times New Roman"/>
              </w:rPr>
            </w:pPr>
            <w:r w:rsidRPr="007D2513">
              <w:rPr>
                <w:rFonts w:ascii="Times New Roman" w:hAnsi="Times New Roman" w:cs="Times New Roman"/>
                <w:sz w:val="20"/>
                <w:szCs w:val="20"/>
              </w:rPr>
              <w:t>Müdür Yardımcıları</w:t>
            </w:r>
          </w:p>
        </w:tc>
        <w:tc>
          <w:tcPr>
            <w:tcW w:w="1134" w:type="dxa"/>
          </w:tcPr>
          <w:p w:rsidR="00FE3398" w:rsidRPr="007D2513" w:rsidRDefault="00FE3398"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2409" w:type="dxa"/>
          </w:tcPr>
          <w:p w:rsidR="00FE3398" w:rsidRPr="007D2513" w:rsidRDefault="00FE3398" w:rsidP="00091921">
            <w:pPr>
              <w:pStyle w:val="Default"/>
              <w:spacing w:line="360" w:lineRule="auto"/>
              <w:rPr>
                <w:sz w:val="20"/>
                <w:szCs w:val="20"/>
              </w:rPr>
            </w:pPr>
            <w:r w:rsidRPr="007D2513">
              <w:rPr>
                <w:sz w:val="20"/>
                <w:szCs w:val="20"/>
              </w:rPr>
              <w:t>Günlük iş akışı ve idari işlerin aksaması, hak kaybının oluşması,</w:t>
            </w:r>
            <w:r w:rsidR="009A52D7" w:rsidRPr="007D2513">
              <w:rPr>
                <w:sz w:val="20"/>
                <w:szCs w:val="20"/>
              </w:rPr>
              <w:t xml:space="preserve"> </w:t>
            </w:r>
            <w:r w:rsidRPr="007D2513">
              <w:rPr>
                <w:sz w:val="20"/>
                <w:szCs w:val="20"/>
              </w:rPr>
              <w:t xml:space="preserve">kamu zararının oluşması. </w:t>
            </w:r>
          </w:p>
        </w:tc>
        <w:tc>
          <w:tcPr>
            <w:tcW w:w="3686" w:type="dxa"/>
          </w:tcPr>
          <w:p w:rsidR="00FE3398" w:rsidRPr="007D2513" w:rsidRDefault="007D2513" w:rsidP="007D2513">
            <w:pPr>
              <w:pStyle w:val="Default"/>
              <w:spacing w:line="360" w:lineRule="auto"/>
              <w:rPr>
                <w:sz w:val="20"/>
                <w:szCs w:val="20"/>
              </w:rPr>
            </w:pPr>
            <w:r>
              <w:rPr>
                <w:sz w:val="20"/>
                <w:szCs w:val="20"/>
              </w:rPr>
              <w:t>İ</w:t>
            </w:r>
            <w:r w:rsidR="009A52D7" w:rsidRPr="007D2513">
              <w:rPr>
                <w:sz w:val="20"/>
                <w:szCs w:val="20"/>
              </w:rPr>
              <w:t>ş</w:t>
            </w:r>
            <w:r w:rsidR="00A57432" w:rsidRPr="007D2513">
              <w:rPr>
                <w:sz w:val="20"/>
                <w:szCs w:val="20"/>
              </w:rPr>
              <w:t>lerin</w:t>
            </w:r>
            <w:r w:rsidR="00FE3398" w:rsidRPr="007D2513">
              <w:rPr>
                <w:sz w:val="20"/>
                <w:szCs w:val="20"/>
              </w:rPr>
              <w:t xml:space="preserve"> zamanında </w:t>
            </w:r>
            <w:r w:rsidR="00A57432" w:rsidRPr="007D2513">
              <w:rPr>
                <w:sz w:val="20"/>
                <w:szCs w:val="20"/>
              </w:rPr>
              <w:t xml:space="preserve">yapılması </w:t>
            </w:r>
            <w:r w:rsidR="00FE3398" w:rsidRPr="007D2513">
              <w:rPr>
                <w:sz w:val="20"/>
                <w:szCs w:val="20"/>
              </w:rPr>
              <w:t xml:space="preserve"> ve ilgili yerlere ulaştırılması, teknik kullanım cihazlarının zamanında bakımlarının gerçekleştirilmesi ve eksiklerin giderilmesi </w:t>
            </w:r>
          </w:p>
        </w:tc>
      </w:tr>
      <w:tr w:rsidR="00FE3398" w:rsidRPr="007D2513" w:rsidTr="00D04955">
        <w:trPr>
          <w:trHeight w:val="486"/>
        </w:trPr>
        <w:tc>
          <w:tcPr>
            <w:tcW w:w="5103" w:type="dxa"/>
          </w:tcPr>
          <w:p w:rsidR="00FE3398" w:rsidRPr="007D2513" w:rsidRDefault="00203B5D" w:rsidP="007D2513">
            <w:pPr>
              <w:pStyle w:val="Default"/>
              <w:spacing w:line="360" w:lineRule="auto"/>
              <w:rPr>
                <w:sz w:val="20"/>
                <w:szCs w:val="20"/>
              </w:rPr>
            </w:pPr>
            <w:r w:rsidRPr="007D2513">
              <w:rPr>
                <w:sz w:val="20"/>
                <w:szCs w:val="20"/>
              </w:rPr>
              <w:t xml:space="preserve">Ders planları, </w:t>
            </w:r>
            <w:r w:rsidR="00FE3398" w:rsidRPr="007D2513">
              <w:rPr>
                <w:sz w:val="20"/>
                <w:szCs w:val="20"/>
              </w:rPr>
              <w:t xml:space="preserve"> sınav programları</w:t>
            </w:r>
            <w:r w:rsidR="00342495" w:rsidRPr="007D2513">
              <w:rPr>
                <w:sz w:val="20"/>
                <w:szCs w:val="20"/>
              </w:rPr>
              <w:t xml:space="preserve"> ve öğrenci soruşturma dosyaları </w:t>
            </w:r>
            <w:r w:rsidR="00FE3398" w:rsidRPr="007D2513">
              <w:rPr>
                <w:sz w:val="20"/>
                <w:szCs w:val="20"/>
              </w:rPr>
              <w:t>ile i</w:t>
            </w:r>
            <w:r w:rsidR="00342495" w:rsidRPr="007D2513">
              <w:rPr>
                <w:sz w:val="20"/>
                <w:szCs w:val="20"/>
              </w:rPr>
              <w:t>lgili çalışmaların planlanması</w:t>
            </w:r>
          </w:p>
        </w:tc>
        <w:tc>
          <w:tcPr>
            <w:tcW w:w="2694" w:type="dxa"/>
          </w:tcPr>
          <w:p w:rsidR="00FE3398" w:rsidRPr="007D2513" w:rsidRDefault="00B75992" w:rsidP="00091921">
            <w:pPr>
              <w:spacing w:line="360" w:lineRule="auto"/>
              <w:rPr>
                <w:rFonts w:ascii="Times New Roman" w:hAnsi="Times New Roman" w:cs="Times New Roman"/>
              </w:rPr>
            </w:pPr>
            <w:r w:rsidRPr="007D2513">
              <w:rPr>
                <w:rFonts w:ascii="Times New Roman" w:hAnsi="Times New Roman" w:cs="Times New Roman"/>
                <w:sz w:val="20"/>
                <w:szCs w:val="20"/>
              </w:rPr>
              <w:t>Müdür Yardımcıları</w:t>
            </w:r>
          </w:p>
        </w:tc>
        <w:tc>
          <w:tcPr>
            <w:tcW w:w="1134" w:type="dxa"/>
          </w:tcPr>
          <w:p w:rsidR="00FE3398" w:rsidRPr="007D2513" w:rsidRDefault="00FE3398"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2409" w:type="dxa"/>
          </w:tcPr>
          <w:p w:rsidR="00FE3398" w:rsidRPr="007D2513" w:rsidRDefault="00FE3398" w:rsidP="00091921">
            <w:pPr>
              <w:pStyle w:val="Default"/>
              <w:spacing w:line="360" w:lineRule="auto"/>
              <w:rPr>
                <w:sz w:val="20"/>
                <w:szCs w:val="20"/>
              </w:rPr>
            </w:pPr>
            <w:r w:rsidRPr="007D2513">
              <w:rPr>
                <w:sz w:val="20"/>
                <w:szCs w:val="20"/>
              </w:rPr>
              <w:t xml:space="preserve">Kaliteli eğitimin verilememesi, haksız ders dağılımı olması durumunda hak ve adalet kaybı. </w:t>
            </w:r>
          </w:p>
        </w:tc>
        <w:tc>
          <w:tcPr>
            <w:tcW w:w="3686" w:type="dxa"/>
          </w:tcPr>
          <w:p w:rsidR="00FE3398" w:rsidRPr="007D2513" w:rsidRDefault="00FE3398" w:rsidP="00091921">
            <w:pPr>
              <w:pStyle w:val="Default"/>
              <w:spacing w:line="360" w:lineRule="auto"/>
              <w:rPr>
                <w:sz w:val="20"/>
                <w:szCs w:val="20"/>
              </w:rPr>
            </w:pPr>
            <w:r w:rsidRPr="007D2513">
              <w:rPr>
                <w:sz w:val="20"/>
                <w:szCs w:val="20"/>
              </w:rPr>
              <w:t xml:space="preserve">Bölümler ve idari birimlerle irtibat içerisinde gerekli düzenlemeleri yapmak ve sıkı kontrol sisteminin geliştirilmesi </w:t>
            </w:r>
          </w:p>
        </w:tc>
      </w:tr>
      <w:tr w:rsidR="00FE3398" w:rsidRPr="007D2513" w:rsidTr="00D04955">
        <w:trPr>
          <w:trHeight w:val="321"/>
        </w:trPr>
        <w:tc>
          <w:tcPr>
            <w:tcW w:w="5103" w:type="dxa"/>
          </w:tcPr>
          <w:p w:rsidR="00FE3398" w:rsidRPr="007D2513" w:rsidRDefault="00937135" w:rsidP="00091921">
            <w:pPr>
              <w:pStyle w:val="Default"/>
              <w:spacing w:line="360" w:lineRule="auto"/>
              <w:rPr>
                <w:sz w:val="20"/>
                <w:szCs w:val="20"/>
              </w:rPr>
            </w:pPr>
            <w:r w:rsidRPr="007D2513">
              <w:rPr>
                <w:sz w:val="20"/>
                <w:szCs w:val="20"/>
              </w:rPr>
              <w:t>Öğrenci sorunları, ö</w:t>
            </w:r>
            <w:r w:rsidR="00FE3398" w:rsidRPr="007D2513">
              <w:rPr>
                <w:sz w:val="20"/>
                <w:szCs w:val="20"/>
              </w:rPr>
              <w:t>ğrenci kulüplerinin ve öğrencilerin düzenleyeceği</w:t>
            </w:r>
            <w:r w:rsidR="00692CCC" w:rsidRPr="007D2513">
              <w:rPr>
                <w:sz w:val="20"/>
                <w:szCs w:val="20"/>
              </w:rPr>
              <w:t xml:space="preserve"> her türlü etkinliklerin takibi</w:t>
            </w:r>
          </w:p>
        </w:tc>
        <w:tc>
          <w:tcPr>
            <w:tcW w:w="2694" w:type="dxa"/>
          </w:tcPr>
          <w:p w:rsidR="00FE3398" w:rsidRPr="007D2513" w:rsidRDefault="00B75992" w:rsidP="00091921">
            <w:pPr>
              <w:spacing w:line="360" w:lineRule="auto"/>
              <w:rPr>
                <w:rFonts w:ascii="Times New Roman" w:hAnsi="Times New Roman" w:cs="Times New Roman"/>
              </w:rPr>
            </w:pPr>
            <w:r w:rsidRPr="007D2513">
              <w:rPr>
                <w:rFonts w:ascii="Times New Roman" w:hAnsi="Times New Roman" w:cs="Times New Roman"/>
                <w:sz w:val="20"/>
                <w:szCs w:val="20"/>
              </w:rPr>
              <w:t>Müdür Yardımcıları</w:t>
            </w:r>
          </w:p>
        </w:tc>
        <w:tc>
          <w:tcPr>
            <w:tcW w:w="1134" w:type="dxa"/>
          </w:tcPr>
          <w:p w:rsidR="00FE3398" w:rsidRPr="007D2513" w:rsidRDefault="00FE3398"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2409" w:type="dxa"/>
          </w:tcPr>
          <w:p w:rsidR="00FE3398" w:rsidRPr="007D2513" w:rsidRDefault="00FE3398" w:rsidP="00091921">
            <w:pPr>
              <w:pStyle w:val="Default"/>
              <w:spacing w:line="360" w:lineRule="auto"/>
              <w:rPr>
                <w:sz w:val="20"/>
                <w:szCs w:val="20"/>
              </w:rPr>
            </w:pPr>
            <w:r w:rsidRPr="007D2513">
              <w:rPr>
                <w:sz w:val="20"/>
                <w:szCs w:val="20"/>
              </w:rPr>
              <w:t xml:space="preserve">Öğrenciler arasında kanundışı faaliyetlerin baş göstermesi. </w:t>
            </w:r>
          </w:p>
        </w:tc>
        <w:tc>
          <w:tcPr>
            <w:tcW w:w="3686" w:type="dxa"/>
          </w:tcPr>
          <w:p w:rsidR="00FE3398" w:rsidRPr="007D2513" w:rsidRDefault="00FE3398" w:rsidP="00091921">
            <w:pPr>
              <w:pStyle w:val="Default"/>
              <w:spacing w:line="360" w:lineRule="auto"/>
              <w:rPr>
                <w:sz w:val="20"/>
                <w:szCs w:val="20"/>
              </w:rPr>
            </w:pPr>
            <w:r w:rsidRPr="007D2513">
              <w:rPr>
                <w:sz w:val="20"/>
                <w:szCs w:val="20"/>
              </w:rPr>
              <w:t xml:space="preserve">Bölüm, öğrenci ve ilgili birimlerle sürekli irtibat halinde olmak. Kontrol mekanizmasını geliştirmek. </w:t>
            </w:r>
          </w:p>
        </w:tc>
      </w:tr>
    </w:tbl>
    <w:p w:rsidR="00B26E58" w:rsidRPr="007D2513" w:rsidRDefault="00B26E58" w:rsidP="00091921">
      <w:pPr>
        <w:spacing w:line="360" w:lineRule="auto"/>
        <w:rPr>
          <w:rFonts w:ascii="Times New Roman" w:hAnsi="Times New Roman" w:cs="Times New Roman"/>
        </w:rPr>
      </w:pPr>
    </w:p>
    <w:p w:rsidR="005C54A2" w:rsidRPr="007D2513" w:rsidRDefault="005C54A2" w:rsidP="00091921">
      <w:pPr>
        <w:spacing w:line="360" w:lineRule="auto"/>
        <w:rPr>
          <w:rFonts w:ascii="Times New Roman" w:hAnsi="Times New Roman" w:cs="Times New Roman"/>
        </w:rPr>
      </w:pPr>
    </w:p>
    <w:p w:rsidR="00D04955" w:rsidRPr="007D2513" w:rsidRDefault="00D04955" w:rsidP="00091921">
      <w:pPr>
        <w:spacing w:line="360" w:lineRule="auto"/>
        <w:rPr>
          <w:rFonts w:ascii="Times New Roman" w:hAnsi="Times New Roman" w:cs="Times New Roman"/>
        </w:rPr>
      </w:pPr>
    </w:p>
    <w:tbl>
      <w:tblPr>
        <w:tblStyle w:val="TabloKlavuzu"/>
        <w:tblW w:w="15042" w:type="dxa"/>
        <w:tblInd w:w="-459" w:type="dxa"/>
        <w:tblLayout w:type="fixed"/>
        <w:tblLook w:val="04A0" w:firstRow="1" w:lastRow="0" w:firstColumn="1" w:lastColumn="0" w:noHBand="0" w:noVBand="1"/>
      </w:tblPr>
      <w:tblGrid>
        <w:gridCol w:w="283"/>
        <w:gridCol w:w="3261"/>
        <w:gridCol w:w="2268"/>
        <w:gridCol w:w="1843"/>
        <w:gridCol w:w="3544"/>
        <w:gridCol w:w="3843"/>
      </w:tblGrid>
      <w:tr w:rsidR="00D04955" w:rsidRPr="007D2513" w:rsidTr="00D04955">
        <w:tc>
          <w:tcPr>
            <w:tcW w:w="15042" w:type="dxa"/>
            <w:gridSpan w:val="6"/>
            <w:tcBorders>
              <w:top w:val="single" w:sz="18" w:space="0" w:color="auto"/>
              <w:left w:val="single" w:sz="18" w:space="0" w:color="auto"/>
              <w:bottom w:val="single" w:sz="18" w:space="0" w:color="auto"/>
              <w:right w:val="single" w:sz="18" w:space="0" w:color="auto"/>
            </w:tcBorders>
          </w:tcPr>
          <w:p w:rsidR="00D04955" w:rsidRPr="007D2513" w:rsidRDefault="00D04955"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TESPİT FORMU VE PROSEDÜRLERİ</w:t>
            </w:r>
          </w:p>
        </w:tc>
      </w:tr>
      <w:tr w:rsidR="00D04955" w:rsidRPr="007D2513" w:rsidTr="00D04955">
        <w:tc>
          <w:tcPr>
            <w:tcW w:w="15042" w:type="dxa"/>
            <w:gridSpan w:val="6"/>
            <w:tcBorders>
              <w:top w:val="single" w:sz="18" w:space="0" w:color="auto"/>
              <w:left w:val="single" w:sz="18" w:space="0" w:color="auto"/>
              <w:bottom w:val="single" w:sz="18" w:space="0" w:color="auto"/>
              <w:right w:val="single" w:sz="18" w:space="0" w:color="auto"/>
            </w:tcBorders>
          </w:tcPr>
          <w:p w:rsidR="00D04955" w:rsidRPr="007D2513" w:rsidRDefault="00D04955"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00626D2B" w:rsidRPr="007D2513">
              <w:rPr>
                <w:rFonts w:ascii="Times New Roman" w:hAnsi="Times New Roman" w:cs="Times New Roman"/>
                <w:b/>
                <w:sz w:val="24"/>
                <w:szCs w:val="24"/>
              </w:rPr>
              <w:t xml:space="preserve"> </w:t>
            </w:r>
            <w:r w:rsidRPr="007D2513">
              <w:rPr>
                <w:rFonts w:ascii="Times New Roman" w:hAnsi="Times New Roman" w:cs="Times New Roman"/>
                <w:b/>
                <w:sz w:val="24"/>
                <w:szCs w:val="24"/>
              </w:rPr>
              <w:t>MESLEK YÜKSEKOKULU</w:t>
            </w:r>
          </w:p>
        </w:tc>
      </w:tr>
      <w:tr w:rsidR="00D04955" w:rsidRPr="007D2513" w:rsidTr="00D04955">
        <w:tc>
          <w:tcPr>
            <w:tcW w:w="15042" w:type="dxa"/>
            <w:gridSpan w:val="6"/>
            <w:tcBorders>
              <w:top w:val="single" w:sz="18" w:space="0" w:color="auto"/>
              <w:left w:val="single" w:sz="18" w:space="0" w:color="auto"/>
              <w:bottom w:val="single" w:sz="18" w:space="0" w:color="auto"/>
              <w:right w:val="single" w:sz="18" w:space="0" w:color="auto"/>
            </w:tcBorders>
          </w:tcPr>
          <w:p w:rsidR="00D04955" w:rsidRPr="007D2513" w:rsidRDefault="00D04955"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YÜKSEKOKUL SEKRETERİ</w:t>
            </w:r>
          </w:p>
        </w:tc>
      </w:tr>
      <w:tr w:rsidR="00D04955" w:rsidRPr="007D2513" w:rsidTr="00FE3398">
        <w:trPr>
          <w:trHeight w:val="753"/>
        </w:trPr>
        <w:tc>
          <w:tcPr>
            <w:tcW w:w="283" w:type="dxa"/>
            <w:tcBorders>
              <w:top w:val="single" w:sz="18" w:space="0" w:color="auto"/>
              <w:left w:val="single" w:sz="18" w:space="0" w:color="auto"/>
              <w:bottom w:val="single" w:sz="18" w:space="0" w:color="auto"/>
              <w:right w:val="nil"/>
            </w:tcBorders>
            <w:vAlign w:val="center"/>
          </w:tcPr>
          <w:p w:rsidR="00D04955" w:rsidRPr="007D2513" w:rsidRDefault="00D04955"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D04955" w:rsidRPr="007D2513" w:rsidRDefault="00D0495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D04955" w:rsidRPr="007D2513" w:rsidRDefault="00D0495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D04955" w:rsidRPr="007D2513" w:rsidRDefault="00D0495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843" w:type="dxa"/>
            <w:tcBorders>
              <w:top w:val="single" w:sz="18" w:space="0" w:color="auto"/>
              <w:left w:val="single" w:sz="18" w:space="0" w:color="auto"/>
              <w:bottom w:val="single" w:sz="18" w:space="0" w:color="auto"/>
              <w:right w:val="single" w:sz="18" w:space="0" w:color="auto"/>
            </w:tcBorders>
            <w:vAlign w:val="center"/>
          </w:tcPr>
          <w:p w:rsidR="00D04955" w:rsidRPr="007D2513" w:rsidRDefault="00D0495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544" w:type="dxa"/>
            <w:tcBorders>
              <w:top w:val="single" w:sz="18" w:space="0" w:color="auto"/>
              <w:left w:val="single" w:sz="18" w:space="0" w:color="auto"/>
              <w:bottom w:val="single" w:sz="18" w:space="0" w:color="auto"/>
              <w:right w:val="single" w:sz="18" w:space="0" w:color="auto"/>
            </w:tcBorders>
            <w:vAlign w:val="center"/>
          </w:tcPr>
          <w:p w:rsidR="00D04955" w:rsidRPr="007D2513" w:rsidRDefault="00D0495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D04955" w:rsidRPr="007D2513" w:rsidRDefault="00D0495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843" w:type="dxa"/>
            <w:tcBorders>
              <w:top w:val="single" w:sz="18" w:space="0" w:color="auto"/>
              <w:left w:val="single" w:sz="18" w:space="0" w:color="auto"/>
              <w:bottom w:val="single" w:sz="18" w:space="0" w:color="auto"/>
              <w:right w:val="single" w:sz="18" w:space="0" w:color="auto"/>
            </w:tcBorders>
            <w:vAlign w:val="center"/>
          </w:tcPr>
          <w:p w:rsidR="00D04955" w:rsidRPr="007D2513" w:rsidRDefault="00D0495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D04955" w:rsidRPr="007D2513" w:rsidRDefault="00D04955"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D04955" w:rsidRPr="007D2513" w:rsidRDefault="00D04955"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p w:rsidR="00D04955" w:rsidRPr="007D2513" w:rsidRDefault="00D04955" w:rsidP="00091921">
      <w:pPr>
        <w:spacing w:line="360" w:lineRule="auto"/>
        <w:rPr>
          <w:rFonts w:ascii="Times New Roman" w:hAnsi="Times New Roman" w:cs="Times New Roman"/>
        </w:rPr>
      </w:pPr>
    </w:p>
    <w:tbl>
      <w:tblPr>
        <w:tblStyle w:val="TabloKlavuzu"/>
        <w:tblW w:w="15026" w:type="dxa"/>
        <w:tblInd w:w="-459" w:type="dxa"/>
        <w:tblLayout w:type="fixed"/>
        <w:tblLook w:val="0000" w:firstRow="0" w:lastRow="0" w:firstColumn="0" w:lastColumn="0" w:noHBand="0" w:noVBand="0"/>
      </w:tblPr>
      <w:tblGrid>
        <w:gridCol w:w="3514"/>
        <w:gridCol w:w="2298"/>
        <w:gridCol w:w="1843"/>
        <w:gridCol w:w="3544"/>
        <w:gridCol w:w="3827"/>
      </w:tblGrid>
      <w:tr w:rsidR="005C54A2" w:rsidRPr="007D2513" w:rsidTr="00FE3398">
        <w:trPr>
          <w:trHeight w:val="263"/>
        </w:trPr>
        <w:tc>
          <w:tcPr>
            <w:tcW w:w="3514" w:type="dxa"/>
          </w:tcPr>
          <w:p w:rsidR="00FE3398" w:rsidRPr="007D2513" w:rsidRDefault="00B75992" w:rsidP="00091921">
            <w:pPr>
              <w:autoSpaceDE w:val="0"/>
              <w:autoSpaceDN w:val="0"/>
              <w:adjustRightInd w:val="0"/>
              <w:spacing w:line="360" w:lineRule="auto"/>
              <w:rPr>
                <w:rFonts w:ascii="Times New Roman" w:hAnsi="Times New Roman" w:cs="Times New Roman"/>
                <w:color w:val="000000"/>
                <w:sz w:val="20"/>
                <w:szCs w:val="20"/>
              </w:rPr>
            </w:pPr>
            <w:r w:rsidRPr="007D2513">
              <w:rPr>
                <w:rFonts w:ascii="Times New Roman" w:hAnsi="Times New Roman" w:cs="Times New Roman"/>
                <w:color w:val="000000"/>
                <w:sz w:val="20"/>
                <w:szCs w:val="20"/>
              </w:rPr>
              <w:t>P</w:t>
            </w:r>
            <w:r w:rsidR="00FE3398" w:rsidRPr="007D2513">
              <w:rPr>
                <w:rFonts w:ascii="Times New Roman" w:hAnsi="Times New Roman" w:cs="Times New Roman"/>
                <w:color w:val="000000"/>
                <w:sz w:val="20"/>
                <w:szCs w:val="20"/>
              </w:rPr>
              <w:t>ersonelin görevlendirme</w:t>
            </w:r>
            <w:r w:rsidRPr="007D2513">
              <w:rPr>
                <w:rFonts w:ascii="Times New Roman" w:hAnsi="Times New Roman" w:cs="Times New Roman"/>
                <w:color w:val="000000"/>
                <w:sz w:val="20"/>
                <w:szCs w:val="20"/>
              </w:rPr>
              <w:t>leri, atama işleri ve k</w:t>
            </w:r>
            <w:r w:rsidRPr="007D2513">
              <w:rPr>
                <w:rFonts w:ascii="Times New Roman" w:hAnsi="Times New Roman" w:cs="Times New Roman"/>
                <w:sz w:val="20"/>
                <w:szCs w:val="20"/>
              </w:rPr>
              <w:t>adro talep ve çalışmaları</w:t>
            </w:r>
          </w:p>
          <w:p w:rsidR="005C54A2" w:rsidRPr="007D2513" w:rsidRDefault="005C54A2" w:rsidP="00091921">
            <w:pPr>
              <w:pStyle w:val="Default"/>
              <w:spacing w:line="360" w:lineRule="auto"/>
              <w:rPr>
                <w:sz w:val="20"/>
                <w:szCs w:val="20"/>
              </w:rPr>
            </w:pPr>
          </w:p>
        </w:tc>
        <w:tc>
          <w:tcPr>
            <w:tcW w:w="2298" w:type="dxa"/>
          </w:tcPr>
          <w:p w:rsidR="005C54A2" w:rsidRPr="007D2513" w:rsidRDefault="00F27CD0" w:rsidP="00091921">
            <w:pPr>
              <w:pStyle w:val="Default"/>
              <w:spacing w:line="360" w:lineRule="auto"/>
              <w:rPr>
                <w:sz w:val="20"/>
                <w:szCs w:val="20"/>
              </w:rPr>
            </w:pPr>
            <w:r w:rsidRPr="007D2513">
              <w:rPr>
                <w:sz w:val="20"/>
                <w:szCs w:val="20"/>
              </w:rPr>
              <w:t>Aysen ERDOĞAN</w:t>
            </w:r>
          </w:p>
        </w:tc>
        <w:tc>
          <w:tcPr>
            <w:tcW w:w="1843" w:type="dxa"/>
          </w:tcPr>
          <w:p w:rsidR="005C54A2" w:rsidRPr="007D2513" w:rsidRDefault="00FE3398" w:rsidP="00091921">
            <w:pPr>
              <w:pStyle w:val="Default"/>
              <w:spacing w:line="360" w:lineRule="auto"/>
              <w:rPr>
                <w:sz w:val="20"/>
                <w:szCs w:val="20"/>
              </w:rPr>
            </w:pPr>
            <w:r w:rsidRPr="007D2513">
              <w:rPr>
                <w:sz w:val="20"/>
                <w:szCs w:val="20"/>
              </w:rPr>
              <w:t>Yüksek</w:t>
            </w:r>
          </w:p>
        </w:tc>
        <w:tc>
          <w:tcPr>
            <w:tcW w:w="3544" w:type="dxa"/>
          </w:tcPr>
          <w:p w:rsidR="005C54A2" w:rsidRPr="007D2513" w:rsidRDefault="005C54A2" w:rsidP="00091921">
            <w:pPr>
              <w:pStyle w:val="Default"/>
              <w:spacing w:line="360" w:lineRule="auto"/>
              <w:rPr>
                <w:sz w:val="20"/>
                <w:szCs w:val="20"/>
              </w:rPr>
            </w:pPr>
            <w:r w:rsidRPr="007D2513">
              <w:rPr>
                <w:sz w:val="20"/>
                <w:szCs w:val="20"/>
              </w:rPr>
              <w:t xml:space="preserve">Görevin aksaması </w:t>
            </w:r>
          </w:p>
        </w:tc>
        <w:tc>
          <w:tcPr>
            <w:tcW w:w="3827" w:type="dxa"/>
          </w:tcPr>
          <w:p w:rsidR="005C54A2" w:rsidRPr="007D2513" w:rsidRDefault="005C54A2" w:rsidP="00091921">
            <w:pPr>
              <w:pStyle w:val="Default"/>
              <w:spacing w:line="360" w:lineRule="auto"/>
              <w:rPr>
                <w:sz w:val="20"/>
                <w:szCs w:val="20"/>
              </w:rPr>
            </w:pPr>
            <w:r w:rsidRPr="007D2513">
              <w:rPr>
                <w:sz w:val="20"/>
                <w:szCs w:val="20"/>
              </w:rPr>
              <w:t xml:space="preserve">Birimler arası koordinasyon sağlanması ve görevlendirmelerin zamanında yapılması </w:t>
            </w:r>
            <w:r w:rsidR="00B75992" w:rsidRPr="007D2513">
              <w:rPr>
                <w:sz w:val="20"/>
                <w:szCs w:val="20"/>
              </w:rPr>
              <w:t>ve</w:t>
            </w:r>
            <w:r w:rsidR="00265209" w:rsidRPr="007D2513">
              <w:rPr>
                <w:sz w:val="20"/>
                <w:szCs w:val="20"/>
              </w:rPr>
              <w:t xml:space="preserve"> </w:t>
            </w:r>
            <w:r w:rsidR="00B75992" w:rsidRPr="007D2513">
              <w:rPr>
                <w:sz w:val="20"/>
                <w:szCs w:val="20"/>
              </w:rPr>
              <w:t>Planlı ve programlı bir şekilde yürütmek</w:t>
            </w:r>
          </w:p>
        </w:tc>
      </w:tr>
      <w:tr w:rsidR="00F27CD0" w:rsidRPr="007D2513" w:rsidTr="00692CCC">
        <w:trPr>
          <w:trHeight w:val="665"/>
        </w:trPr>
        <w:tc>
          <w:tcPr>
            <w:tcW w:w="3514" w:type="dxa"/>
          </w:tcPr>
          <w:p w:rsidR="00F27CD0" w:rsidRPr="007D2513" w:rsidRDefault="00F27CD0" w:rsidP="00091921">
            <w:pPr>
              <w:pStyle w:val="Default"/>
              <w:spacing w:line="360" w:lineRule="auto"/>
              <w:rPr>
                <w:sz w:val="20"/>
                <w:szCs w:val="20"/>
              </w:rPr>
            </w:pPr>
            <w:r w:rsidRPr="007D2513">
              <w:rPr>
                <w:sz w:val="20"/>
                <w:szCs w:val="20"/>
              </w:rPr>
              <w:t>Bütçenin hazırlıkları, Satın alma ve tahakkuk işlerinin yürütülmesinin sağlanması</w:t>
            </w:r>
          </w:p>
        </w:tc>
        <w:tc>
          <w:tcPr>
            <w:tcW w:w="2298"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Aysen ERDOĞAN</w:t>
            </w:r>
          </w:p>
        </w:tc>
        <w:tc>
          <w:tcPr>
            <w:tcW w:w="1843"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544" w:type="dxa"/>
          </w:tcPr>
          <w:p w:rsidR="00F27CD0" w:rsidRPr="007D2513" w:rsidRDefault="00F27CD0" w:rsidP="00091921">
            <w:pPr>
              <w:pStyle w:val="Default"/>
              <w:spacing w:line="360" w:lineRule="auto"/>
              <w:rPr>
                <w:sz w:val="20"/>
                <w:szCs w:val="20"/>
              </w:rPr>
            </w:pPr>
            <w:r w:rsidRPr="007D2513">
              <w:rPr>
                <w:sz w:val="20"/>
                <w:szCs w:val="20"/>
              </w:rPr>
              <w:t xml:space="preserve">Bütçe açığı ve hak kaybı </w:t>
            </w:r>
          </w:p>
        </w:tc>
        <w:tc>
          <w:tcPr>
            <w:tcW w:w="3827" w:type="dxa"/>
          </w:tcPr>
          <w:p w:rsidR="00F27CD0" w:rsidRPr="007D2513" w:rsidRDefault="00F27CD0" w:rsidP="00091921">
            <w:pPr>
              <w:pStyle w:val="Default"/>
              <w:spacing w:line="360" w:lineRule="auto"/>
              <w:rPr>
                <w:sz w:val="20"/>
                <w:szCs w:val="20"/>
              </w:rPr>
            </w:pPr>
            <w:r w:rsidRPr="007D2513">
              <w:rPr>
                <w:sz w:val="20"/>
                <w:szCs w:val="20"/>
              </w:rPr>
              <w:t xml:space="preserve">Hazırlayan kişinin bilinçli olması gelecek yıllarda oluşacak harcamanın öngörülmesi </w:t>
            </w:r>
          </w:p>
        </w:tc>
      </w:tr>
      <w:tr w:rsidR="00F27CD0" w:rsidRPr="007D2513" w:rsidTr="00692CCC">
        <w:trPr>
          <w:trHeight w:val="689"/>
        </w:trPr>
        <w:tc>
          <w:tcPr>
            <w:tcW w:w="3514" w:type="dxa"/>
          </w:tcPr>
          <w:p w:rsidR="00F27CD0" w:rsidRPr="007D2513" w:rsidRDefault="00F27CD0" w:rsidP="00091921">
            <w:pPr>
              <w:pStyle w:val="Default"/>
              <w:spacing w:line="360" w:lineRule="auto"/>
              <w:rPr>
                <w:sz w:val="20"/>
                <w:szCs w:val="20"/>
              </w:rPr>
            </w:pPr>
            <w:r w:rsidRPr="007D2513">
              <w:rPr>
                <w:sz w:val="20"/>
                <w:szCs w:val="20"/>
              </w:rPr>
              <w:t>Güvenlik ve Temizlik işçileri ile ilgili takipler</w:t>
            </w:r>
          </w:p>
        </w:tc>
        <w:tc>
          <w:tcPr>
            <w:tcW w:w="2298"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Aysen ERDOĞAN</w:t>
            </w:r>
          </w:p>
        </w:tc>
        <w:tc>
          <w:tcPr>
            <w:tcW w:w="1843"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544" w:type="dxa"/>
          </w:tcPr>
          <w:p w:rsidR="00F27CD0" w:rsidRPr="007D2513" w:rsidRDefault="00F27CD0" w:rsidP="00091921">
            <w:pPr>
              <w:autoSpaceDE w:val="0"/>
              <w:autoSpaceDN w:val="0"/>
              <w:adjustRightInd w:val="0"/>
              <w:spacing w:line="360" w:lineRule="auto"/>
              <w:rPr>
                <w:rFonts w:ascii="Times New Roman" w:hAnsi="Times New Roman" w:cs="Times New Roman"/>
                <w:color w:val="000000"/>
                <w:sz w:val="20"/>
                <w:szCs w:val="20"/>
              </w:rPr>
            </w:pPr>
            <w:r w:rsidRPr="007D2513">
              <w:rPr>
                <w:rFonts w:ascii="Times New Roman" w:hAnsi="Times New Roman" w:cs="Times New Roman"/>
                <w:color w:val="000000"/>
                <w:sz w:val="20"/>
                <w:szCs w:val="20"/>
              </w:rPr>
              <w:t>Bilgi kaybı, delillerin yok</w:t>
            </w:r>
          </w:p>
          <w:p w:rsidR="00F27CD0" w:rsidRPr="007D2513" w:rsidRDefault="00F27CD0" w:rsidP="00091921">
            <w:pPr>
              <w:pStyle w:val="Default"/>
              <w:spacing w:line="360" w:lineRule="auto"/>
              <w:rPr>
                <w:sz w:val="20"/>
                <w:szCs w:val="20"/>
              </w:rPr>
            </w:pPr>
            <w:r w:rsidRPr="007D2513">
              <w:rPr>
                <w:sz w:val="20"/>
                <w:szCs w:val="20"/>
              </w:rPr>
              <w:t>olması</w:t>
            </w:r>
          </w:p>
        </w:tc>
        <w:tc>
          <w:tcPr>
            <w:tcW w:w="3827" w:type="dxa"/>
          </w:tcPr>
          <w:p w:rsidR="00F27CD0" w:rsidRPr="007D2513" w:rsidRDefault="00F27CD0" w:rsidP="007D2513">
            <w:pPr>
              <w:pStyle w:val="Default"/>
              <w:spacing w:line="360" w:lineRule="auto"/>
              <w:rPr>
                <w:sz w:val="20"/>
                <w:szCs w:val="20"/>
              </w:rPr>
            </w:pPr>
            <w:r w:rsidRPr="007D2513">
              <w:rPr>
                <w:sz w:val="18"/>
                <w:szCs w:val="18"/>
              </w:rPr>
              <w:t>Yapılan işe özen gösterip ve dikkat etmek</w:t>
            </w:r>
          </w:p>
        </w:tc>
      </w:tr>
      <w:tr w:rsidR="00F27CD0" w:rsidRPr="007D2513" w:rsidTr="00FE3398">
        <w:trPr>
          <w:trHeight w:val="205"/>
        </w:trPr>
        <w:tc>
          <w:tcPr>
            <w:tcW w:w="3514" w:type="dxa"/>
          </w:tcPr>
          <w:p w:rsidR="00F27CD0" w:rsidRPr="007D2513" w:rsidRDefault="00F27CD0" w:rsidP="007D2513">
            <w:pPr>
              <w:autoSpaceDE w:val="0"/>
              <w:autoSpaceDN w:val="0"/>
              <w:adjustRightInd w:val="0"/>
              <w:spacing w:line="360" w:lineRule="auto"/>
              <w:rPr>
                <w:rFonts w:ascii="Times New Roman" w:hAnsi="Times New Roman" w:cs="Times New Roman"/>
                <w:color w:val="000000"/>
                <w:sz w:val="20"/>
                <w:szCs w:val="20"/>
              </w:rPr>
            </w:pPr>
            <w:r w:rsidRPr="007D2513">
              <w:rPr>
                <w:rFonts w:ascii="Times New Roman" w:hAnsi="Times New Roman" w:cs="Times New Roman"/>
                <w:color w:val="000000"/>
                <w:sz w:val="20"/>
                <w:szCs w:val="20"/>
              </w:rPr>
              <w:t>Tüm yazışmaların kontrolü, Sivil savunma hizmetlerinin yürütülmesi</w:t>
            </w:r>
          </w:p>
        </w:tc>
        <w:tc>
          <w:tcPr>
            <w:tcW w:w="2298"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Aysen ERDOĞAN</w:t>
            </w:r>
          </w:p>
        </w:tc>
        <w:tc>
          <w:tcPr>
            <w:tcW w:w="1843"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544" w:type="dxa"/>
          </w:tcPr>
          <w:p w:rsidR="00F27CD0" w:rsidRPr="007D2513" w:rsidRDefault="007D2513" w:rsidP="00091921">
            <w:pPr>
              <w:autoSpaceDE w:val="0"/>
              <w:autoSpaceDN w:val="0"/>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T</w:t>
            </w:r>
            <w:r w:rsidR="00F27CD0" w:rsidRPr="007D2513">
              <w:rPr>
                <w:rFonts w:ascii="Times New Roman" w:hAnsi="Times New Roman" w:cs="Times New Roman"/>
                <w:color w:val="000000"/>
                <w:sz w:val="20"/>
                <w:szCs w:val="20"/>
              </w:rPr>
              <w:t>ekit, idarenin itibar kaybı</w:t>
            </w:r>
          </w:p>
          <w:p w:rsidR="00F27CD0" w:rsidRPr="007D2513" w:rsidRDefault="00F27CD0" w:rsidP="00091921">
            <w:pPr>
              <w:pStyle w:val="Default"/>
              <w:spacing w:line="360" w:lineRule="auto"/>
              <w:rPr>
                <w:sz w:val="20"/>
                <w:szCs w:val="20"/>
              </w:rPr>
            </w:pPr>
          </w:p>
        </w:tc>
        <w:tc>
          <w:tcPr>
            <w:tcW w:w="3827" w:type="dxa"/>
          </w:tcPr>
          <w:p w:rsidR="00F27CD0" w:rsidRPr="007D2513" w:rsidRDefault="00F27CD0" w:rsidP="00091921">
            <w:pPr>
              <w:pStyle w:val="Default"/>
              <w:spacing w:line="360" w:lineRule="auto"/>
              <w:rPr>
                <w:sz w:val="20"/>
                <w:szCs w:val="20"/>
              </w:rPr>
            </w:pPr>
            <w:r w:rsidRPr="007D2513">
              <w:rPr>
                <w:sz w:val="18"/>
                <w:szCs w:val="18"/>
              </w:rPr>
              <w:t>Gerekli bilgilerin zamanında ve doğru yapılması</w:t>
            </w:r>
          </w:p>
        </w:tc>
      </w:tr>
    </w:tbl>
    <w:p w:rsidR="005C54A2" w:rsidRPr="007D2513" w:rsidRDefault="005C54A2" w:rsidP="00091921">
      <w:pPr>
        <w:spacing w:line="360" w:lineRule="auto"/>
        <w:rPr>
          <w:rFonts w:ascii="Times New Roman" w:hAnsi="Times New Roman" w:cs="Times New Roman"/>
        </w:rPr>
      </w:pPr>
    </w:p>
    <w:p w:rsidR="00980382" w:rsidRPr="007D2513" w:rsidRDefault="00980382" w:rsidP="00091921">
      <w:pPr>
        <w:spacing w:line="360" w:lineRule="auto"/>
        <w:rPr>
          <w:rFonts w:ascii="Times New Roman" w:hAnsi="Times New Roman" w:cs="Times New Roman"/>
        </w:rPr>
      </w:pPr>
    </w:p>
    <w:p w:rsidR="00692CCC" w:rsidRPr="007D2513" w:rsidRDefault="00692CCC" w:rsidP="00091921">
      <w:pPr>
        <w:spacing w:line="360" w:lineRule="auto"/>
        <w:rPr>
          <w:rFonts w:ascii="Times New Roman" w:hAnsi="Times New Roman" w:cs="Times New Roman"/>
        </w:rPr>
      </w:pPr>
    </w:p>
    <w:p w:rsidR="00B26E58" w:rsidRPr="007D2513" w:rsidRDefault="00B26E58" w:rsidP="00091921">
      <w:pPr>
        <w:spacing w:line="360" w:lineRule="auto"/>
        <w:rPr>
          <w:rFonts w:ascii="Times New Roman" w:hAnsi="Times New Roman" w:cs="Times New Roman"/>
        </w:rPr>
      </w:pPr>
    </w:p>
    <w:tbl>
      <w:tblPr>
        <w:tblStyle w:val="TabloKlavuzu"/>
        <w:tblW w:w="15042" w:type="dxa"/>
        <w:tblInd w:w="-459" w:type="dxa"/>
        <w:tblLayout w:type="fixed"/>
        <w:tblLook w:val="04A0" w:firstRow="1" w:lastRow="0" w:firstColumn="1" w:lastColumn="0" w:noHBand="0" w:noVBand="1"/>
      </w:tblPr>
      <w:tblGrid>
        <w:gridCol w:w="283"/>
        <w:gridCol w:w="3261"/>
        <w:gridCol w:w="2268"/>
        <w:gridCol w:w="1843"/>
        <w:gridCol w:w="3544"/>
        <w:gridCol w:w="3843"/>
      </w:tblGrid>
      <w:tr w:rsidR="00A07634" w:rsidRPr="007D2513" w:rsidTr="00937135">
        <w:tc>
          <w:tcPr>
            <w:tcW w:w="15042" w:type="dxa"/>
            <w:gridSpan w:val="6"/>
            <w:tcBorders>
              <w:top w:val="single" w:sz="18" w:space="0" w:color="auto"/>
              <w:left w:val="single" w:sz="18" w:space="0" w:color="auto"/>
              <w:bottom w:val="single" w:sz="18" w:space="0" w:color="auto"/>
              <w:right w:val="single" w:sz="18" w:space="0" w:color="auto"/>
            </w:tcBorders>
          </w:tcPr>
          <w:p w:rsidR="00A07634" w:rsidRPr="007D2513" w:rsidRDefault="00A07634"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lastRenderedPageBreak/>
              <w:t>HASSAS GÖREV TESPİT FORMU VE PROSEDÜRLERİ</w:t>
            </w:r>
          </w:p>
        </w:tc>
      </w:tr>
      <w:tr w:rsidR="00A07634" w:rsidRPr="007D2513" w:rsidTr="00937135">
        <w:tc>
          <w:tcPr>
            <w:tcW w:w="15042" w:type="dxa"/>
            <w:gridSpan w:val="6"/>
            <w:tcBorders>
              <w:top w:val="single" w:sz="18" w:space="0" w:color="auto"/>
              <w:left w:val="single" w:sz="18" w:space="0" w:color="auto"/>
              <w:bottom w:val="single" w:sz="18" w:space="0" w:color="auto"/>
              <w:right w:val="single" w:sz="18" w:space="0" w:color="auto"/>
            </w:tcBorders>
          </w:tcPr>
          <w:p w:rsidR="00A07634" w:rsidRPr="007D2513" w:rsidRDefault="00A07634"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BİRİMİ</w:t>
            </w:r>
            <w:r w:rsidR="00626D2B" w:rsidRPr="007D2513">
              <w:rPr>
                <w:rFonts w:ascii="Times New Roman" w:hAnsi="Times New Roman" w:cs="Times New Roman"/>
                <w:b/>
                <w:sz w:val="24"/>
                <w:szCs w:val="24"/>
              </w:rPr>
              <w:t xml:space="preserve">: </w:t>
            </w:r>
            <w:r w:rsidR="00F27CD0" w:rsidRPr="007D2513">
              <w:rPr>
                <w:rFonts w:ascii="Times New Roman" w:hAnsi="Times New Roman" w:cs="Times New Roman"/>
                <w:b/>
                <w:sz w:val="24"/>
                <w:szCs w:val="24"/>
              </w:rPr>
              <w:t xml:space="preserve">SAĞLIK HİZMETLERİ </w:t>
            </w:r>
            <w:r w:rsidRPr="007D2513">
              <w:rPr>
                <w:rFonts w:ascii="Times New Roman" w:hAnsi="Times New Roman" w:cs="Times New Roman"/>
                <w:b/>
                <w:sz w:val="24"/>
                <w:szCs w:val="24"/>
              </w:rPr>
              <w:t xml:space="preserve"> MESLEK YÜKSEKOKULU</w:t>
            </w:r>
          </w:p>
        </w:tc>
      </w:tr>
      <w:tr w:rsidR="00A07634" w:rsidRPr="007D2513" w:rsidTr="00937135">
        <w:tc>
          <w:tcPr>
            <w:tcW w:w="15042" w:type="dxa"/>
            <w:gridSpan w:val="6"/>
            <w:tcBorders>
              <w:top w:val="single" w:sz="18" w:space="0" w:color="auto"/>
              <w:left w:val="single" w:sz="18" w:space="0" w:color="auto"/>
              <w:bottom w:val="single" w:sz="18" w:space="0" w:color="auto"/>
              <w:right w:val="single" w:sz="18" w:space="0" w:color="auto"/>
            </w:tcBorders>
          </w:tcPr>
          <w:p w:rsidR="00A07634" w:rsidRPr="007D2513" w:rsidRDefault="00A07634"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BÖLÜM BAŞKANLARI</w:t>
            </w:r>
          </w:p>
        </w:tc>
      </w:tr>
      <w:tr w:rsidR="00A07634" w:rsidRPr="007D2513" w:rsidTr="00937135">
        <w:trPr>
          <w:trHeight w:val="753"/>
        </w:trPr>
        <w:tc>
          <w:tcPr>
            <w:tcW w:w="283" w:type="dxa"/>
            <w:tcBorders>
              <w:top w:val="single" w:sz="18" w:space="0" w:color="auto"/>
              <w:left w:val="single" w:sz="18" w:space="0" w:color="auto"/>
              <w:bottom w:val="single" w:sz="18" w:space="0" w:color="auto"/>
              <w:right w:val="nil"/>
            </w:tcBorders>
            <w:vAlign w:val="center"/>
          </w:tcPr>
          <w:p w:rsidR="00A07634" w:rsidRPr="007D2513" w:rsidRDefault="00A07634"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A07634" w:rsidRPr="007D2513" w:rsidRDefault="00A07634"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A07634" w:rsidRPr="007D2513" w:rsidRDefault="00A07634"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A07634" w:rsidRPr="007D2513" w:rsidRDefault="00A07634"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843" w:type="dxa"/>
            <w:tcBorders>
              <w:top w:val="single" w:sz="18" w:space="0" w:color="auto"/>
              <w:left w:val="single" w:sz="18" w:space="0" w:color="auto"/>
              <w:bottom w:val="single" w:sz="18" w:space="0" w:color="auto"/>
              <w:right w:val="single" w:sz="18" w:space="0" w:color="auto"/>
            </w:tcBorders>
            <w:vAlign w:val="center"/>
          </w:tcPr>
          <w:p w:rsidR="00A07634" w:rsidRPr="007D2513" w:rsidRDefault="00A07634"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544" w:type="dxa"/>
            <w:tcBorders>
              <w:top w:val="single" w:sz="18" w:space="0" w:color="auto"/>
              <w:left w:val="single" w:sz="18" w:space="0" w:color="auto"/>
              <w:bottom w:val="single" w:sz="18" w:space="0" w:color="auto"/>
              <w:right w:val="single" w:sz="18" w:space="0" w:color="auto"/>
            </w:tcBorders>
            <w:vAlign w:val="center"/>
          </w:tcPr>
          <w:p w:rsidR="00A07634" w:rsidRPr="007D2513" w:rsidRDefault="00A07634"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A07634" w:rsidRPr="007D2513" w:rsidRDefault="00A07634"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843" w:type="dxa"/>
            <w:tcBorders>
              <w:top w:val="single" w:sz="18" w:space="0" w:color="auto"/>
              <w:left w:val="single" w:sz="18" w:space="0" w:color="auto"/>
              <w:bottom w:val="single" w:sz="18" w:space="0" w:color="auto"/>
              <w:right w:val="single" w:sz="18" w:space="0" w:color="auto"/>
            </w:tcBorders>
            <w:vAlign w:val="center"/>
          </w:tcPr>
          <w:p w:rsidR="00A07634" w:rsidRPr="007D2513" w:rsidRDefault="00A07634"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A07634" w:rsidRPr="007D2513" w:rsidRDefault="00A07634"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A07634" w:rsidRPr="007D2513" w:rsidRDefault="00A07634"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p w:rsidR="00B26E58" w:rsidRPr="007D2513" w:rsidRDefault="00B26E58" w:rsidP="00091921">
      <w:pPr>
        <w:spacing w:line="360" w:lineRule="auto"/>
        <w:rPr>
          <w:rFonts w:ascii="Times New Roman" w:hAnsi="Times New Roman" w:cs="Times New Roman"/>
        </w:rPr>
      </w:pPr>
    </w:p>
    <w:tbl>
      <w:tblPr>
        <w:tblStyle w:val="TabloKlavuzu"/>
        <w:tblW w:w="15026" w:type="dxa"/>
        <w:tblInd w:w="-459" w:type="dxa"/>
        <w:tblLayout w:type="fixed"/>
        <w:tblLook w:val="0000" w:firstRow="0" w:lastRow="0" w:firstColumn="0" w:lastColumn="0" w:noHBand="0" w:noVBand="0"/>
      </w:tblPr>
      <w:tblGrid>
        <w:gridCol w:w="3544"/>
        <w:gridCol w:w="2268"/>
        <w:gridCol w:w="1843"/>
        <w:gridCol w:w="3544"/>
        <w:gridCol w:w="3827"/>
      </w:tblGrid>
      <w:tr w:rsidR="00A44BBF" w:rsidRPr="007D2513" w:rsidTr="00A44BBF">
        <w:trPr>
          <w:trHeight w:val="551"/>
        </w:trPr>
        <w:tc>
          <w:tcPr>
            <w:tcW w:w="3544" w:type="dxa"/>
          </w:tcPr>
          <w:p w:rsidR="00A44BBF" w:rsidRPr="007D2513" w:rsidRDefault="00A44BBF" w:rsidP="00091921">
            <w:pPr>
              <w:pStyle w:val="Default"/>
              <w:spacing w:line="360" w:lineRule="auto"/>
              <w:rPr>
                <w:sz w:val="20"/>
                <w:szCs w:val="20"/>
              </w:rPr>
            </w:pPr>
            <w:r w:rsidRPr="007D2513">
              <w:rPr>
                <w:sz w:val="20"/>
                <w:szCs w:val="20"/>
              </w:rPr>
              <w:t xml:space="preserve">Der programı ve ders görevlendirmelerinin </w:t>
            </w:r>
            <w:r w:rsidR="00731937" w:rsidRPr="007D2513">
              <w:rPr>
                <w:sz w:val="20"/>
                <w:szCs w:val="20"/>
              </w:rPr>
              <w:t>yapılması</w:t>
            </w:r>
            <w:r w:rsidRPr="007D2513">
              <w:rPr>
                <w:sz w:val="20"/>
                <w:szCs w:val="20"/>
              </w:rPr>
              <w:t xml:space="preserve"> </w:t>
            </w:r>
          </w:p>
        </w:tc>
        <w:tc>
          <w:tcPr>
            <w:tcW w:w="2268" w:type="dxa"/>
          </w:tcPr>
          <w:p w:rsidR="00A44BBF" w:rsidRPr="007D2513" w:rsidRDefault="00A44BBF" w:rsidP="00091921">
            <w:pPr>
              <w:pStyle w:val="Default"/>
              <w:spacing w:line="360" w:lineRule="auto"/>
              <w:rPr>
                <w:sz w:val="20"/>
                <w:szCs w:val="20"/>
              </w:rPr>
            </w:pPr>
            <w:r w:rsidRPr="007D2513">
              <w:rPr>
                <w:sz w:val="20"/>
                <w:szCs w:val="20"/>
              </w:rPr>
              <w:t xml:space="preserve">Bölüm Başkanı </w:t>
            </w:r>
          </w:p>
          <w:p w:rsidR="00A44BBF" w:rsidRPr="007D2513" w:rsidRDefault="00A44BBF" w:rsidP="00091921">
            <w:pPr>
              <w:pStyle w:val="Default"/>
              <w:spacing w:line="360" w:lineRule="auto"/>
              <w:rPr>
                <w:sz w:val="20"/>
                <w:szCs w:val="20"/>
              </w:rPr>
            </w:pPr>
          </w:p>
        </w:tc>
        <w:tc>
          <w:tcPr>
            <w:tcW w:w="1843" w:type="dxa"/>
          </w:tcPr>
          <w:p w:rsidR="00A44BBF" w:rsidRPr="007D2513" w:rsidRDefault="00A44BBF"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544" w:type="dxa"/>
          </w:tcPr>
          <w:p w:rsidR="00A44BBF" w:rsidRPr="007D2513" w:rsidRDefault="00A44BBF" w:rsidP="00091921">
            <w:pPr>
              <w:pStyle w:val="Default"/>
              <w:spacing w:line="360" w:lineRule="auto"/>
              <w:rPr>
                <w:sz w:val="20"/>
                <w:szCs w:val="20"/>
              </w:rPr>
            </w:pPr>
            <w:r w:rsidRPr="007D2513">
              <w:rPr>
                <w:sz w:val="20"/>
                <w:szCs w:val="20"/>
              </w:rPr>
              <w:t xml:space="preserve">Eğitim-öğretimin aksaması, öğrenci hak kaybı, kurumsal hedeflerin yerine getirilememesi </w:t>
            </w:r>
          </w:p>
        </w:tc>
        <w:tc>
          <w:tcPr>
            <w:tcW w:w="3827" w:type="dxa"/>
          </w:tcPr>
          <w:p w:rsidR="00A44BBF" w:rsidRPr="007D2513" w:rsidRDefault="00731937" w:rsidP="00091921">
            <w:pPr>
              <w:pStyle w:val="Default"/>
              <w:spacing w:line="360" w:lineRule="auto"/>
              <w:rPr>
                <w:sz w:val="20"/>
                <w:szCs w:val="20"/>
              </w:rPr>
            </w:pPr>
            <w:r w:rsidRPr="007D2513">
              <w:rPr>
                <w:sz w:val="20"/>
                <w:szCs w:val="20"/>
              </w:rPr>
              <w:t>Ö</w:t>
            </w:r>
            <w:r w:rsidR="00A44BBF" w:rsidRPr="007D2513">
              <w:rPr>
                <w:sz w:val="20"/>
                <w:szCs w:val="20"/>
              </w:rPr>
              <w:t xml:space="preserve">ğretim elemanları arasında koordinasyon sağlama, güncel kontrollerin yapılması </w:t>
            </w:r>
          </w:p>
        </w:tc>
      </w:tr>
      <w:tr w:rsidR="00717488" w:rsidRPr="007D2513" w:rsidTr="00A44BBF">
        <w:trPr>
          <w:trHeight w:val="435"/>
        </w:trPr>
        <w:tc>
          <w:tcPr>
            <w:tcW w:w="3544" w:type="dxa"/>
          </w:tcPr>
          <w:p w:rsidR="00717488" w:rsidRPr="007D2513" w:rsidRDefault="00717488" w:rsidP="00091921">
            <w:pPr>
              <w:pStyle w:val="Default"/>
              <w:spacing w:line="360" w:lineRule="auto"/>
              <w:rPr>
                <w:sz w:val="20"/>
                <w:szCs w:val="20"/>
              </w:rPr>
            </w:pPr>
            <w:r w:rsidRPr="007D2513">
              <w:rPr>
                <w:sz w:val="20"/>
                <w:szCs w:val="20"/>
              </w:rPr>
              <w:t>Raporlu ve izinli öğrencilerin durumlarını değerlendirmek ve danışmanlık hizmetle</w:t>
            </w:r>
            <w:r w:rsidR="00731937" w:rsidRPr="007D2513">
              <w:rPr>
                <w:sz w:val="20"/>
                <w:szCs w:val="20"/>
              </w:rPr>
              <w:t>rini ile ilgili işlemlerinin yapılması</w:t>
            </w:r>
          </w:p>
        </w:tc>
        <w:tc>
          <w:tcPr>
            <w:tcW w:w="2268" w:type="dxa"/>
          </w:tcPr>
          <w:p w:rsidR="00717488" w:rsidRPr="007D2513" w:rsidRDefault="00717488" w:rsidP="00091921">
            <w:pPr>
              <w:spacing w:line="360" w:lineRule="auto"/>
              <w:rPr>
                <w:rFonts w:ascii="Times New Roman" w:hAnsi="Times New Roman" w:cs="Times New Roman"/>
              </w:rPr>
            </w:pPr>
            <w:r w:rsidRPr="007D2513">
              <w:rPr>
                <w:rFonts w:ascii="Times New Roman" w:hAnsi="Times New Roman" w:cs="Times New Roman"/>
                <w:sz w:val="20"/>
                <w:szCs w:val="20"/>
              </w:rPr>
              <w:t xml:space="preserve">Bölüm Başkanı </w:t>
            </w:r>
          </w:p>
        </w:tc>
        <w:tc>
          <w:tcPr>
            <w:tcW w:w="1843" w:type="dxa"/>
          </w:tcPr>
          <w:p w:rsidR="00717488" w:rsidRPr="007D2513" w:rsidRDefault="00717488"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544" w:type="dxa"/>
          </w:tcPr>
          <w:p w:rsidR="00717488" w:rsidRPr="007D2513" w:rsidRDefault="00717488" w:rsidP="00091921">
            <w:pPr>
              <w:pStyle w:val="Default"/>
              <w:spacing w:line="360" w:lineRule="auto"/>
              <w:rPr>
                <w:sz w:val="20"/>
                <w:szCs w:val="20"/>
              </w:rPr>
            </w:pPr>
            <w:r w:rsidRPr="007D2513">
              <w:rPr>
                <w:sz w:val="20"/>
                <w:szCs w:val="20"/>
              </w:rPr>
              <w:t xml:space="preserve">Öğrenci hak kaybı, eğitim ve öğretimin aksaması </w:t>
            </w:r>
          </w:p>
        </w:tc>
        <w:tc>
          <w:tcPr>
            <w:tcW w:w="3827" w:type="dxa"/>
          </w:tcPr>
          <w:p w:rsidR="00717488" w:rsidRPr="007D2513" w:rsidRDefault="00717488" w:rsidP="00091921">
            <w:pPr>
              <w:pStyle w:val="Default"/>
              <w:spacing w:line="360" w:lineRule="auto"/>
              <w:rPr>
                <w:sz w:val="20"/>
                <w:szCs w:val="20"/>
              </w:rPr>
            </w:pPr>
            <w:r w:rsidRPr="007D2513">
              <w:rPr>
                <w:sz w:val="20"/>
                <w:szCs w:val="20"/>
              </w:rPr>
              <w:t>İlgili evrak ve yazışmaların zamanında iletilmesini sağlamak üzere denetim ve koordinasyonu yapmak, rapor ve izinlerin gereğini yerine getirmek ve danışmanlık hizmetlerinin koordine edilmesi</w:t>
            </w:r>
          </w:p>
        </w:tc>
      </w:tr>
      <w:tr w:rsidR="00717488" w:rsidRPr="007D2513" w:rsidTr="00A44BBF">
        <w:trPr>
          <w:trHeight w:val="320"/>
        </w:trPr>
        <w:tc>
          <w:tcPr>
            <w:tcW w:w="3544" w:type="dxa"/>
          </w:tcPr>
          <w:p w:rsidR="00717488" w:rsidRPr="007D2513" w:rsidRDefault="00717488" w:rsidP="00091921">
            <w:pPr>
              <w:pStyle w:val="Default"/>
              <w:spacing w:line="360" w:lineRule="auto"/>
              <w:rPr>
                <w:sz w:val="20"/>
                <w:szCs w:val="20"/>
              </w:rPr>
            </w:pPr>
            <w:r w:rsidRPr="007D2513">
              <w:rPr>
                <w:sz w:val="20"/>
                <w:szCs w:val="20"/>
              </w:rPr>
              <w:t xml:space="preserve">Sınav programlarının hazırlanması </w:t>
            </w:r>
          </w:p>
        </w:tc>
        <w:tc>
          <w:tcPr>
            <w:tcW w:w="2268" w:type="dxa"/>
          </w:tcPr>
          <w:p w:rsidR="00717488" w:rsidRPr="007D2513" w:rsidRDefault="00717488" w:rsidP="00091921">
            <w:pPr>
              <w:spacing w:line="360" w:lineRule="auto"/>
              <w:rPr>
                <w:rFonts w:ascii="Times New Roman" w:hAnsi="Times New Roman" w:cs="Times New Roman"/>
              </w:rPr>
            </w:pPr>
            <w:r w:rsidRPr="007D2513">
              <w:rPr>
                <w:rFonts w:ascii="Times New Roman" w:hAnsi="Times New Roman" w:cs="Times New Roman"/>
                <w:sz w:val="20"/>
                <w:szCs w:val="20"/>
              </w:rPr>
              <w:t xml:space="preserve">Bölüm Başkanı </w:t>
            </w:r>
          </w:p>
        </w:tc>
        <w:tc>
          <w:tcPr>
            <w:tcW w:w="1843" w:type="dxa"/>
          </w:tcPr>
          <w:p w:rsidR="00717488" w:rsidRPr="007D2513" w:rsidRDefault="00D243B5" w:rsidP="00091921">
            <w:pPr>
              <w:pStyle w:val="Default"/>
              <w:spacing w:line="360" w:lineRule="auto"/>
              <w:rPr>
                <w:sz w:val="20"/>
                <w:szCs w:val="20"/>
              </w:rPr>
            </w:pPr>
            <w:r w:rsidRPr="007D2513">
              <w:rPr>
                <w:sz w:val="20"/>
                <w:szCs w:val="20"/>
              </w:rPr>
              <w:t>Yüksek</w:t>
            </w:r>
          </w:p>
        </w:tc>
        <w:tc>
          <w:tcPr>
            <w:tcW w:w="3544" w:type="dxa"/>
          </w:tcPr>
          <w:p w:rsidR="00717488" w:rsidRPr="007D2513" w:rsidRDefault="00717488" w:rsidP="00091921">
            <w:pPr>
              <w:pStyle w:val="Default"/>
              <w:spacing w:line="360" w:lineRule="auto"/>
              <w:rPr>
                <w:sz w:val="20"/>
                <w:szCs w:val="20"/>
              </w:rPr>
            </w:pPr>
            <w:r w:rsidRPr="007D2513">
              <w:rPr>
                <w:sz w:val="20"/>
                <w:szCs w:val="20"/>
              </w:rPr>
              <w:t xml:space="preserve">Öğrenci hak kaybı, eğitim ve öğretimin aksaması </w:t>
            </w:r>
          </w:p>
        </w:tc>
        <w:tc>
          <w:tcPr>
            <w:tcW w:w="3827" w:type="dxa"/>
          </w:tcPr>
          <w:p w:rsidR="00717488" w:rsidRPr="007D2513" w:rsidRDefault="00731937" w:rsidP="00091921">
            <w:pPr>
              <w:pStyle w:val="Default"/>
              <w:spacing w:line="360" w:lineRule="auto"/>
              <w:rPr>
                <w:sz w:val="20"/>
                <w:szCs w:val="20"/>
              </w:rPr>
            </w:pPr>
            <w:r w:rsidRPr="007D2513">
              <w:rPr>
                <w:sz w:val="20"/>
                <w:szCs w:val="20"/>
              </w:rPr>
              <w:t>S</w:t>
            </w:r>
            <w:r w:rsidR="00717488" w:rsidRPr="007D2513">
              <w:rPr>
                <w:sz w:val="20"/>
                <w:szCs w:val="20"/>
              </w:rPr>
              <w:t xml:space="preserve">ınav programının zamanında yapılmasını sağlama ve uygulanmasını denetleme </w:t>
            </w:r>
          </w:p>
        </w:tc>
      </w:tr>
    </w:tbl>
    <w:p w:rsidR="00B26E58" w:rsidRPr="007D2513" w:rsidRDefault="00B26E58" w:rsidP="00091921">
      <w:pPr>
        <w:spacing w:line="360" w:lineRule="auto"/>
        <w:rPr>
          <w:rFonts w:ascii="Times New Roman" w:hAnsi="Times New Roman" w:cs="Times New Roman"/>
        </w:rPr>
      </w:pPr>
    </w:p>
    <w:p w:rsidR="00B26E58" w:rsidRPr="007D2513" w:rsidRDefault="00B26E58" w:rsidP="00091921">
      <w:pPr>
        <w:spacing w:line="360" w:lineRule="auto"/>
        <w:rPr>
          <w:rFonts w:ascii="Times New Roman" w:hAnsi="Times New Roman" w:cs="Times New Roman"/>
        </w:rPr>
      </w:pPr>
    </w:p>
    <w:p w:rsidR="00B26E58" w:rsidRPr="007D2513" w:rsidRDefault="00B26E58" w:rsidP="00091921">
      <w:pPr>
        <w:spacing w:line="360" w:lineRule="auto"/>
        <w:rPr>
          <w:rFonts w:ascii="Times New Roman" w:hAnsi="Times New Roman" w:cs="Times New Roman"/>
        </w:rPr>
      </w:pPr>
    </w:p>
    <w:p w:rsidR="00761E5C" w:rsidRPr="007D2513" w:rsidRDefault="00761E5C" w:rsidP="00091921">
      <w:pPr>
        <w:spacing w:line="360" w:lineRule="auto"/>
        <w:rPr>
          <w:rFonts w:ascii="Times New Roman" w:hAnsi="Times New Roman" w:cs="Times New Roman"/>
        </w:rPr>
      </w:pPr>
    </w:p>
    <w:tbl>
      <w:tblPr>
        <w:tblStyle w:val="TabloKlavuzu"/>
        <w:tblW w:w="15168" w:type="dxa"/>
        <w:tblInd w:w="-459" w:type="dxa"/>
        <w:tblLayout w:type="fixed"/>
        <w:tblLook w:val="04A0" w:firstRow="1" w:lastRow="0" w:firstColumn="1" w:lastColumn="0" w:noHBand="0" w:noVBand="1"/>
      </w:tblPr>
      <w:tblGrid>
        <w:gridCol w:w="283"/>
        <w:gridCol w:w="3261"/>
        <w:gridCol w:w="2268"/>
        <w:gridCol w:w="1843"/>
        <w:gridCol w:w="3544"/>
        <w:gridCol w:w="3969"/>
      </w:tblGrid>
      <w:tr w:rsidR="008141D5" w:rsidRPr="007D2513" w:rsidTr="008141D5">
        <w:tc>
          <w:tcPr>
            <w:tcW w:w="15168" w:type="dxa"/>
            <w:gridSpan w:val="6"/>
            <w:tcBorders>
              <w:top w:val="single" w:sz="18" w:space="0" w:color="auto"/>
              <w:left w:val="single" w:sz="18" w:space="0" w:color="auto"/>
              <w:bottom w:val="single" w:sz="18" w:space="0" w:color="auto"/>
              <w:right w:val="single" w:sz="18" w:space="0" w:color="auto"/>
            </w:tcBorders>
          </w:tcPr>
          <w:p w:rsidR="008141D5" w:rsidRPr="007D2513" w:rsidRDefault="008141D5"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lastRenderedPageBreak/>
              <w:t>HASSAS GÖREV TESPİT FORMU VE PROSEDÜRLERİ</w:t>
            </w:r>
          </w:p>
        </w:tc>
      </w:tr>
      <w:tr w:rsidR="008141D5" w:rsidRPr="007D2513" w:rsidTr="008141D5">
        <w:tc>
          <w:tcPr>
            <w:tcW w:w="15168" w:type="dxa"/>
            <w:gridSpan w:val="6"/>
            <w:tcBorders>
              <w:top w:val="single" w:sz="18" w:space="0" w:color="auto"/>
              <w:left w:val="single" w:sz="18" w:space="0" w:color="auto"/>
              <w:bottom w:val="single" w:sz="18" w:space="0" w:color="auto"/>
              <w:right w:val="single" w:sz="18" w:space="0" w:color="auto"/>
            </w:tcBorders>
          </w:tcPr>
          <w:p w:rsidR="008141D5" w:rsidRPr="007D2513" w:rsidRDefault="008141D5"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00626D2B" w:rsidRPr="007D2513">
              <w:rPr>
                <w:rFonts w:ascii="Times New Roman" w:hAnsi="Times New Roman" w:cs="Times New Roman"/>
                <w:b/>
                <w:sz w:val="24"/>
                <w:szCs w:val="24"/>
              </w:rPr>
              <w:t xml:space="preserve"> </w:t>
            </w:r>
            <w:r w:rsidRPr="007D2513">
              <w:rPr>
                <w:rFonts w:ascii="Times New Roman" w:hAnsi="Times New Roman" w:cs="Times New Roman"/>
                <w:b/>
                <w:sz w:val="24"/>
                <w:szCs w:val="24"/>
              </w:rPr>
              <w:t xml:space="preserve"> MESLEK YÜKSEKOKULU</w:t>
            </w:r>
          </w:p>
        </w:tc>
      </w:tr>
      <w:tr w:rsidR="008141D5" w:rsidRPr="007D2513" w:rsidTr="008141D5">
        <w:tc>
          <w:tcPr>
            <w:tcW w:w="15168" w:type="dxa"/>
            <w:gridSpan w:val="6"/>
            <w:tcBorders>
              <w:top w:val="single" w:sz="18" w:space="0" w:color="auto"/>
              <w:left w:val="single" w:sz="18" w:space="0" w:color="auto"/>
              <w:bottom w:val="single" w:sz="18" w:space="0" w:color="auto"/>
              <w:right w:val="single" w:sz="18" w:space="0" w:color="auto"/>
            </w:tcBorders>
          </w:tcPr>
          <w:p w:rsidR="008141D5" w:rsidRPr="007D2513" w:rsidRDefault="008141D5"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ÖĞRETİM GÖREVLİLERİ</w:t>
            </w:r>
          </w:p>
        </w:tc>
      </w:tr>
      <w:tr w:rsidR="008141D5" w:rsidRPr="007D2513" w:rsidTr="008141D5">
        <w:trPr>
          <w:trHeight w:val="753"/>
        </w:trPr>
        <w:tc>
          <w:tcPr>
            <w:tcW w:w="283" w:type="dxa"/>
            <w:tcBorders>
              <w:top w:val="single" w:sz="18" w:space="0" w:color="auto"/>
              <w:left w:val="single" w:sz="18" w:space="0" w:color="auto"/>
              <w:bottom w:val="single" w:sz="18" w:space="0" w:color="auto"/>
              <w:right w:val="nil"/>
            </w:tcBorders>
            <w:vAlign w:val="center"/>
          </w:tcPr>
          <w:p w:rsidR="008141D5" w:rsidRPr="007D2513" w:rsidRDefault="008141D5"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8141D5" w:rsidRPr="007D2513" w:rsidRDefault="008141D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8141D5" w:rsidRPr="007D2513" w:rsidRDefault="008141D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8141D5" w:rsidRPr="007D2513" w:rsidRDefault="008141D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843" w:type="dxa"/>
            <w:tcBorders>
              <w:top w:val="single" w:sz="18" w:space="0" w:color="auto"/>
              <w:left w:val="single" w:sz="18" w:space="0" w:color="auto"/>
              <w:bottom w:val="single" w:sz="18" w:space="0" w:color="auto"/>
              <w:right w:val="single" w:sz="18" w:space="0" w:color="auto"/>
            </w:tcBorders>
            <w:vAlign w:val="center"/>
          </w:tcPr>
          <w:p w:rsidR="008141D5" w:rsidRPr="007D2513" w:rsidRDefault="008141D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544" w:type="dxa"/>
            <w:tcBorders>
              <w:top w:val="single" w:sz="18" w:space="0" w:color="auto"/>
              <w:left w:val="single" w:sz="18" w:space="0" w:color="auto"/>
              <w:bottom w:val="single" w:sz="18" w:space="0" w:color="auto"/>
              <w:right w:val="single" w:sz="18" w:space="0" w:color="auto"/>
            </w:tcBorders>
            <w:vAlign w:val="center"/>
          </w:tcPr>
          <w:p w:rsidR="008141D5" w:rsidRPr="007D2513" w:rsidRDefault="008141D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8141D5" w:rsidRPr="007D2513" w:rsidRDefault="008141D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969" w:type="dxa"/>
            <w:tcBorders>
              <w:top w:val="single" w:sz="18" w:space="0" w:color="auto"/>
              <w:left w:val="single" w:sz="18" w:space="0" w:color="auto"/>
              <w:bottom w:val="single" w:sz="18" w:space="0" w:color="auto"/>
              <w:right w:val="single" w:sz="18" w:space="0" w:color="auto"/>
            </w:tcBorders>
            <w:vAlign w:val="center"/>
          </w:tcPr>
          <w:p w:rsidR="008141D5" w:rsidRPr="007D2513" w:rsidRDefault="008141D5"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8141D5" w:rsidRPr="007D2513" w:rsidRDefault="008141D5"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8141D5" w:rsidRPr="007D2513" w:rsidRDefault="008141D5"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tbl>
      <w:tblPr>
        <w:tblStyle w:val="TabloKlavuzu"/>
        <w:tblpPr w:leftFromText="141" w:rightFromText="141" w:vertAnchor="text" w:horzAnchor="margin" w:tblpXSpec="center" w:tblpY="384"/>
        <w:tblW w:w="15134" w:type="dxa"/>
        <w:tblLayout w:type="fixed"/>
        <w:tblLook w:val="0000" w:firstRow="0" w:lastRow="0" w:firstColumn="0" w:lastColumn="0" w:noHBand="0" w:noVBand="0"/>
      </w:tblPr>
      <w:tblGrid>
        <w:gridCol w:w="3510"/>
        <w:gridCol w:w="2334"/>
        <w:gridCol w:w="1919"/>
        <w:gridCol w:w="3402"/>
        <w:gridCol w:w="3969"/>
      </w:tblGrid>
      <w:tr w:rsidR="00B26E58" w:rsidRPr="007D2513" w:rsidTr="00692CCC">
        <w:trPr>
          <w:trHeight w:val="835"/>
        </w:trPr>
        <w:tc>
          <w:tcPr>
            <w:tcW w:w="3510" w:type="dxa"/>
          </w:tcPr>
          <w:p w:rsidR="00B26E58" w:rsidRPr="007D2513" w:rsidRDefault="00731937" w:rsidP="00091921">
            <w:pPr>
              <w:pStyle w:val="Default"/>
              <w:spacing w:line="360" w:lineRule="auto"/>
              <w:rPr>
                <w:sz w:val="20"/>
                <w:szCs w:val="20"/>
              </w:rPr>
            </w:pPr>
            <w:r w:rsidRPr="007D2513">
              <w:rPr>
                <w:sz w:val="20"/>
                <w:szCs w:val="20"/>
              </w:rPr>
              <w:t>Eğitim-öğretim faaliyetlerinin zamanında uygulanması</w:t>
            </w:r>
          </w:p>
        </w:tc>
        <w:tc>
          <w:tcPr>
            <w:tcW w:w="2334" w:type="dxa"/>
          </w:tcPr>
          <w:p w:rsidR="00B26E58" w:rsidRPr="007D2513" w:rsidRDefault="00B26E58" w:rsidP="00091921">
            <w:pPr>
              <w:pStyle w:val="Default"/>
              <w:spacing w:line="360" w:lineRule="auto"/>
              <w:jc w:val="center"/>
              <w:rPr>
                <w:sz w:val="20"/>
                <w:szCs w:val="20"/>
              </w:rPr>
            </w:pPr>
            <w:r w:rsidRPr="007D2513">
              <w:rPr>
                <w:sz w:val="20"/>
                <w:szCs w:val="20"/>
              </w:rPr>
              <w:t>Öğretim Görevlileri</w:t>
            </w:r>
          </w:p>
        </w:tc>
        <w:tc>
          <w:tcPr>
            <w:tcW w:w="1919" w:type="dxa"/>
          </w:tcPr>
          <w:p w:rsidR="00B26E58" w:rsidRPr="007D2513" w:rsidRDefault="00C065B3" w:rsidP="00091921">
            <w:pPr>
              <w:pStyle w:val="Default"/>
              <w:spacing w:line="360" w:lineRule="auto"/>
              <w:rPr>
                <w:sz w:val="20"/>
                <w:szCs w:val="20"/>
              </w:rPr>
            </w:pPr>
            <w:r w:rsidRPr="007D2513">
              <w:rPr>
                <w:sz w:val="20"/>
                <w:szCs w:val="20"/>
              </w:rPr>
              <w:t>Yüksek</w:t>
            </w:r>
          </w:p>
        </w:tc>
        <w:tc>
          <w:tcPr>
            <w:tcW w:w="3402" w:type="dxa"/>
          </w:tcPr>
          <w:p w:rsidR="00B26E58" w:rsidRPr="007D2513" w:rsidRDefault="00B26E58" w:rsidP="00091921">
            <w:pPr>
              <w:pStyle w:val="Default"/>
              <w:spacing w:line="360" w:lineRule="auto"/>
              <w:rPr>
                <w:sz w:val="20"/>
                <w:szCs w:val="20"/>
              </w:rPr>
            </w:pPr>
            <w:r w:rsidRPr="007D2513">
              <w:rPr>
                <w:sz w:val="20"/>
                <w:szCs w:val="20"/>
              </w:rPr>
              <w:t xml:space="preserve">Güven ve itibar kaybı, başarı kaybı, tercih edilme konusunda geriye düşme </w:t>
            </w:r>
          </w:p>
        </w:tc>
        <w:tc>
          <w:tcPr>
            <w:tcW w:w="3969" w:type="dxa"/>
          </w:tcPr>
          <w:p w:rsidR="00B26E58" w:rsidRPr="007D2513" w:rsidRDefault="00B26E58" w:rsidP="00091921">
            <w:pPr>
              <w:pStyle w:val="Default"/>
              <w:spacing w:line="360" w:lineRule="auto"/>
              <w:rPr>
                <w:sz w:val="20"/>
                <w:szCs w:val="20"/>
              </w:rPr>
            </w:pPr>
            <w:r w:rsidRPr="007D2513">
              <w:rPr>
                <w:sz w:val="20"/>
                <w:szCs w:val="20"/>
              </w:rPr>
              <w:t xml:space="preserve">Eğitim-öğretim başlamadan akademik takvimin incelenmesi, ders programlarının ve sınav uygulamalarının planlanması </w:t>
            </w:r>
          </w:p>
        </w:tc>
      </w:tr>
      <w:tr w:rsidR="00C065B3" w:rsidRPr="007D2513" w:rsidTr="00692CCC">
        <w:trPr>
          <w:trHeight w:val="832"/>
        </w:trPr>
        <w:tc>
          <w:tcPr>
            <w:tcW w:w="3510" w:type="dxa"/>
          </w:tcPr>
          <w:p w:rsidR="00C065B3" w:rsidRPr="007D2513" w:rsidRDefault="00C065B3" w:rsidP="00091921">
            <w:pPr>
              <w:pStyle w:val="Default"/>
              <w:spacing w:line="360" w:lineRule="auto"/>
              <w:rPr>
                <w:sz w:val="20"/>
                <w:szCs w:val="20"/>
              </w:rPr>
            </w:pPr>
            <w:r w:rsidRPr="007D2513">
              <w:rPr>
                <w:sz w:val="20"/>
                <w:szCs w:val="20"/>
              </w:rPr>
              <w:t>Verilen d</w:t>
            </w:r>
            <w:r w:rsidR="00731937" w:rsidRPr="007D2513">
              <w:rPr>
                <w:sz w:val="20"/>
                <w:szCs w:val="20"/>
              </w:rPr>
              <w:t>anışmanlık hizmetlerinin yürüt</w:t>
            </w:r>
            <w:r w:rsidR="00692CCC" w:rsidRPr="007D2513">
              <w:rPr>
                <w:sz w:val="20"/>
                <w:szCs w:val="20"/>
              </w:rPr>
              <w:t>ü</w:t>
            </w:r>
            <w:r w:rsidR="00731937" w:rsidRPr="007D2513">
              <w:rPr>
                <w:sz w:val="20"/>
                <w:szCs w:val="20"/>
              </w:rPr>
              <w:t>lmesi</w:t>
            </w:r>
          </w:p>
        </w:tc>
        <w:tc>
          <w:tcPr>
            <w:tcW w:w="2334" w:type="dxa"/>
          </w:tcPr>
          <w:p w:rsidR="00C065B3" w:rsidRPr="007D2513" w:rsidRDefault="00C065B3" w:rsidP="00091921">
            <w:pPr>
              <w:pStyle w:val="Default"/>
              <w:spacing w:line="360" w:lineRule="auto"/>
              <w:jc w:val="center"/>
              <w:rPr>
                <w:sz w:val="20"/>
                <w:szCs w:val="20"/>
              </w:rPr>
            </w:pPr>
            <w:r w:rsidRPr="007D2513">
              <w:rPr>
                <w:sz w:val="20"/>
                <w:szCs w:val="20"/>
              </w:rPr>
              <w:t>Öğretim Görevlileri</w:t>
            </w:r>
          </w:p>
        </w:tc>
        <w:tc>
          <w:tcPr>
            <w:tcW w:w="1919" w:type="dxa"/>
          </w:tcPr>
          <w:p w:rsidR="00C065B3" w:rsidRPr="007D2513" w:rsidRDefault="00C065B3"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402" w:type="dxa"/>
          </w:tcPr>
          <w:p w:rsidR="00C065B3" w:rsidRPr="007D2513" w:rsidRDefault="00C065B3" w:rsidP="00091921">
            <w:pPr>
              <w:pStyle w:val="Default"/>
              <w:spacing w:line="360" w:lineRule="auto"/>
              <w:rPr>
                <w:sz w:val="20"/>
                <w:szCs w:val="20"/>
              </w:rPr>
            </w:pPr>
            <w:r w:rsidRPr="007D2513">
              <w:rPr>
                <w:sz w:val="20"/>
                <w:szCs w:val="20"/>
              </w:rPr>
              <w:t xml:space="preserve">Öğrenci hak kaybı, eğitim ve öğretimin aksaması </w:t>
            </w:r>
          </w:p>
        </w:tc>
        <w:tc>
          <w:tcPr>
            <w:tcW w:w="3969" w:type="dxa"/>
          </w:tcPr>
          <w:p w:rsidR="00C065B3" w:rsidRPr="007D2513" w:rsidRDefault="007D2513" w:rsidP="007D2513">
            <w:pPr>
              <w:pStyle w:val="Default"/>
              <w:spacing w:line="360" w:lineRule="auto"/>
              <w:rPr>
                <w:sz w:val="20"/>
                <w:szCs w:val="20"/>
              </w:rPr>
            </w:pPr>
            <w:r>
              <w:rPr>
                <w:sz w:val="20"/>
                <w:szCs w:val="20"/>
              </w:rPr>
              <w:t>D</w:t>
            </w:r>
            <w:r w:rsidR="00C065B3" w:rsidRPr="007D2513">
              <w:rPr>
                <w:sz w:val="20"/>
                <w:szCs w:val="20"/>
              </w:rPr>
              <w:t>anışmanlık hizmetlerinin eksik yapılması ve öğrenciler ile ilgili ders bilgilerinin takip edilmesi.</w:t>
            </w:r>
          </w:p>
        </w:tc>
      </w:tr>
    </w:tbl>
    <w:p w:rsidR="00B26E58" w:rsidRPr="007D2513" w:rsidRDefault="00B26E58" w:rsidP="00091921">
      <w:pPr>
        <w:spacing w:line="360" w:lineRule="auto"/>
        <w:jc w:val="center"/>
        <w:rPr>
          <w:rFonts w:ascii="Times New Roman" w:hAnsi="Times New Roman" w:cs="Times New Roman"/>
        </w:rPr>
      </w:pPr>
    </w:p>
    <w:p w:rsidR="00B26E58" w:rsidRPr="007D2513" w:rsidRDefault="00B26E58" w:rsidP="00091921">
      <w:pPr>
        <w:spacing w:line="360" w:lineRule="auto"/>
        <w:rPr>
          <w:rFonts w:ascii="Times New Roman" w:hAnsi="Times New Roman" w:cs="Times New Roman"/>
        </w:rPr>
      </w:pPr>
    </w:p>
    <w:p w:rsidR="00731937" w:rsidRPr="007D2513" w:rsidRDefault="00731937" w:rsidP="00091921">
      <w:pPr>
        <w:spacing w:line="360" w:lineRule="auto"/>
        <w:rPr>
          <w:rFonts w:ascii="Times New Roman" w:hAnsi="Times New Roman" w:cs="Times New Roman"/>
        </w:rPr>
      </w:pPr>
    </w:p>
    <w:p w:rsidR="00731937" w:rsidRPr="007D2513" w:rsidRDefault="00731937" w:rsidP="00091921">
      <w:pPr>
        <w:spacing w:line="360" w:lineRule="auto"/>
        <w:rPr>
          <w:rFonts w:ascii="Times New Roman" w:hAnsi="Times New Roman" w:cs="Times New Roman"/>
        </w:rPr>
      </w:pPr>
    </w:p>
    <w:p w:rsidR="00731937" w:rsidRPr="007D2513" w:rsidRDefault="00731937" w:rsidP="00091921">
      <w:pPr>
        <w:spacing w:line="360" w:lineRule="auto"/>
        <w:rPr>
          <w:rFonts w:ascii="Times New Roman" w:hAnsi="Times New Roman" w:cs="Times New Roman"/>
        </w:rPr>
      </w:pPr>
    </w:p>
    <w:p w:rsidR="007D2513" w:rsidRDefault="007D2513">
      <w:pPr>
        <w:rPr>
          <w:rFonts w:ascii="Times New Roman" w:hAnsi="Times New Roman" w:cs="Times New Roman"/>
        </w:rPr>
      </w:pPr>
      <w:r>
        <w:rPr>
          <w:rFonts w:ascii="Times New Roman" w:hAnsi="Times New Roman" w:cs="Times New Roman"/>
        </w:rPr>
        <w:br w:type="page"/>
      </w:r>
    </w:p>
    <w:p w:rsidR="00731937" w:rsidRPr="007D2513" w:rsidRDefault="00731937" w:rsidP="00091921">
      <w:pPr>
        <w:spacing w:line="360" w:lineRule="auto"/>
        <w:rPr>
          <w:rFonts w:ascii="Times New Roman" w:hAnsi="Times New Roman" w:cs="Times New Roman"/>
        </w:rPr>
      </w:pPr>
    </w:p>
    <w:p w:rsidR="0099361A" w:rsidRPr="007D2513" w:rsidRDefault="0099361A" w:rsidP="00091921">
      <w:pPr>
        <w:spacing w:line="360" w:lineRule="auto"/>
        <w:rPr>
          <w:rFonts w:ascii="Times New Roman" w:hAnsi="Times New Roman" w:cs="Times New Roman"/>
        </w:rPr>
      </w:pPr>
    </w:p>
    <w:tbl>
      <w:tblPr>
        <w:tblStyle w:val="TabloKlavuzu"/>
        <w:tblW w:w="15168" w:type="dxa"/>
        <w:tblInd w:w="-459" w:type="dxa"/>
        <w:tblLayout w:type="fixed"/>
        <w:tblLook w:val="04A0" w:firstRow="1" w:lastRow="0" w:firstColumn="1" w:lastColumn="0" w:noHBand="0" w:noVBand="1"/>
      </w:tblPr>
      <w:tblGrid>
        <w:gridCol w:w="283"/>
        <w:gridCol w:w="3261"/>
        <w:gridCol w:w="2268"/>
        <w:gridCol w:w="1701"/>
        <w:gridCol w:w="3686"/>
        <w:gridCol w:w="3969"/>
      </w:tblGrid>
      <w:tr w:rsidR="007849DA"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7849DA" w:rsidRPr="007D2513" w:rsidRDefault="007849DA"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TESPİT FORMU VE PROSEDÜRLERİ</w:t>
            </w:r>
          </w:p>
        </w:tc>
      </w:tr>
      <w:tr w:rsidR="007849DA"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7849DA" w:rsidRPr="007D2513" w:rsidRDefault="007849DA"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Pr="007D2513">
              <w:rPr>
                <w:rFonts w:ascii="Times New Roman" w:hAnsi="Times New Roman" w:cs="Times New Roman"/>
                <w:b/>
                <w:sz w:val="24"/>
                <w:szCs w:val="24"/>
              </w:rPr>
              <w:t xml:space="preserve"> MESLEK YÜKSEKOKULU</w:t>
            </w:r>
          </w:p>
        </w:tc>
      </w:tr>
      <w:tr w:rsidR="007849DA"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7849DA" w:rsidRPr="007D2513" w:rsidRDefault="007849DA"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TAHAKKUK BÜROSU</w:t>
            </w:r>
            <w:r w:rsidR="00E27192" w:rsidRPr="007D2513">
              <w:rPr>
                <w:rFonts w:ascii="Times New Roman" w:hAnsi="Times New Roman" w:cs="Times New Roman"/>
                <w:b/>
                <w:color w:val="FF0000"/>
                <w:sz w:val="28"/>
                <w:szCs w:val="28"/>
              </w:rPr>
              <w:t xml:space="preserve"> </w:t>
            </w:r>
          </w:p>
        </w:tc>
      </w:tr>
      <w:tr w:rsidR="007849DA" w:rsidRPr="007D2513" w:rsidTr="007849DA">
        <w:trPr>
          <w:trHeight w:val="753"/>
        </w:trPr>
        <w:tc>
          <w:tcPr>
            <w:tcW w:w="283" w:type="dxa"/>
            <w:tcBorders>
              <w:top w:val="single" w:sz="18" w:space="0" w:color="auto"/>
              <w:left w:val="single" w:sz="18" w:space="0" w:color="auto"/>
              <w:bottom w:val="single" w:sz="18" w:space="0" w:color="auto"/>
              <w:right w:val="nil"/>
            </w:tcBorders>
            <w:vAlign w:val="center"/>
          </w:tcPr>
          <w:p w:rsidR="007849DA" w:rsidRPr="007D2513" w:rsidRDefault="007849DA"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7849DA" w:rsidRPr="007D2513" w:rsidRDefault="007849DA"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7849DA" w:rsidRPr="007D2513" w:rsidRDefault="007849DA"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7849DA" w:rsidRPr="007D2513" w:rsidRDefault="007849DA"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701" w:type="dxa"/>
            <w:tcBorders>
              <w:top w:val="single" w:sz="18" w:space="0" w:color="auto"/>
              <w:left w:val="single" w:sz="18" w:space="0" w:color="auto"/>
              <w:bottom w:val="single" w:sz="18" w:space="0" w:color="auto"/>
              <w:right w:val="single" w:sz="18" w:space="0" w:color="auto"/>
            </w:tcBorders>
            <w:vAlign w:val="center"/>
          </w:tcPr>
          <w:p w:rsidR="007849DA" w:rsidRPr="007D2513" w:rsidRDefault="007849DA"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686" w:type="dxa"/>
            <w:tcBorders>
              <w:top w:val="single" w:sz="18" w:space="0" w:color="auto"/>
              <w:left w:val="single" w:sz="18" w:space="0" w:color="auto"/>
              <w:bottom w:val="single" w:sz="18" w:space="0" w:color="auto"/>
              <w:right w:val="single" w:sz="18" w:space="0" w:color="auto"/>
            </w:tcBorders>
            <w:vAlign w:val="center"/>
          </w:tcPr>
          <w:p w:rsidR="007849DA" w:rsidRPr="007D2513" w:rsidRDefault="007849DA"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7849DA" w:rsidRPr="007D2513" w:rsidRDefault="007849DA"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969" w:type="dxa"/>
            <w:tcBorders>
              <w:top w:val="single" w:sz="18" w:space="0" w:color="auto"/>
              <w:left w:val="single" w:sz="18" w:space="0" w:color="auto"/>
              <w:bottom w:val="single" w:sz="18" w:space="0" w:color="auto"/>
              <w:right w:val="single" w:sz="18" w:space="0" w:color="auto"/>
            </w:tcBorders>
            <w:vAlign w:val="center"/>
          </w:tcPr>
          <w:p w:rsidR="007849DA" w:rsidRPr="007D2513" w:rsidRDefault="007849DA"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7849DA" w:rsidRPr="007D2513" w:rsidRDefault="007849DA"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7849DA" w:rsidRPr="007D2513" w:rsidRDefault="007849DA"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tbl>
      <w:tblPr>
        <w:tblStyle w:val="TabloKlavuzu"/>
        <w:tblpPr w:leftFromText="141" w:rightFromText="141" w:vertAnchor="text" w:horzAnchor="margin" w:tblpXSpec="center" w:tblpY="354"/>
        <w:tblW w:w="15168" w:type="dxa"/>
        <w:tblLayout w:type="fixed"/>
        <w:tblLook w:val="0000" w:firstRow="0" w:lastRow="0" w:firstColumn="0" w:lastColumn="0" w:noHBand="0" w:noVBand="0"/>
      </w:tblPr>
      <w:tblGrid>
        <w:gridCol w:w="3510"/>
        <w:gridCol w:w="2268"/>
        <w:gridCol w:w="1843"/>
        <w:gridCol w:w="3544"/>
        <w:gridCol w:w="4003"/>
      </w:tblGrid>
      <w:tr w:rsidR="00E95709" w:rsidRPr="007D2513" w:rsidTr="007849DA">
        <w:trPr>
          <w:trHeight w:val="320"/>
        </w:trPr>
        <w:tc>
          <w:tcPr>
            <w:tcW w:w="3510" w:type="dxa"/>
          </w:tcPr>
          <w:p w:rsidR="00E95709" w:rsidRPr="007D2513" w:rsidRDefault="00E95709" w:rsidP="00E95709">
            <w:pPr>
              <w:pStyle w:val="Default"/>
              <w:spacing w:line="360" w:lineRule="auto"/>
              <w:rPr>
                <w:sz w:val="20"/>
                <w:szCs w:val="20"/>
              </w:rPr>
            </w:pPr>
            <w:r w:rsidRPr="007D2513">
              <w:rPr>
                <w:sz w:val="20"/>
                <w:szCs w:val="20"/>
              </w:rPr>
              <w:t xml:space="preserve">Maaş hazırlamasında özlük haklarının zamanında temin edilmesi </w:t>
            </w:r>
          </w:p>
        </w:tc>
        <w:tc>
          <w:tcPr>
            <w:tcW w:w="2268" w:type="dxa"/>
          </w:tcPr>
          <w:p w:rsidR="00E95709" w:rsidRPr="007D2513" w:rsidRDefault="00E95709" w:rsidP="00E95709">
            <w:pPr>
              <w:jc w:val="center"/>
              <w:rPr>
                <w:rFonts w:ascii="Times New Roman" w:hAnsi="Times New Roman" w:cs="Times New Roman"/>
              </w:rPr>
            </w:pPr>
            <w:r w:rsidRPr="007D2513">
              <w:rPr>
                <w:rFonts w:ascii="Times New Roman" w:hAnsi="Times New Roman" w:cs="Times New Roman"/>
                <w:sz w:val="20"/>
                <w:szCs w:val="20"/>
              </w:rPr>
              <w:t>Bahattin AKBULUT</w:t>
            </w:r>
          </w:p>
        </w:tc>
        <w:tc>
          <w:tcPr>
            <w:tcW w:w="1843" w:type="dxa"/>
          </w:tcPr>
          <w:p w:rsidR="00E95709" w:rsidRPr="007D2513" w:rsidRDefault="00E95709" w:rsidP="00E95709">
            <w:pPr>
              <w:pStyle w:val="Default"/>
              <w:spacing w:line="360" w:lineRule="auto"/>
              <w:rPr>
                <w:sz w:val="20"/>
                <w:szCs w:val="20"/>
              </w:rPr>
            </w:pPr>
            <w:r w:rsidRPr="007D2513">
              <w:rPr>
                <w:sz w:val="20"/>
                <w:szCs w:val="20"/>
              </w:rPr>
              <w:t>Yüksek</w:t>
            </w:r>
          </w:p>
        </w:tc>
        <w:tc>
          <w:tcPr>
            <w:tcW w:w="3544" w:type="dxa"/>
          </w:tcPr>
          <w:p w:rsidR="00E95709" w:rsidRPr="007D2513" w:rsidRDefault="00E95709" w:rsidP="00E95709">
            <w:pPr>
              <w:pStyle w:val="Default"/>
              <w:spacing w:line="360" w:lineRule="auto"/>
              <w:rPr>
                <w:sz w:val="20"/>
                <w:szCs w:val="20"/>
              </w:rPr>
            </w:pPr>
            <w:r w:rsidRPr="007D2513">
              <w:rPr>
                <w:sz w:val="20"/>
                <w:szCs w:val="20"/>
              </w:rPr>
              <w:t xml:space="preserve">Hak kaybı oluşması </w:t>
            </w:r>
          </w:p>
        </w:tc>
        <w:tc>
          <w:tcPr>
            <w:tcW w:w="4003" w:type="dxa"/>
          </w:tcPr>
          <w:p w:rsidR="00E95709" w:rsidRPr="007D2513" w:rsidRDefault="00E95709" w:rsidP="00E95709">
            <w:pPr>
              <w:pStyle w:val="Default"/>
              <w:spacing w:line="360" w:lineRule="auto"/>
              <w:rPr>
                <w:sz w:val="20"/>
                <w:szCs w:val="20"/>
              </w:rPr>
            </w:pPr>
            <w:r w:rsidRPr="007D2513">
              <w:rPr>
                <w:sz w:val="20"/>
                <w:szCs w:val="20"/>
              </w:rPr>
              <w:t xml:space="preserve">Birimler arası koordinasyon sağlanması </w:t>
            </w:r>
          </w:p>
        </w:tc>
      </w:tr>
      <w:tr w:rsidR="00E95709" w:rsidRPr="007D2513" w:rsidTr="007849DA">
        <w:trPr>
          <w:trHeight w:val="320"/>
        </w:trPr>
        <w:tc>
          <w:tcPr>
            <w:tcW w:w="3510" w:type="dxa"/>
          </w:tcPr>
          <w:p w:rsidR="00E95709" w:rsidRPr="007D2513" w:rsidRDefault="00E95709" w:rsidP="00E95709">
            <w:pPr>
              <w:pStyle w:val="Default"/>
              <w:spacing w:line="360" w:lineRule="auto"/>
              <w:rPr>
                <w:sz w:val="20"/>
                <w:szCs w:val="20"/>
              </w:rPr>
            </w:pPr>
            <w:r w:rsidRPr="007D2513">
              <w:rPr>
                <w:sz w:val="20"/>
                <w:szCs w:val="20"/>
              </w:rPr>
              <w:t>SGK işlemlerinin yürütülmesi</w:t>
            </w:r>
          </w:p>
        </w:tc>
        <w:tc>
          <w:tcPr>
            <w:tcW w:w="2268" w:type="dxa"/>
          </w:tcPr>
          <w:p w:rsidR="00E95709" w:rsidRPr="007D2513" w:rsidRDefault="00E95709" w:rsidP="00E95709">
            <w:pPr>
              <w:jc w:val="center"/>
              <w:rPr>
                <w:rFonts w:ascii="Times New Roman" w:hAnsi="Times New Roman" w:cs="Times New Roman"/>
              </w:rPr>
            </w:pPr>
            <w:r w:rsidRPr="007D2513">
              <w:rPr>
                <w:rFonts w:ascii="Times New Roman" w:hAnsi="Times New Roman" w:cs="Times New Roman"/>
                <w:sz w:val="20"/>
                <w:szCs w:val="20"/>
              </w:rPr>
              <w:t>Bahattin AKBULUT</w:t>
            </w:r>
          </w:p>
        </w:tc>
        <w:tc>
          <w:tcPr>
            <w:tcW w:w="1843" w:type="dxa"/>
          </w:tcPr>
          <w:p w:rsidR="00E95709" w:rsidRPr="007D2513" w:rsidRDefault="00E95709" w:rsidP="00E95709">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544" w:type="dxa"/>
          </w:tcPr>
          <w:p w:rsidR="00E95709" w:rsidRPr="007D2513" w:rsidRDefault="00E95709" w:rsidP="00E95709">
            <w:pPr>
              <w:pStyle w:val="Default"/>
              <w:spacing w:line="360" w:lineRule="auto"/>
              <w:rPr>
                <w:sz w:val="20"/>
                <w:szCs w:val="20"/>
              </w:rPr>
            </w:pPr>
            <w:r w:rsidRPr="007D2513">
              <w:rPr>
                <w:sz w:val="20"/>
                <w:szCs w:val="20"/>
              </w:rPr>
              <w:t>Kamu zararına ve kişi sebebiyet verme riski maaşın ¼  oranında kesintisi</w:t>
            </w:r>
          </w:p>
        </w:tc>
        <w:tc>
          <w:tcPr>
            <w:tcW w:w="4003" w:type="dxa"/>
          </w:tcPr>
          <w:p w:rsidR="00E95709" w:rsidRPr="007D2513" w:rsidRDefault="00E95709" w:rsidP="007D2513">
            <w:pPr>
              <w:pStyle w:val="Default"/>
              <w:spacing w:line="360" w:lineRule="auto"/>
              <w:rPr>
                <w:sz w:val="20"/>
                <w:szCs w:val="20"/>
              </w:rPr>
            </w:pPr>
            <w:r w:rsidRPr="007D2513">
              <w:rPr>
                <w:sz w:val="20"/>
                <w:szCs w:val="20"/>
              </w:rPr>
              <w:t xml:space="preserve">Cezai </w:t>
            </w:r>
            <w:r w:rsidR="007D2513">
              <w:rPr>
                <w:sz w:val="20"/>
                <w:szCs w:val="20"/>
              </w:rPr>
              <w:t xml:space="preserve"> </w:t>
            </w:r>
            <w:r w:rsidRPr="007D2513">
              <w:rPr>
                <w:sz w:val="20"/>
                <w:szCs w:val="20"/>
              </w:rPr>
              <w:t>İşlem Yapılması</w:t>
            </w:r>
          </w:p>
        </w:tc>
      </w:tr>
      <w:tr w:rsidR="00E95709" w:rsidRPr="007D2513" w:rsidTr="007849DA">
        <w:trPr>
          <w:trHeight w:val="320"/>
        </w:trPr>
        <w:tc>
          <w:tcPr>
            <w:tcW w:w="3510" w:type="dxa"/>
          </w:tcPr>
          <w:p w:rsidR="00E95709" w:rsidRPr="007D2513" w:rsidRDefault="00E95709" w:rsidP="00E95709">
            <w:pPr>
              <w:autoSpaceDE w:val="0"/>
              <w:autoSpaceDN w:val="0"/>
              <w:adjustRightInd w:val="0"/>
              <w:spacing w:line="360" w:lineRule="auto"/>
              <w:rPr>
                <w:rFonts w:ascii="Times New Roman" w:hAnsi="Times New Roman" w:cs="Times New Roman"/>
                <w:color w:val="000000"/>
                <w:sz w:val="20"/>
                <w:szCs w:val="20"/>
              </w:rPr>
            </w:pPr>
            <w:r w:rsidRPr="007D2513">
              <w:rPr>
                <w:rFonts w:ascii="Times New Roman" w:hAnsi="Times New Roman" w:cs="Times New Roman"/>
                <w:color w:val="000000"/>
                <w:sz w:val="20"/>
                <w:szCs w:val="20"/>
              </w:rPr>
              <w:t>Bütçe hazırlık ve tahakkuk işlemlerinin yapılması</w:t>
            </w:r>
          </w:p>
          <w:p w:rsidR="00E95709" w:rsidRPr="007D2513" w:rsidRDefault="00E95709" w:rsidP="00E95709">
            <w:pPr>
              <w:pStyle w:val="Default"/>
              <w:spacing w:line="360" w:lineRule="auto"/>
              <w:rPr>
                <w:sz w:val="20"/>
                <w:szCs w:val="20"/>
              </w:rPr>
            </w:pPr>
          </w:p>
        </w:tc>
        <w:tc>
          <w:tcPr>
            <w:tcW w:w="2268" w:type="dxa"/>
          </w:tcPr>
          <w:p w:rsidR="00E95709" w:rsidRPr="007D2513" w:rsidRDefault="00E95709" w:rsidP="00E95709">
            <w:pPr>
              <w:jc w:val="center"/>
              <w:rPr>
                <w:rFonts w:ascii="Times New Roman" w:hAnsi="Times New Roman" w:cs="Times New Roman"/>
              </w:rPr>
            </w:pPr>
            <w:r w:rsidRPr="007D2513">
              <w:rPr>
                <w:rFonts w:ascii="Times New Roman" w:hAnsi="Times New Roman" w:cs="Times New Roman"/>
                <w:sz w:val="20"/>
                <w:szCs w:val="20"/>
              </w:rPr>
              <w:t>Bahattin AKBULUT</w:t>
            </w:r>
          </w:p>
        </w:tc>
        <w:tc>
          <w:tcPr>
            <w:tcW w:w="1843" w:type="dxa"/>
          </w:tcPr>
          <w:p w:rsidR="00E95709" w:rsidRPr="007D2513" w:rsidRDefault="00E95709" w:rsidP="00E95709">
            <w:pPr>
              <w:spacing w:line="360" w:lineRule="auto"/>
              <w:rPr>
                <w:rFonts w:ascii="Times New Roman" w:hAnsi="Times New Roman" w:cs="Times New Roman"/>
                <w:color w:val="000000"/>
                <w:sz w:val="20"/>
                <w:szCs w:val="20"/>
              </w:rPr>
            </w:pPr>
            <w:r w:rsidRPr="007D2513">
              <w:rPr>
                <w:rFonts w:ascii="Times New Roman" w:hAnsi="Times New Roman" w:cs="Times New Roman"/>
                <w:color w:val="000000"/>
                <w:sz w:val="20"/>
                <w:szCs w:val="20"/>
              </w:rPr>
              <w:t>Yüksek</w:t>
            </w:r>
          </w:p>
        </w:tc>
        <w:tc>
          <w:tcPr>
            <w:tcW w:w="3544" w:type="dxa"/>
          </w:tcPr>
          <w:p w:rsidR="00E95709" w:rsidRPr="007D2513" w:rsidRDefault="00E95709" w:rsidP="00E95709">
            <w:pPr>
              <w:autoSpaceDE w:val="0"/>
              <w:autoSpaceDN w:val="0"/>
              <w:adjustRightInd w:val="0"/>
              <w:spacing w:line="360" w:lineRule="auto"/>
              <w:jc w:val="both"/>
              <w:rPr>
                <w:rFonts w:ascii="Times New Roman" w:hAnsi="Times New Roman" w:cs="Times New Roman"/>
                <w:color w:val="000000"/>
                <w:sz w:val="20"/>
                <w:szCs w:val="20"/>
              </w:rPr>
            </w:pPr>
            <w:r w:rsidRPr="007D2513">
              <w:rPr>
                <w:rFonts w:ascii="Times New Roman" w:hAnsi="Times New Roman" w:cs="Times New Roman"/>
                <w:color w:val="000000"/>
                <w:sz w:val="20"/>
                <w:szCs w:val="20"/>
              </w:rPr>
              <w:t>Haksız rekabet, ihale iptali, menfaat sağlama, hesap verme sorumluluğu,</w:t>
            </w:r>
          </w:p>
          <w:p w:rsidR="00E95709" w:rsidRPr="007D2513" w:rsidRDefault="00E95709" w:rsidP="00E95709">
            <w:pPr>
              <w:pStyle w:val="Default"/>
              <w:spacing w:line="360" w:lineRule="auto"/>
              <w:rPr>
                <w:sz w:val="20"/>
                <w:szCs w:val="20"/>
              </w:rPr>
            </w:pPr>
            <w:r w:rsidRPr="007D2513">
              <w:rPr>
                <w:sz w:val="20"/>
                <w:szCs w:val="20"/>
              </w:rPr>
              <w:t>idarenin itibar kaybı, yolsuzluk</w:t>
            </w:r>
          </w:p>
        </w:tc>
        <w:tc>
          <w:tcPr>
            <w:tcW w:w="4003" w:type="dxa"/>
          </w:tcPr>
          <w:p w:rsidR="00E95709" w:rsidRPr="007D2513" w:rsidRDefault="00E95709" w:rsidP="00E95709">
            <w:pPr>
              <w:pStyle w:val="Default"/>
              <w:spacing w:line="360" w:lineRule="auto"/>
              <w:rPr>
                <w:sz w:val="20"/>
                <w:szCs w:val="20"/>
              </w:rPr>
            </w:pPr>
            <w:r w:rsidRPr="007D2513">
              <w:rPr>
                <w:sz w:val="20"/>
                <w:szCs w:val="20"/>
              </w:rPr>
              <w:t xml:space="preserve">İşe uygun kişinin görevlendirilmesi. </w:t>
            </w:r>
          </w:p>
        </w:tc>
      </w:tr>
      <w:tr w:rsidR="00E95709" w:rsidRPr="007D2513" w:rsidTr="00937135">
        <w:trPr>
          <w:trHeight w:val="320"/>
        </w:trPr>
        <w:tc>
          <w:tcPr>
            <w:tcW w:w="3510" w:type="dxa"/>
          </w:tcPr>
          <w:p w:rsidR="00E95709" w:rsidRPr="007D2513" w:rsidRDefault="00E95709" w:rsidP="00E95709">
            <w:pPr>
              <w:autoSpaceDE w:val="0"/>
              <w:autoSpaceDN w:val="0"/>
              <w:adjustRightInd w:val="0"/>
              <w:spacing w:line="360" w:lineRule="auto"/>
              <w:rPr>
                <w:rFonts w:ascii="Times New Roman" w:hAnsi="Times New Roman" w:cs="Times New Roman"/>
                <w:color w:val="000000"/>
                <w:sz w:val="20"/>
                <w:szCs w:val="20"/>
              </w:rPr>
            </w:pPr>
            <w:r w:rsidRPr="007D2513">
              <w:rPr>
                <w:rFonts w:ascii="Times New Roman" w:hAnsi="Times New Roman" w:cs="Times New Roman"/>
                <w:color w:val="000000"/>
                <w:sz w:val="20"/>
                <w:szCs w:val="20"/>
              </w:rPr>
              <w:t>Personelin mali hakları ile ilgili</w:t>
            </w:r>
          </w:p>
          <w:p w:rsidR="00E95709" w:rsidRPr="007D2513" w:rsidRDefault="00E95709" w:rsidP="00E95709">
            <w:pPr>
              <w:autoSpaceDE w:val="0"/>
              <w:autoSpaceDN w:val="0"/>
              <w:adjustRightInd w:val="0"/>
              <w:spacing w:line="360" w:lineRule="auto"/>
              <w:rPr>
                <w:rFonts w:ascii="Times New Roman" w:hAnsi="Times New Roman" w:cs="Times New Roman"/>
                <w:color w:val="000000"/>
                <w:sz w:val="20"/>
                <w:szCs w:val="20"/>
              </w:rPr>
            </w:pPr>
            <w:r w:rsidRPr="007D2513">
              <w:rPr>
                <w:rFonts w:ascii="Times New Roman" w:hAnsi="Times New Roman" w:cs="Times New Roman"/>
                <w:color w:val="000000"/>
                <w:sz w:val="20"/>
                <w:szCs w:val="20"/>
              </w:rPr>
              <w:t>tüm iş ve işlemler (Maaş, ek ders,</w:t>
            </w:r>
          </w:p>
          <w:p w:rsidR="00E95709" w:rsidRPr="007D2513" w:rsidRDefault="00E95709" w:rsidP="00E95709">
            <w:pPr>
              <w:pStyle w:val="Default"/>
              <w:spacing w:line="360" w:lineRule="auto"/>
              <w:rPr>
                <w:sz w:val="20"/>
                <w:szCs w:val="20"/>
              </w:rPr>
            </w:pPr>
            <w:r w:rsidRPr="007D2513">
              <w:rPr>
                <w:sz w:val="20"/>
                <w:szCs w:val="20"/>
              </w:rPr>
              <w:t>mesai, yolluk, satın alma, doğum yardımı, emeklilik vb.) ile ilgili bilgilerin zamanında girilmesi ve tahakkuk edilmesi</w:t>
            </w:r>
          </w:p>
        </w:tc>
        <w:tc>
          <w:tcPr>
            <w:tcW w:w="2268" w:type="dxa"/>
          </w:tcPr>
          <w:p w:rsidR="00E95709" w:rsidRPr="007D2513" w:rsidRDefault="00E95709" w:rsidP="00E95709">
            <w:pPr>
              <w:jc w:val="center"/>
              <w:rPr>
                <w:rFonts w:ascii="Times New Roman" w:hAnsi="Times New Roman" w:cs="Times New Roman"/>
              </w:rPr>
            </w:pPr>
            <w:r w:rsidRPr="007D2513">
              <w:rPr>
                <w:rFonts w:ascii="Times New Roman" w:hAnsi="Times New Roman" w:cs="Times New Roman"/>
                <w:sz w:val="20"/>
                <w:szCs w:val="20"/>
              </w:rPr>
              <w:t>Bahattin AKBULUT</w:t>
            </w:r>
          </w:p>
        </w:tc>
        <w:tc>
          <w:tcPr>
            <w:tcW w:w="1843" w:type="dxa"/>
          </w:tcPr>
          <w:p w:rsidR="00E95709" w:rsidRPr="007D2513" w:rsidRDefault="00E95709" w:rsidP="00E95709">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544" w:type="dxa"/>
          </w:tcPr>
          <w:p w:rsidR="00E95709" w:rsidRPr="007D2513" w:rsidRDefault="007D2513" w:rsidP="00E95709">
            <w:pPr>
              <w:pStyle w:val="Default"/>
              <w:spacing w:line="360" w:lineRule="auto"/>
              <w:rPr>
                <w:sz w:val="20"/>
                <w:szCs w:val="20"/>
              </w:rPr>
            </w:pPr>
            <w:r>
              <w:rPr>
                <w:sz w:val="20"/>
                <w:szCs w:val="20"/>
              </w:rPr>
              <w:t xml:space="preserve">Kişinin mali kaybına </w:t>
            </w:r>
            <w:r w:rsidR="00E95709" w:rsidRPr="007D2513">
              <w:rPr>
                <w:sz w:val="20"/>
                <w:szCs w:val="20"/>
              </w:rPr>
              <w:t xml:space="preserve">sebebiyet verme </w:t>
            </w:r>
          </w:p>
        </w:tc>
        <w:tc>
          <w:tcPr>
            <w:tcW w:w="4003" w:type="dxa"/>
          </w:tcPr>
          <w:p w:rsidR="00E95709" w:rsidRPr="007D2513" w:rsidRDefault="00E95709" w:rsidP="00E95709">
            <w:pPr>
              <w:pStyle w:val="Default"/>
              <w:spacing w:line="360" w:lineRule="auto"/>
              <w:rPr>
                <w:sz w:val="20"/>
                <w:szCs w:val="20"/>
              </w:rPr>
            </w:pPr>
            <w:r w:rsidRPr="007D2513">
              <w:rPr>
                <w:sz w:val="20"/>
                <w:szCs w:val="20"/>
              </w:rPr>
              <w:t xml:space="preserve">Hak kaybının önlenmesi  </w:t>
            </w:r>
          </w:p>
        </w:tc>
      </w:tr>
    </w:tbl>
    <w:p w:rsidR="00B26E58" w:rsidRPr="007D2513" w:rsidRDefault="00B26E58" w:rsidP="00091921">
      <w:pPr>
        <w:spacing w:line="360" w:lineRule="auto"/>
        <w:rPr>
          <w:rFonts w:ascii="Times New Roman" w:hAnsi="Times New Roman" w:cs="Times New Roman"/>
        </w:rPr>
      </w:pPr>
    </w:p>
    <w:p w:rsidR="00B26E58" w:rsidRPr="007D2513" w:rsidRDefault="00B26E58" w:rsidP="00091921">
      <w:pPr>
        <w:spacing w:line="360" w:lineRule="auto"/>
        <w:rPr>
          <w:rFonts w:ascii="Times New Roman" w:hAnsi="Times New Roman" w:cs="Times New Roman"/>
        </w:rPr>
      </w:pPr>
    </w:p>
    <w:p w:rsidR="00A32FFA" w:rsidRPr="007D2513" w:rsidRDefault="00A32FFA" w:rsidP="00091921">
      <w:pPr>
        <w:spacing w:line="360" w:lineRule="auto"/>
        <w:rPr>
          <w:rFonts w:ascii="Times New Roman" w:hAnsi="Times New Roman" w:cs="Times New Roman"/>
        </w:rPr>
      </w:pPr>
    </w:p>
    <w:p w:rsidR="00A32FFA" w:rsidRPr="007D2513" w:rsidRDefault="00A32FFA" w:rsidP="00091921">
      <w:pPr>
        <w:spacing w:line="360" w:lineRule="auto"/>
        <w:rPr>
          <w:rFonts w:ascii="Times New Roman" w:hAnsi="Times New Roman" w:cs="Times New Roman"/>
        </w:rPr>
      </w:pPr>
    </w:p>
    <w:tbl>
      <w:tblPr>
        <w:tblStyle w:val="TabloKlavuzu"/>
        <w:tblW w:w="15168" w:type="dxa"/>
        <w:tblInd w:w="-459" w:type="dxa"/>
        <w:tblLayout w:type="fixed"/>
        <w:tblLook w:val="04A0" w:firstRow="1" w:lastRow="0" w:firstColumn="1" w:lastColumn="0" w:noHBand="0" w:noVBand="1"/>
      </w:tblPr>
      <w:tblGrid>
        <w:gridCol w:w="283"/>
        <w:gridCol w:w="3261"/>
        <w:gridCol w:w="2268"/>
        <w:gridCol w:w="1701"/>
        <w:gridCol w:w="3686"/>
        <w:gridCol w:w="3969"/>
      </w:tblGrid>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TESPİT FORMU VE PROSEDÜRLERİ</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Pr="007D2513">
              <w:rPr>
                <w:rFonts w:ascii="Times New Roman" w:hAnsi="Times New Roman" w:cs="Times New Roman"/>
                <w:b/>
                <w:sz w:val="24"/>
                <w:szCs w:val="24"/>
              </w:rPr>
              <w:t xml:space="preserve"> MESLEK YÜKSEKOKULU</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TAŞINIR KAYIT VE KONTROL GÖREVLİSİ</w:t>
            </w:r>
          </w:p>
        </w:tc>
      </w:tr>
      <w:tr w:rsidR="00AA4430" w:rsidRPr="007D2513" w:rsidTr="00937135">
        <w:trPr>
          <w:trHeight w:val="753"/>
        </w:trPr>
        <w:tc>
          <w:tcPr>
            <w:tcW w:w="283" w:type="dxa"/>
            <w:tcBorders>
              <w:top w:val="single" w:sz="18" w:space="0" w:color="auto"/>
              <w:left w:val="single" w:sz="18" w:space="0" w:color="auto"/>
              <w:bottom w:val="single" w:sz="18" w:space="0" w:color="auto"/>
              <w:right w:val="nil"/>
            </w:tcBorders>
            <w:vAlign w:val="center"/>
          </w:tcPr>
          <w:p w:rsidR="00AA4430" w:rsidRPr="007D2513" w:rsidRDefault="00AA4430"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701"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686"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969"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tbl>
      <w:tblPr>
        <w:tblStyle w:val="TabloKlavuzu"/>
        <w:tblpPr w:leftFromText="141" w:rightFromText="141" w:vertAnchor="text" w:horzAnchor="margin" w:tblpXSpec="center" w:tblpY="428"/>
        <w:tblW w:w="15291" w:type="dxa"/>
        <w:tblLayout w:type="fixed"/>
        <w:tblLook w:val="0000" w:firstRow="0" w:lastRow="0" w:firstColumn="0" w:lastColumn="0" w:noHBand="0" w:noVBand="0"/>
      </w:tblPr>
      <w:tblGrid>
        <w:gridCol w:w="3652"/>
        <w:gridCol w:w="2268"/>
        <w:gridCol w:w="1701"/>
        <w:gridCol w:w="3686"/>
        <w:gridCol w:w="3984"/>
      </w:tblGrid>
      <w:tr w:rsidR="00AA4430" w:rsidRPr="007D2513" w:rsidTr="00AA4430">
        <w:trPr>
          <w:trHeight w:val="436"/>
        </w:trPr>
        <w:tc>
          <w:tcPr>
            <w:tcW w:w="3652" w:type="dxa"/>
          </w:tcPr>
          <w:p w:rsidR="00692CCC" w:rsidRPr="007D2513" w:rsidRDefault="00692CCC" w:rsidP="00091921">
            <w:pPr>
              <w:pStyle w:val="Default"/>
              <w:spacing w:line="360" w:lineRule="auto"/>
              <w:rPr>
                <w:sz w:val="20"/>
                <w:szCs w:val="20"/>
              </w:rPr>
            </w:pPr>
          </w:p>
          <w:p w:rsidR="00AA4430" w:rsidRPr="007D2513" w:rsidRDefault="00437F8C" w:rsidP="00091921">
            <w:pPr>
              <w:pStyle w:val="Default"/>
              <w:spacing w:line="360" w:lineRule="auto"/>
              <w:rPr>
                <w:sz w:val="20"/>
                <w:szCs w:val="20"/>
              </w:rPr>
            </w:pPr>
            <w:r w:rsidRPr="007D2513">
              <w:rPr>
                <w:sz w:val="20"/>
                <w:szCs w:val="20"/>
              </w:rPr>
              <w:t>Muayene ve kabul işlemleri ve taşınır sayımlarının yapılması</w:t>
            </w:r>
          </w:p>
        </w:tc>
        <w:tc>
          <w:tcPr>
            <w:tcW w:w="2268" w:type="dxa"/>
          </w:tcPr>
          <w:p w:rsidR="00037E00" w:rsidRPr="007D2513" w:rsidRDefault="00037E00" w:rsidP="00037E00">
            <w:pPr>
              <w:pStyle w:val="Default"/>
              <w:spacing w:before="240" w:line="360" w:lineRule="auto"/>
              <w:rPr>
                <w:sz w:val="20"/>
                <w:szCs w:val="20"/>
              </w:rPr>
            </w:pPr>
          </w:p>
          <w:p w:rsidR="00692CCC" w:rsidRPr="007D2513" w:rsidRDefault="00037E00" w:rsidP="00037E00">
            <w:pPr>
              <w:pStyle w:val="Default"/>
              <w:spacing w:before="240" w:line="360" w:lineRule="auto"/>
              <w:rPr>
                <w:sz w:val="20"/>
                <w:szCs w:val="20"/>
              </w:rPr>
            </w:pPr>
            <w:r w:rsidRPr="007D2513">
              <w:rPr>
                <w:sz w:val="20"/>
                <w:szCs w:val="20"/>
              </w:rPr>
              <w:t xml:space="preserve">Bahattin AKBULUT </w:t>
            </w:r>
          </w:p>
        </w:tc>
        <w:tc>
          <w:tcPr>
            <w:tcW w:w="1701" w:type="dxa"/>
          </w:tcPr>
          <w:p w:rsidR="00AA4430" w:rsidRPr="007D2513" w:rsidRDefault="00AA4430"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686" w:type="dxa"/>
          </w:tcPr>
          <w:p w:rsidR="00AA4430" w:rsidRPr="007D2513" w:rsidRDefault="00AA4430" w:rsidP="00091921">
            <w:pPr>
              <w:pStyle w:val="Default"/>
              <w:spacing w:line="360" w:lineRule="auto"/>
              <w:rPr>
                <w:sz w:val="20"/>
                <w:szCs w:val="20"/>
              </w:rPr>
            </w:pPr>
            <w:r w:rsidRPr="007D2513">
              <w:rPr>
                <w:sz w:val="20"/>
                <w:szCs w:val="20"/>
              </w:rPr>
              <w:t>Kamu zararına sebebiyet verme riski,</w:t>
            </w:r>
            <w:r w:rsidR="00EF0BA8" w:rsidRPr="007D2513">
              <w:rPr>
                <w:sz w:val="20"/>
                <w:szCs w:val="20"/>
              </w:rPr>
              <w:t xml:space="preserve"> </w:t>
            </w:r>
            <w:r w:rsidRPr="007D2513">
              <w:rPr>
                <w:sz w:val="20"/>
                <w:szCs w:val="20"/>
              </w:rPr>
              <w:t xml:space="preserve">taşınır geçici alındısının düzenlenmesi </w:t>
            </w:r>
          </w:p>
          <w:p w:rsidR="00AA4430" w:rsidRPr="007D2513" w:rsidRDefault="00AA4430" w:rsidP="00091921">
            <w:pPr>
              <w:pStyle w:val="Default"/>
              <w:spacing w:line="360" w:lineRule="auto"/>
              <w:rPr>
                <w:sz w:val="20"/>
                <w:szCs w:val="20"/>
              </w:rPr>
            </w:pPr>
            <w:r w:rsidRPr="007D2513">
              <w:rPr>
                <w:sz w:val="20"/>
                <w:szCs w:val="20"/>
              </w:rPr>
              <w:t xml:space="preserve">(Taşınır Mal Yönetmeliği Madde 10/d) </w:t>
            </w:r>
          </w:p>
        </w:tc>
        <w:tc>
          <w:tcPr>
            <w:tcW w:w="3984" w:type="dxa"/>
          </w:tcPr>
          <w:p w:rsidR="00AA4430" w:rsidRPr="007D2513" w:rsidRDefault="00AA4430" w:rsidP="00091921">
            <w:pPr>
              <w:pStyle w:val="Default"/>
              <w:spacing w:line="360" w:lineRule="auto"/>
              <w:rPr>
                <w:sz w:val="20"/>
                <w:szCs w:val="20"/>
              </w:rPr>
            </w:pPr>
            <w:r w:rsidRPr="007D2513">
              <w:rPr>
                <w:sz w:val="20"/>
                <w:szCs w:val="20"/>
              </w:rPr>
              <w:t xml:space="preserve">Kontrollerin ehil kişilerce yapılması, işlem basamaklarına uygun hareket edilmesi </w:t>
            </w:r>
          </w:p>
        </w:tc>
      </w:tr>
      <w:tr w:rsidR="00037E00" w:rsidRPr="007D2513" w:rsidTr="00AA4430">
        <w:trPr>
          <w:trHeight w:val="434"/>
        </w:trPr>
        <w:tc>
          <w:tcPr>
            <w:tcW w:w="3652" w:type="dxa"/>
          </w:tcPr>
          <w:p w:rsidR="00037E00" w:rsidRPr="007D2513" w:rsidRDefault="00037E00" w:rsidP="00037E00">
            <w:pPr>
              <w:pStyle w:val="Default"/>
              <w:spacing w:line="360" w:lineRule="auto"/>
              <w:rPr>
                <w:sz w:val="20"/>
                <w:szCs w:val="20"/>
              </w:rPr>
            </w:pPr>
            <w:r w:rsidRPr="007D2513">
              <w:rPr>
                <w:sz w:val="20"/>
                <w:szCs w:val="20"/>
              </w:rPr>
              <w:t>Taşınırların giriş ve çıkışına ilişkin kayıtları tutmak, bunlara ilişkin belge ve cetvelleri düzenlemek ve taşınır yönetim hesap cetvellerinin oluşturulması</w:t>
            </w:r>
          </w:p>
        </w:tc>
        <w:tc>
          <w:tcPr>
            <w:tcW w:w="2268" w:type="dxa"/>
          </w:tcPr>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rPr>
            </w:pPr>
            <w:r w:rsidRPr="007D2513">
              <w:rPr>
                <w:rFonts w:ascii="Times New Roman" w:hAnsi="Times New Roman" w:cs="Times New Roman"/>
                <w:sz w:val="20"/>
                <w:szCs w:val="20"/>
              </w:rPr>
              <w:t>Bahattin AKBULUT</w:t>
            </w:r>
          </w:p>
        </w:tc>
        <w:tc>
          <w:tcPr>
            <w:tcW w:w="1701" w:type="dxa"/>
          </w:tcPr>
          <w:p w:rsidR="00037E00" w:rsidRPr="007D2513" w:rsidRDefault="00037E00" w:rsidP="00037E00">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686" w:type="dxa"/>
          </w:tcPr>
          <w:p w:rsidR="00037E00" w:rsidRPr="007D2513" w:rsidRDefault="00037E00" w:rsidP="00037E00">
            <w:pPr>
              <w:pStyle w:val="Default"/>
              <w:spacing w:line="360" w:lineRule="auto"/>
              <w:rPr>
                <w:sz w:val="20"/>
                <w:szCs w:val="20"/>
              </w:rPr>
            </w:pPr>
            <w:r w:rsidRPr="007D2513">
              <w:rPr>
                <w:sz w:val="20"/>
                <w:szCs w:val="20"/>
              </w:rPr>
              <w:t xml:space="preserve">Birimdeki taşınırların kontrolünü sağlayamama zamanında gerekli evrakların düzenlenememesi kamu zararı </w:t>
            </w:r>
          </w:p>
        </w:tc>
        <w:tc>
          <w:tcPr>
            <w:tcW w:w="3984" w:type="dxa"/>
          </w:tcPr>
          <w:p w:rsidR="00037E00" w:rsidRPr="007D2513" w:rsidRDefault="00037E00" w:rsidP="00037E00">
            <w:pPr>
              <w:pStyle w:val="Default"/>
              <w:spacing w:line="360" w:lineRule="auto"/>
              <w:rPr>
                <w:sz w:val="20"/>
                <w:szCs w:val="20"/>
              </w:rPr>
            </w:pPr>
            <w:r w:rsidRPr="007D2513">
              <w:rPr>
                <w:sz w:val="20"/>
                <w:szCs w:val="20"/>
              </w:rPr>
              <w:t xml:space="preserve">Taşınırların giriş ve çıkış işlemleri bekletilmeden anında yapılması, gerekli belge ve cetveller düzenli tutulması </w:t>
            </w:r>
          </w:p>
        </w:tc>
      </w:tr>
      <w:tr w:rsidR="00037E00" w:rsidRPr="007D2513" w:rsidTr="00AA4430">
        <w:trPr>
          <w:trHeight w:val="435"/>
        </w:trPr>
        <w:tc>
          <w:tcPr>
            <w:tcW w:w="3652" w:type="dxa"/>
          </w:tcPr>
          <w:p w:rsidR="00037E00" w:rsidRPr="007D2513" w:rsidRDefault="00037E00" w:rsidP="007D2513">
            <w:pPr>
              <w:pStyle w:val="Default"/>
              <w:spacing w:line="360" w:lineRule="auto"/>
              <w:rPr>
                <w:sz w:val="20"/>
                <w:szCs w:val="20"/>
              </w:rPr>
            </w:pPr>
            <w:r w:rsidRPr="007D2513">
              <w:rPr>
                <w:sz w:val="20"/>
                <w:szCs w:val="20"/>
              </w:rPr>
              <w:t>Taşınırların korunması için gerekli tedbirlerin alınmasının sağlanması</w:t>
            </w:r>
          </w:p>
        </w:tc>
        <w:tc>
          <w:tcPr>
            <w:tcW w:w="2268" w:type="dxa"/>
          </w:tcPr>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rPr>
            </w:pPr>
            <w:r w:rsidRPr="007D2513">
              <w:rPr>
                <w:rFonts w:ascii="Times New Roman" w:hAnsi="Times New Roman" w:cs="Times New Roman"/>
                <w:sz w:val="20"/>
                <w:szCs w:val="20"/>
              </w:rPr>
              <w:t>Bahattin AKBULUT</w:t>
            </w:r>
          </w:p>
        </w:tc>
        <w:tc>
          <w:tcPr>
            <w:tcW w:w="1701" w:type="dxa"/>
          </w:tcPr>
          <w:p w:rsidR="00037E00" w:rsidRPr="007D2513" w:rsidRDefault="00037E00" w:rsidP="00037E00">
            <w:pPr>
              <w:pStyle w:val="Default"/>
              <w:spacing w:line="360" w:lineRule="auto"/>
              <w:rPr>
                <w:sz w:val="20"/>
                <w:szCs w:val="20"/>
              </w:rPr>
            </w:pPr>
            <w:r w:rsidRPr="007D2513">
              <w:rPr>
                <w:sz w:val="20"/>
                <w:szCs w:val="20"/>
              </w:rPr>
              <w:t>Yüksek</w:t>
            </w:r>
          </w:p>
        </w:tc>
        <w:tc>
          <w:tcPr>
            <w:tcW w:w="3686" w:type="dxa"/>
          </w:tcPr>
          <w:p w:rsidR="00037E00" w:rsidRPr="007D2513" w:rsidRDefault="00037E00" w:rsidP="00037E00">
            <w:pPr>
              <w:pStyle w:val="Default"/>
              <w:spacing w:line="360" w:lineRule="auto"/>
              <w:rPr>
                <w:sz w:val="20"/>
                <w:szCs w:val="20"/>
              </w:rPr>
            </w:pPr>
            <w:r w:rsidRPr="007D2513">
              <w:rPr>
                <w:sz w:val="20"/>
                <w:szCs w:val="20"/>
              </w:rPr>
              <w:t xml:space="preserve">Kamu zararı ve hizmetin aksaması riski </w:t>
            </w:r>
          </w:p>
        </w:tc>
        <w:tc>
          <w:tcPr>
            <w:tcW w:w="3984" w:type="dxa"/>
          </w:tcPr>
          <w:p w:rsidR="00037E00" w:rsidRPr="007D2513" w:rsidRDefault="00037E00" w:rsidP="00037E00">
            <w:pPr>
              <w:pStyle w:val="Default"/>
              <w:spacing w:line="360" w:lineRule="auto"/>
              <w:rPr>
                <w:sz w:val="20"/>
                <w:szCs w:val="20"/>
              </w:rPr>
            </w:pPr>
            <w:r w:rsidRPr="007D2513">
              <w:rPr>
                <w:sz w:val="20"/>
                <w:szCs w:val="20"/>
              </w:rPr>
              <w:t xml:space="preserve">Kontrollerin doğru yapılması, gerekli tedbirlerin alınarak taşınırların emniyete alınması </w:t>
            </w:r>
          </w:p>
        </w:tc>
      </w:tr>
      <w:tr w:rsidR="00037E00" w:rsidRPr="007D2513" w:rsidTr="00AA4430">
        <w:trPr>
          <w:trHeight w:val="320"/>
        </w:trPr>
        <w:tc>
          <w:tcPr>
            <w:tcW w:w="3652" w:type="dxa"/>
          </w:tcPr>
          <w:p w:rsidR="00037E00" w:rsidRPr="007D2513" w:rsidRDefault="00037E00" w:rsidP="00037E00">
            <w:pPr>
              <w:pStyle w:val="Default"/>
              <w:spacing w:line="360" w:lineRule="auto"/>
              <w:rPr>
                <w:sz w:val="20"/>
                <w:szCs w:val="20"/>
              </w:rPr>
            </w:pPr>
            <w:r w:rsidRPr="007D2513">
              <w:rPr>
                <w:sz w:val="20"/>
                <w:szCs w:val="20"/>
              </w:rPr>
              <w:t>Malzeme ihtiyaç talepleri ve taşınır ile ilgili tüm işlemlerin yapılması</w:t>
            </w:r>
          </w:p>
        </w:tc>
        <w:tc>
          <w:tcPr>
            <w:tcW w:w="2268" w:type="dxa"/>
          </w:tcPr>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rPr>
            </w:pPr>
            <w:r w:rsidRPr="007D2513">
              <w:rPr>
                <w:rFonts w:ascii="Times New Roman" w:hAnsi="Times New Roman" w:cs="Times New Roman"/>
                <w:sz w:val="20"/>
                <w:szCs w:val="20"/>
              </w:rPr>
              <w:t>Bahattin AKBULUT</w:t>
            </w:r>
          </w:p>
        </w:tc>
        <w:tc>
          <w:tcPr>
            <w:tcW w:w="1701" w:type="dxa"/>
          </w:tcPr>
          <w:p w:rsidR="00037E00" w:rsidRPr="007D2513" w:rsidRDefault="00037E00" w:rsidP="00037E00">
            <w:pPr>
              <w:pStyle w:val="Default"/>
              <w:spacing w:line="360" w:lineRule="auto"/>
              <w:rPr>
                <w:sz w:val="20"/>
                <w:szCs w:val="20"/>
              </w:rPr>
            </w:pPr>
            <w:r w:rsidRPr="007D2513">
              <w:rPr>
                <w:sz w:val="20"/>
                <w:szCs w:val="20"/>
              </w:rPr>
              <w:t>Yüksek</w:t>
            </w:r>
          </w:p>
        </w:tc>
        <w:tc>
          <w:tcPr>
            <w:tcW w:w="3686" w:type="dxa"/>
          </w:tcPr>
          <w:p w:rsidR="00037E00" w:rsidRPr="007D2513" w:rsidRDefault="00037E00" w:rsidP="00037E00">
            <w:pPr>
              <w:pStyle w:val="Default"/>
              <w:spacing w:line="360" w:lineRule="auto"/>
              <w:rPr>
                <w:sz w:val="20"/>
                <w:szCs w:val="20"/>
              </w:rPr>
            </w:pPr>
            <w:r w:rsidRPr="007D2513">
              <w:rPr>
                <w:sz w:val="20"/>
                <w:szCs w:val="20"/>
              </w:rPr>
              <w:t xml:space="preserve">Kamu zararına sebebiyet verme, itibar kaybı </w:t>
            </w:r>
          </w:p>
        </w:tc>
        <w:tc>
          <w:tcPr>
            <w:tcW w:w="3984" w:type="dxa"/>
          </w:tcPr>
          <w:p w:rsidR="00037E00" w:rsidRPr="007D2513" w:rsidRDefault="00037E00" w:rsidP="00037E00">
            <w:pPr>
              <w:pStyle w:val="Default"/>
              <w:spacing w:line="360" w:lineRule="auto"/>
              <w:rPr>
                <w:sz w:val="20"/>
                <w:szCs w:val="20"/>
              </w:rPr>
            </w:pPr>
            <w:r w:rsidRPr="007D2513">
              <w:rPr>
                <w:sz w:val="20"/>
                <w:szCs w:val="20"/>
              </w:rPr>
              <w:t xml:space="preserve">Kontrollerin doğru yapılması ihtiyaçların bilinçli bir şekilde belirlenmesi </w:t>
            </w:r>
          </w:p>
        </w:tc>
      </w:tr>
    </w:tbl>
    <w:p w:rsidR="00B26E58" w:rsidRPr="007D2513" w:rsidRDefault="00B26E58" w:rsidP="00091921">
      <w:pPr>
        <w:spacing w:line="360" w:lineRule="auto"/>
        <w:rPr>
          <w:rFonts w:ascii="Times New Roman" w:hAnsi="Times New Roman" w:cs="Times New Roman"/>
        </w:rPr>
      </w:pPr>
    </w:p>
    <w:p w:rsidR="00A32FFA" w:rsidRPr="007D2513" w:rsidRDefault="00A32FFA" w:rsidP="00091921">
      <w:pPr>
        <w:spacing w:line="360" w:lineRule="auto"/>
        <w:rPr>
          <w:rFonts w:ascii="Times New Roman" w:hAnsi="Times New Roman" w:cs="Times New Roman"/>
        </w:rPr>
      </w:pPr>
    </w:p>
    <w:p w:rsidR="00A32FFA" w:rsidRPr="007D2513" w:rsidRDefault="00A32FFA" w:rsidP="007D2513">
      <w:pPr>
        <w:pStyle w:val="stBilgi"/>
        <w:tabs>
          <w:tab w:val="clear" w:pos="4536"/>
          <w:tab w:val="clear" w:pos="9072"/>
        </w:tabs>
        <w:spacing w:after="200" w:line="360" w:lineRule="auto"/>
        <w:rPr>
          <w:rFonts w:ascii="Times New Roman" w:hAnsi="Times New Roman" w:cs="Times New Roman"/>
        </w:rPr>
      </w:pPr>
    </w:p>
    <w:p w:rsidR="00A32FFA" w:rsidRPr="007D2513" w:rsidRDefault="00A32FFA" w:rsidP="00091921">
      <w:pPr>
        <w:spacing w:line="360" w:lineRule="auto"/>
        <w:rPr>
          <w:rFonts w:ascii="Times New Roman" w:hAnsi="Times New Roman" w:cs="Times New Roman"/>
        </w:rPr>
      </w:pPr>
    </w:p>
    <w:p w:rsidR="00A32FFA" w:rsidRPr="007D2513" w:rsidRDefault="00A32FFA" w:rsidP="00091921">
      <w:pPr>
        <w:spacing w:line="360" w:lineRule="auto"/>
        <w:rPr>
          <w:rFonts w:ascii="Times New Roman" w:hAnsi="Times New Roman" w:cs="Times New Roman"/>
        </w:rPr>
      </w:pPr>
    </w:p>
    <w:p w:rsidR="00A32FFA" w:rsidRPr="007D2513" w:rsidRDefault="00A32FFA" w:rsidP="00091921">
      <w:pPr>
        <w:spacing w:line="360" w:lineRule="auto"/>
        <w:rPr>
          <w:rFonts w:ascii="Times New Roman" w:hAnsi="Times New Roman" w:cs="Times New Roman"/>
        </w:rPr>
      </w:pPr>
    </w:p>
    <w:p w:rsidR="00A32FFA" w:rsidRPr="007D2513" w:rsidRDefault="00A32FFA" w:rsidP="00091921">
      <w:pPr>
        <w:spacing w:line="360" w:lineRule="auto"/>
        <w:rPr>
          <w:rFonts w:ascii="Times New Roman" w:hAnsi="Times New Roman" w:cs="Times New Roman"/>
        </w:rPr>
      </w:pPr>
    </w:p>
    <w:tbl>
      <w:tblPr>
        <w:tblStyle w:val="TabloKlavuzu"/>
        <w:tblW w:w="15168" w:type="dxa"/>
        <w:tblInd w:w="-459" w:type="dxa"/>
        <w:tblLayout w:type="fixed"/>
        <w:tblLook w:val="04A0" w:firstRow="1" w:lastRow="0" w:firstColumn="1" w:lastColumn="0" w:noHBand="0" w:noVBand="1"/>
      </w:tblPr>
      <w:tblGrid>
        <w:gridCol w:w="283"/>
        <w:gridCol w:w="3261"/>
        <w:gridCol w:w="2268"/>
        <w:gridCol w:w="1701"/>
        <w:gridCol w:w="3686"/>
        <w:gridCol w:w="3969"/>
      </w:tblGrid>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TESPİT FORMU VE PROSEDÜRLERİ</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Pr="007D2513">
              <w:rPr>
                <w:rFonts w:ascii="Times New Roman" w:hAnsi="Times New Roman" w:cs="Times New Roman"/>
                <w:b/>
                <w:sz w:val="24"/>
                <w:szCs w:val="24"/>
              </w:rPr>
              <w:t xml:space="preserve"> MESLEK YÜKSEKOKULU</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 xml:space="preserve">PERSONEL </w:t>
            </w:r>
            <w:r w:rsidR="00717488"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İŞLERİ</w:t>
            </w:r>
          </w:p>
        </w:tc>
      </w:tr>
      <w:tr w:rsidR="00AA4430" w:rsidRPr="007D2513" w:rsidTr="00937135">
        <w:trPr>
          <w:trHeight w:val="753"/>
        </w:trPr>
        <w:tc>
          <w:tcPr>
            <w:tcW w:w="283" w:type="dxa"/>
            <w:tcBorders>
              <w:top w:val="single" w:sz="18" w:space="0" w:color="auto"/>
              <w:left w:val="single" w:sz="18" w:space="0" w:color="auto"/>
              <w:bottom w:val="single" w:sz="18" w:space="0" w:color="auto"/>
              <w:right w:val="nil"/>
            </w:tcBorders>
            <w:vAlign w:val="center"/>
          </w:tcPr>
          <w:p w:rsidR="00AA4430" w:rsidRPr="007D2513" w:rsidRDefault="00AA4430"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701"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686"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969"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p w:rsidR="00AA4430" w:rsidRPr="007D2513" w:rsidRDefault="00AA4430" w:rsidP="00091921">
      <w:pPr>
        <w:spacing w:line="360" w:lineRule="auto"/>
        <w:rPr>
          <w:rFonts w:ascii="Times New Roman" w:hAnsi="Times New Roman" w:cs="Times New Roman"/>
        </w:rPr>
      </w:pPr>
    </w:p>
    <w:tbl>
      <w:tblPr>
        <w:tblStyle w:val="TabloKlavuzu"/>
        <w:tblW w:w="15168" w:type="dxa"/>
        <w:tblInd w:w="-459" w:type="dxa"/>
        <w:tblLayout w:type="fixed"/>
        <w:tblLook w:val="0000" w:firstRow="0" w:lastRow="0" w:firstColumn="0" w:lastColumn="0" w:noHBand="0" w:noVBand="0"/>
      </w:tblPr>
      <w:tblGrid>
        <w:gridCol w:w="3459"/>
        <w:gridCol w:w="2353"/>
        <w:gridCol w:w="1701"/>
        <w:gridCol w:w="3686"/>
        <w:gridCol w:w="3969"/>
      </w:tblGrid>
      <w:tr w:rsidR="00037E00" w:rsidRPr="007D2513" w:rsidTr="00AA4430">
        <w:trPr>
          <w:trHeight w:val="320"/>
        </w:trPr>
        <w:tc>
          <w:tcPr>
            <w:tcW w:w="3459" w:type="dxa"/>
          </w:tcPr>
          <w:p w:rsidR="00037E00" w:rsidRPr="007D2513" w:rsidRDefault="00037E00" w:rsidP="00037E00">
            <w:pPr>
              <w:pStyle w:val="Default"/>
              <w:spacing w:line="360" w:lineRule="auto"/>
              <w:rPr>
                <w:sz w:val="20"/>
                <w:szCs w:val="20"/>
              </w:rPr>
            </w:pPr>
            <w:r w:rsidRPr="007D2513">
              <w:rPr>
                <w:sz w:val="20"/>
                <w:szCs w:val="20"/>
              </w:rPr>
              <w:t xml:space="preserve">Akademik personelin özlük raporlarının </w:t>
            </w:r>
          </w:p>
          <w:p w:rsidR="00037E00" w:rsidRPr="007D2513" w:rsidRDefault="00037E00" w:rsidP="00037E00">
            <w:pPr>
              <w:pStyle w:val="Default"/>
              <w:spacing w:line="360" w:lineRule="auto"/>
              <w:rPr>
                <w:sz w:val="20"/>
                <w:szCs w:val="20"/>
              </w:rPr>
            </w:pPr>
            <w:r w:rsidRPr="007D2513">
              <w:rPr>
                <w:sz w:val="20"/>
                <w:szCs w:val="20"/>
              </w:rPr>
              <w:t>temini, muhafaza edilmesi ve kontrolünün yapılması</w:t>
            </w:r>
          </w:p>
        </w:tc>
        <w:tc>
          <w:tcPr>
            <w:tcW w:w="2353" w:type="dxa"/>
          </w:tcPr>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rPr>
            </w:pPr>
            <w:r w:rsidRPr="007D2513">
              <w:rPr>
                <w:rFonts w:ascii="Times New Roman" w:hAnsi="Times New Roman" w:cs="Times New Roman"/>
                <w:sz w:val="20"/>
                <w:szCs w:val="20"/>
              </w:rPr>
              <w:t>Bahattin AKBULUT</w:t>
            </w:r>
          </w:p>
        </w:tc>
        <w:tc>
          <w:tcPr>
            <w:tcW w:w="1701" w:type="dxa"/>
          </w:tcPr>
          <w:p w:rsidR="00037E00" w:rsidRPr="007D2513" w:rsidRDefault="00037E00" w:rsidP="00037E00">
            <w:pPr>
              <w:pStyle w:val="Default"/>
              <w:spacing w:line="360" w:lineRule="auto"/>
              <w:rPr>
                <w:sz w:val="20"/>
                <w:szCs w:val="20"/>
              </w:rPr>
            </w:pPr>
            <w:r w:rsidRPr="007D2513">
              <w:rPr>
                <w:sz w:val="20"/>
                <w:szCs w:val="20"/>
              </w:rPr>
              <w:t>Yüksek</w:t>
            </w:r>
          </w:p>
        </w:tc>
        <w:tc>
          <w:tcPr>
            <w:tcW w:w="3686" w:type="dxa"/>
          </w:tcPr>
          <w:p w:rsidR="00037E00" w:rsidRPr="007D2513" w:rsidRDefault="00037E00" w:rsidP="00037E00">
            <w:pPr>
              <w:pStyle w:val="Default"/>
              <w:spacing w:line="360" w:lineRule="auto"/>
              <w:rPr>
                <w:sz w:val="20"/>
                <w:szCs w:val="20"/>
              </w:rPr>
            </w:pPr>
            <w:r w:rsidRPr="007D2513">
              <w:rPr>
                <w:sz w:val="20"/>
                <w:szCs w:val="20"/>
              </w:rPr>
              <w:t xml:space="preserve">Yasalara uymama </w:t>
            </w:r>
          </w:p>
        </w:tc>
        <w:tc>
          <w:tcPr>
            <w:tcW w:w="3969" w:type="dxa"/>
          </w:tcPr>
          <w:p w:rsidR="00037E00" w:rsidRPr="007D2513" w:rsidRDefault="00037E00" w:rsidP="00037E00">
            <w:pPr>
              <w:pStyle w:val="Default"/>
              <w:spacing w:line="360" w:lineRule="auto"/>
              <w:rPr>
                <w:sz w:val="20"/>
                <w:szCs w:val="20"/>
              </w:rPr>
            </w:pPr>
            <w:r w:rsidRPr="007D2513">
              <w:rPr>
                <w:sz w:val="20"/>
                <w:szCs w:val="20"/>
              </w:rPr>
              <w:t xml:space="preserve">Mevzuata uyulmasını sağlamak </w:t>
            </w:r>
          </w:p>
        </w:tc>
      </w:tr>
      <w:tr w:rsidR="00037E00" w:rsidRPr="007D2513" w:rsidTr="00AA4430">
        <w:trPr>
          <w:trHeight w:val="320"/>
        </w:trPr>
        <w:tc>
          <w:tcPr>
            <w:tcW w:w="3459" w:type="dxa"/>
          </w:tcPr>
          <w:p w:rsidR="00037E00" w:rsidRPr="007D2513" w:rsidRDefault="00037E00" w:rsidP="00037E00">
            <w:pPr>
              <w:pStyle w:val="Default"/>
              <w:spacing w:line="360" w:lineRule="auto"/>
              <w:rPr>
                <w:sz w:val="20"/>
                <w:szCs w:val="20"/>
              </w:rPr>
            </w:pPr>
            <w:r w:rsidRPr="007D2513">
              <w:rPr>
                <w:sz w:val="20"/>
                <w:szCs w:val="20"/>
              </w:rPr>
              <w:t>Öğretim elemanlarının görev süresi uzatımı işlemlerinin yapılması</w:t>
            </w:r>
          </w:p>
        </w:tc>
        <w:tc>
          <w:tcPr>
            <w:tcW w:w="2353" w:type="dxa"/>
          </w:tcPr>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rPr>
            </w:pPr>
            <w:r w:rsidRPr="007D2513">
              <w:rPr>
                <w:rFonts w:ascii="Times New Roman" w:hAnsi="Times New Roman" w:cs="Times New Roman"/>
                <w:sz w:val="20"/>
                <w:szCs w:val="20"/>
              </w:rPr>
              <w:t>Bahattin AKBULUT</w:t>
            </w:r>
          </w:p>
        </w:tc>
        <w:tc>
          <w:tcPr>
            <w:tcW w:w="1701" w:type="dxa"/>
          </w:tcPr>
          <w:p w:rsidR="00037E00" w:rsidRPr="007D2513" w:rsidRDefault="00037E00" w:rsidP="00037E00">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686" w:type="dxa"/>
          </w:tcPr>
          <w:p w:rsidR="00037E00" w:rsidRPr="007D2513" w:rsidRDefault="00037E00" w:rsidP="00037E00">
            <w:pPr>
              <w:pStyle w:val="Default"/>
              <w:spacing w:line="360" w:lineRule="auto"/>
              <w:rPr>
                <w:sz w:val="20"/>
                <w:szCs w:val="20"/>
              </w:rPr>
            </w:pPr>
            <w:r w:rsidRPr="007D2513">
              <w:rPr>
                <w:sz w:val="20"/>
                <w:szCs w:val="20"/>
              </w:rPr>
              <w:t xml:space="preserve">Hak kaybı </w:t>
            </w:r>
          </w:p>
        </w:tc>
        <w:tc>
          <w:tcPr>
            <w:tcW w:w="3969" w:type="dxa"/>
          </w:tcPr>
          <w:p w:rsidR="00037E00" w:rsidRPr="007D2513" w:rsidRDefault="00037E00" w:rsidP="00037E00">
            <w:pPr>
              <w:pStyle w:val="Default"/>
              <w:spacing w:line="360" w:lineRule="auto"/>
              <w:rPr>
                <w:sz w:val="20"/>
                <w:szCs w:val="20"/>
              </w:rPr>
            </w:pPr>
            <w:r w:rsidRPr="007D2513">
              <w:rPr>
                <w:sz w:val="20"/>
                <w:szCs w:val="20"/>
              </w:rPr>
              <w:t xml:space="preserve">Takip işlemlerinin yasal süre içerisinde yapılması </w:t>
            </w:r>
          </w:p>
        </w:tc>
      </w:tr>
      <w:tr w:rsidR="00037E00" w:rsidRPr="007D2513" w:rsidTr="00AA4430">
        <w:trPr>
          <w:trHeight w:val="320"/>
        </w:trPr>
        <w:tc>
          <w:tcPr>
            <w:tcW w:w="3459" w:type="dxa"/>
          </w:tcPr>
          <w:p w:rsidR="00037E00" w:rsidRPr="007D2513" w:rsidRDefault="00037E00" w:rsidP="00037E00">
            <w:pPr>
              <w:pStyle w:val="Default"/>
              <w:spacing w:line="360" w:lineRule="auto"/>
              <w:rPr>
                <w:sz w:val="20"/>
                <w:szCs w:val="20"/>
              </w:rPr>
            </w:pPr>
            <w:r w:rsidRPr="007D2513">
              <w:rPr>
                <w:sz w:val="20"/>
                <w:szCs w:val="20"/>
              </w:rPr>
              <w:t>Akademik personel ayırma/ilişik kesme işlemlerinin yapılması</w:t>
            </w:r>
          </w:p>
        </w:tc>
        <w:tc>
          <w:tcPr>
            <w:tcW w:w="2353" w:type="dxa"/>
          </w:tcPr>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rPr>
            </w:pPr>
            <w:r w:rsidRPr="007D2513">
              <w:rPr>
                <w:rFonts w:ascii="Times New Roman" w:hAnsi="Times New Roman" w:cs="Times New Roman"/>
                <w:sz w:val="20"/>
                <w:szCs w:val="20"/>
              </w:rPr>
              <w:t>Bahattin AKBULUT</w:t>
            </w:r>
          </w:p>
        </w:tc>
        <w:tc>
          <w:tcPr>
            <w:tcW w:w="1701" w:type="dxa"/>
          </w:tcPr>
          <w:p w:rsidR="00037E00" w:rsidRPr="007D2513" w:rsidRDefault="00037E00" w:rsidP="00037E00">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686" w:type="dxa"/>
          </w:tcPr>
          <w:p w:rsidR="00037E00" w:rsidRPr="007D2513" w:rsidRDefault="00037E00" w:rsidP="00037E00">
            <w:pPr>
              <w:pStyle w:val="Default"/>
              <w:spacing w:line="360" w:lineRule="auto"/>
              <w:rPr>
                <w:sz w:val="20"/>
                <w:szCs w:val="20"/>
              </w:rPr>
            </w:pPr>
            <w:r w:rsidRPr="007D2513">
              <w:rPr>
                <w:sz w:val="20"/>
                <w:szCs w:val="20"/>
              </w:rPr>
              <w:t xml:space="preserve">Hak kaybı </w:t>
            </w:r>
          </w:p>
        </w:tc>
        <w:tc>
          <w:tcPr>
            <w:tcW w:w="3969" w:type="dxa"/>
          </w:tcPr>
          <w:p w:rsidR="00037E00" w:rsidRPr="007D2513" w:rsidRDefault="00037E00" w:rsidP="00037E00">
            <w:pPr>
              <w:pStyle w:val="Default"/>
              <w:spacing w:line="360" w:lineRule="auto"/>
              <w:rPr>
                <w:sz w:val="20"/>
                <w:szCs w:val="20"/>
              </w:rPr>
            </w:pPr>
            <w:r w:rsidRPr="007D2513">
              <w:rPr>
                <w:sz w:val="20"/>
                <w:szCs w:val="20"/>
              </w:rPr>
              <w:t xml:space="preserve">Takip işlemlerinin yasal süre içerisinde yapılması </w:t>
            </w:r>
          </w:p>
        </w:tc>
      </w:tr>
      <w:tr w:rsidR="00037E00" w:rsidRPr="007D2513" w:rsidTr="00AA4430">
        <w:trPr>
          <w:trHeight w:val="320"/>
        </w:trPr>
        <w:tc>
          <w:tcPr>
            <w:tcW w:w="3459" w:type="dxa"/>
          </w:tcPr>
          <w:p w:rsidR="00037E00" w:rsidRPr="007D2513" w:rsidRDefault="00037E00" w:rsidP="00037E00">
            <w:pPr>
              <w:pStyle w:val="Default"/>
              <w:spacing w:line="360" w:lineRule="auto"/>
              <w:rPr>
                <w:sz w:val="20"/>
                <w:szCs w:val="20"/>
              </w:rPr>
            </w:pPr>
            <w:r w:rsidRPr="007D2513">
              <w:rPr>
                <w:sz w:val="20"/>
                <w:szCs w:val="20"/>
              </w:rPr>
              <w:lastRenderedPageBreak/>
              <w:t>Süreli yazıları takip etmek Personellerin izin ve rapor işlemlerini takibinin yapılması</w:t>
            </w:r>
          </w:p>
        </w:tc>
        <w:tc>
          <w:tcPr>
            <w:tcW w:w="2353" w:type="dxa"/>
          </w:tcPr>
          <w:p w:rsidR="00037E00" w:rsidRPr="007D2513" w:rsidRDefault="00037E00" w:rsidP="00037E00">
            <w:pPr>
              <w:rPr>
                <w:rFonts w:ascii="Times New Roman" w:hAnsi="Times New Roman" w:cs="Times New Roman"/>
                <w:sz w:val="20"/>
                <w:szCs w:val="20"/>
              </w:rPr>
            </w:pPr>
          </w:p>
          <w:p w:rsidR="00037E00" w:rsidRPr="007D2513" w:rsidRDefault="00037E00" w:rsidP="00037E00">
            <w:pPr>
              <w:rPr>
                <w:rFonts w:ascii="Times New Roman" w:hAnsi="Times New Roman" w:cs="Times New Roman"/>
              </w:rPr>
            </w:pPr>
            <w:r w:rsidRPr="007D2513">
              <w:rPr>
                <w:rFonts w:ascii="Times New Roman" w:hAnsi="Times New Roman" w:cs="Times New Roman"/>
                <w:sz w:val="20"/>
                <w:szCs w:val="20"/>
              </w:rPr>
              <w:t>Bahattin AKBULUT</w:t>
            </w:r>
          </w:p>
        </w:tc>
        <w:tc>
          <w:tcPr>
            <w:tcW w:w="1701" w:type="dxa"/>
          </w:tcPr>
          <w:p w:rsidR="00037E00" w:rsidRPr="007D2513" w:rsidRDefault="00037E00" w:rsidP="00037E00">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686" w:type="dxa"/>
          </w:tcPr>
          <w:p w:rsidR="00037E00" w:rsidRPr="007D2513" w:rsidRDefault="00037E00" w:rsidP="00037E00">
            <w:pPr>
              <w:pStyle w:val="Default"/>
              <w:spacing w:line="360" w:lineRule="auto"/>
              <w:rPr>
                <w:sz w:val="20"/>
                <w:szCs w:val="20"/>
              </w:rPr>
            </w:pPr>
            <w:r w:rsidRPr="007D2513">
              <w:rPr>
                <w:sz w:val="20"/>
                <w:szCs w:val="20"/>
              </w:rPr>
              <w:t xml:space="preserve">Hak kaybı </w:t>
            </w:r>
          </w:p>
        </w:tc>
        <w:tc>
          <w:tcPr>
            <w:tcW w:w="3969" w:type="dxa"/>
          </w:tcPr>
          <w:p w:rsidR="00037E00" w:rsidRPr="007D2513" w:rsidRDefault="00037E00" w:rsidP="00037E00">
            <w:pPr>
              <w:pStyle w:val="Default"/>
              <w:spacing w:line="360" w:lineRule="auto"/>
              <w:rPr>
                <w:sz w:val="20"/>
                <w:szCs w:val="20"/>
              </w:rPr>
            </w:pPr>
            <w:r w:rsidRPr="007D2513">
              <w:rPr>
                <w:sz w:val="20"/>
                <w:szCs w:val="20"/>
              </w:rPr>
              <w:t xml:space="preserve">Takip işlemlerinin yasal süre içerisinde yapılması </w:t>
            </w:r>
          </w:p>
        </w:tc>
      </w:tr>
    </w:tbl>
    <w:p w:rsidR="007D2513" w:rsidRDefault="007D2513" w:rsidP="00091921">
      <w:pPr>
        <w:spacing w:line="360" w:lineRule="auto"/>
        <w:rPr>
          <w:rFonts w:ascii="Times New Roman" w:hAnsi="Times New Roman" w:cs="Times New Roman"/>
        </w:rPr>
      </w:pPr>
    </w:p>
    <w:p w:rsidR="007D2513" w:rsidRDefault="007D2513">
      <w:pPr>
        <w:rPr>
          <w:rFonts w:ascii="Times New Roman" w:hAnsi="Times New Roman" w:cs="Times New Roman"/>
        </w:rPr>
      </w:pPr>
      <w:r>
        <w:rPr>
          <w:rFonts w:ascii="Times New Roman" w:hAnsi="Times New Roman" w:cs="Times New Roman"/>
        </w:rPr>
        <w:br w:type="page"/>
      </w:r>
    </w:p>
    <w:p w:rsidR="00B26E58" w:rsidRPr="007D2513" w:rsidRDefault="00B26E58" w:rsidP="00091921">
      <w:pPr>
        <w:spacing w:line="360" w:lineRule="auto"/>
        <w:rPr>
          <w:rFonts w:ascii="Times New Roman" w:hAnsi="Times New Roman" w:cs="Times New Roman"/>
        </w:rPr>
      </w:pPr>
    </w:p>
    <w:tbl>
      <w:tblPr>
        <w:tblStyle w:val="TabloKlavuzu"/>
        <w:tblW w:w="15168" w:type="dxa"/>
        <w:tblInd w:w="-459" w:type="dxa"/>
        <w:tblLayout w:type="fixed"/>
        <w:tblLook w:val="04A0" w:firstRow="1" w:lastRow="0" w:firstColumn="1" w:lastColumn="0" w:noHBand="0" w:noVBand="1"/>
      </w:tblPr>
      <w:tblGrid>
        <w:gridCol w:w="283"/>
        <w:gridCol w:w="3261"/>
        <w:gridCol w:w="2268"/>
        <w:gridCol w:w="1701"/>
        <w:gridCol w:w="3686"/>
        <w:gridCol w:w="3969"/>
      </w:tblGrid>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TESPİT FORMU VE PROSEDÜRLERİ</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Pr="007D2513">
              <w:rPr>
                <w:rFonts w:ascii="Times New Roman" w:hAnsi="Times New Roman" w:cs="Times New Roman"/>
                <w:b/>
                <w:sz w:val="24"/>
                <w:szCs w:val="24"/>
              </w:rPr>
              <w:t xml:space="preserve"> MESLEK YÜKSEKOKULU</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YAZI İŞLERİ</w:t>
            </w:r>
          </w:p>
        </w:tc>
      </w:tr>
      <w:tr w:rsidR="00AA4430" w:rsidRPr="007D2513" w:rsidTr="00937135">
        <w:trPr>
          <w:trHeight w:val="753"/>
        </w:trPr>
        <w:tc>
          <w:tcPr>
            <w:tcW w:w="283" w:type="dxa"/>
            <w:tcBorders>
              <w:top w:val="single" w:sz="18" w:space="0" w:color="auto"/>
              <w:left w:val="single" w:sz="18" w:space="0" w:color="auto"/>
              <w:bottom w:val="single" w:sz="18" w:space="0" w:color="auto"/>
              <w:right w:val="nil"/>
            </w:tcBorders>
            <w:vAlign w:val="center"/>
          </w:tcPr>
          <w:p w:rsidR="00AA4430" w:rsidRPr="007D2513" w:rsidRDefault="00AA4430"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701"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686"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969"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tbl>
      <w:tblPr>
        <w:tblStyle w:val="TabloKlavuzu"/>
        <w:tblpPr w:leftFromText="141" w:rightFromText="141" w:vertAnchor="text" w:horzAnchor="margin" w:tblpXSpec="center" w:tblpY="399"/>
        <w:tblW w:w="15276" w:type="dxa"/>
        <w:tblLayout w:type="fixed"/>
        <w:tblLook w:val="0000" w:firstRow="0" w:lastRow="0" w:firstColumn="0" w:lastColumn="0" w:noHBand="0" w:noVBand="0"/>
      </w:tblPr>
      <w:tblGrid>
        <w:gridCol w:w="3652"/>
        <w:gridCol w:w="2268"/>
        <w:gridCol w:w="1701"/>
        <w:gridCol w:w="3686"/>
        <w:gridCol w:w="3969"/>
      </w:tblGrid>
      <w:tr w:rsidR="00F27CD0" w:rsidRPr="007D2513" w:rsidTr="00692CCC">
        <w:trPr>
          <w:trHeight w:val="699"/>
        </w:trPr>
        <w:tc>
          <w:tcPr>
            <w:tcW w:w="3652" w:type="dxa"/>
          </w:tcPr>
          <w:p w:rsidR="00F27CD0" w:rsidRPr="007D2513" w:rsidRDefault="00F27CD0" w:rsidP="00091921">
            <w:pPr>
              <w:pStyle w:val="Default"/>
              <w:spacing w:line="360" w:lineRule="auto"/>
              <w:rPr>
                <w:sz w:val="20"/>
                <w:szCs w:val="20"/>
              </w:rPr>
            </w:pPr>
            <w:r w:rsidRPr="007D2513">
              <w:rPr>
                <w:sz w:val="20"/>
                <w:szCs w:val="20"/>
              </w:rPr>
              <w:t>Sistem üzerinden</w:t>
            </w:r>
            <w:r w:rsidR="007D2513">
              <w:rPr>
                <w:sz w:val="20"/>
                <w:szCs w:val="20"/>
              </w:rPr>
              <w:t xml:space="preserve"> gelen ve posta yolu ile gelen </w:t>
            </w:r>
            <w:r w:rsidRPr="007D2513">
              <w:rPr>
                <w:sz w:val="20"/>
                <w:szCs w:val="20"/>
              </w:rPr>
              <w:t>evrakların takibinin yapılması</w:t>
            </w:r>
          </w:p>
        </w:tc>
        <w:tc>
          <w:tcPr>
            <w:tcW w:w="2268" w:type="dxa"/>
          </w:tcPr>
          <w:p w:rsidR="00F27CD0" w:rsidRPr="007D2513" w:rsidRDefault="00037E00" w:rsidP="00091921">
            <w:pPr>
              <w:pStyle w:val="Default"/>
              <w:spacing w:line="360" w:lineRule="auto"/>
              <w:rPr>
                <w:sz w:val="20"/>
                <w:szCs w:val="20"/>
              </w:rPr>
            </w:pPr>
            <w:r w:rsidRPr="007D2513">
              <w:rPr>
                <w:sz w:val="20"/>
                <w:szCs w:val="20"/>
              </w:rPr>
              <w:t xml:space="preserve">Yusuf AYDIN </w:t>
            </w:r>
          </w:p>
          <w:p w:rsidR="00037E00" w:rsidRPr="007D2513" w:rsidRDefault="00037E00" w:rsidP="00091921">
            <w:pPr>
              <w:pStyle w:val="Default"/>
              <w:spacing w:line="360" w:lineRule="auto"/>
              <w:rPr>
                <w:sz w:val="20"/>
                <w:szCs w:val="20"/>
              </w:rPr>
            </w:pPr>
            <w:r w:rsidRPr="007D2513">
              <w:rPr>
                <w:sz w:val="20"/>
                <w:szCs w:val="20"/>
              </w:rPr>
              <w:t>Rukiye DURUM</w:t>
            </w:r>
          </w:p>
        </w:tc>
        <w:tc>
          <w:tcPr>
            <w:tcW w:w="1701" w:type="dxa"/>
          </w:tcPr>
          <w:p w:rsidR="00F27CD0" w:rsidRPr="007D2513" w:rsidRDefault="00F27CD0" w:rsidP="00091921">
            <w:pPr>
              <w:pStyle w:val="Default"/>
              <w:spacing w:line="360" w:lineRule="auto"/>
              <w:rPr>
                <w:sz w:val="20"/>
                <w:szCs w:val="20"/>
              </w:rPr>
            </w:pPr>
            <w:r w:rsidRPr="007D2513">
              <w:rPr>
                <w:sz w:val="20"/>
                <w:szCs w:val="20"/>
              </w:rPr>
              <w:t>Yüksek</w:t>
            </w:r>
          </w:p>
          <w:p w:rsidR="00F27CD0" w:rsidRPr="007D2513" w:rsidRDefault="00F27CD0" w:rsidP="00091921">
            <w:pPr>
              <w:pStyle w:val="Default"/>
              <w:spacing w:line="360" w:lineRule="auto"/>
              <w:rPr>
                <w:sz w:val="20"/>
                <w:szCs w:val="20"/>
              </w:rPr>
            </w:pPr>
          </w:p>
        </w:tc>
        <w:tc>
          <w:tcPr>
            <w:tcW w:w="3686" w:type="dxa"/>
          </w:tcPr>
          <w:p w:rsidR="00F27CD0" w:rsidRPr="007D2513" w:rsidRDefault="00F27CD0" w:rsidP="00091921">
            <w:pPr>
              <w:pStyle w:val="Default"/>
              <w:spacing w:line="360" w:lineRule="auto"/>
              <w:rPr>
                <w:sz w:val="20"/>
                <w:szCs w:val="20"/>
              </w:rPr>
            </w:pPr>
            <w:r w:rsidRPr="007D2513">
              <w:rPr>
                <w:sz w:val="20"/>
                <w:szCs w:val="20"/>
              </w:rPr>
              <w:t xml:space="preserve">İşlerin aksaması ve evrakların kaybolması </w:t>
            </w:r>
          </w:p>
        </w:tc>
        <w:tc>
          <w:tcPr>
            <w:tcW w:w="3969" w:type="dxa"/>
          </w:tcPr>
          <w:p w:rsidR="00F27CD0" w:rsidRPr="007D2513" w:rsidRDefault="00F27CD0" w:rsidP="00091921">
            <w:pPr>
              <w:pStyle w:val="Default"/>
              <w:spacing w:line="360" w:lineRule="auto"/>
              <w:rPr>
                <w:sz w:val="20"/>
                <w:szCs w:val="20"/>
              </w:rPr>
            </w:pPr>
            <w:r w:rsidRPr="007D2513">
              <w:rPr>
                <w:sz w:val="20"/>
                <w:szCs w:val="20"/>
              </w:rPr>
              <w:t xml:space="preserve">Evrakların takibi </w:t>
            </w:r>
          </w:p>
        </w:tc>
      </w:tr>
      <w:tr w:rsidR="00F27CD0" w:rsidRPr="007D2513" w:rsidTr="00692CCC">
        <w:trPr>
          <w:trHeight w:val="695"/>
        </w:trPr>
        <w:tc>
          <w:tcPr>
            <w:tcW w:w="3652" w:type="dxa"/>
          </w:tcPr>
          <w:p w:rsidR="00F27CD0" w:rsidRPr="007D2513" w:rsidRDefault="00F27CD0" w:rsidP="00091921">
            <w:pPr>
              <w:pStyle w:val="Default"/>
              <w:spacing w:line="360" w:lineRule="auto"/>
              <w:rPr>
                <w:sz w:val="20"/>
                <w:szCs w:val="20"/>
              </w:rPr>
            </w:pPr>
            <w:r w:rsidRPr="007D2513">
              <w:rPr>
                <w:sz w:val="20"/>
                <w:szCs w:val="20"/>
              </w:rPr>
              <w:t>Süreli yazıları takibinin yapılması</w:t>
            </w:r>
          </w:p>
        </w:tc>
        <w:tc>
          <w:tcPr>
            <w:tcW w:w="2268" w:type="dxa"/>
          </w:tcPr>
          <w:p w:rsidR="00037E00" w:rsidRPr="007D2513" w:rsidRDefault="00037E00" w:rsidP="00037E00">
            <w:pPr>
              <w:pStyle w:val="Default"/>
              <w:spacing w:line="360" w:lineRule="auto"/>
              <w:rPr>
                <w:sz w:val="20"/>
                <w:szCs w:val="20"/>
              </w:rPr>
            </w:pPr>
            <w:r w:rsidRPr="007D2513">
              <w:rPr>
                <w:sz w:val="20"/>
                <w:szCs w:val="20"/>
              </w:rPr>
              <w:t xml:space="preserve">Yusuf AYDIN </w:t>
            </w:r>
          </w:p>
          <w:p w:rsidR="00F27CD0" w:rsidRPr="007D2513" w:rsidRDefault="00037E00" w:rsidP="00037E00">
            <w:pPr>
              <w:pStyle w:val="Default"/>
              <w:spacing w:line="360" w:lineRule="auto"/>
              <w:rPr>
                <w:sz w:val="20"/>
                <w:szCs w:val="20"/>
              </w:rPr>
            </w:pPr>
            <w:r w:rsidRPr="007D2513">
              <w:rPr>
                <w:sz w:val="20"/>
                <w:szCs w:val="20"/>
              </w:rPr>
              <w:t>Rukiye DURUM</w:t>
            </w:r>
          </w:p>
        </w:tc>
        <w:tc>
          <w:tcPr>
            <w:tcW w:w="1701"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686" w:type="dxa"/>
          </w:tcPr>
          <w:p w:rsidR="00F27CD0" w:rsidRPr="007D2513" w:rsidRDefault="00F27CD0" w:rsidP="00091921">
            <w:pPr>
              <w:pStyle w:val="Default"/>
              <w:spacing w:line="360" w:lineRule="auto"/>
              <w:rPr>
                <w:sz w:val="20"/>
                <w:szCs w:val="20"/>
              </w:rPr>
            </w:pPr>
            <w:r w:rsidRPr="007D2513">
              <w:rPr>
                <w:sz w:val="20"/>
                <w:szCs w:val="20"/>
              </w:rPr>
              <w:t xml:space="preserve">İşlerin aksaması ve evrakların kaybolması </w:t>
            </w:r>
          </w:p>
        </w:tc>
        <w:tc>
          <w:tcPr>
            <w:tcW w:w="3969" w:type="dxa"/>
          </w:tcPr>
          <w:p w:rsidR="00F27CD0" w:rsidRPr="007D2513" w:rsidRDefault="00F27CD0" w:rsidP="00091921">
            <w:pPr>
              <w:pStyle w:val="Default"/>
              <w:spacing w:line="360" w:lineRule="auto"/>
              <w:rPr>
                <w:sz w:val="20"/>
                <w:szCs w:val="20"/>
              </w:rPr>
            </w:pPr>
            <w:r w:rsidRPr="007D2513">
              <w:rPr>
                <w:sz w:val="20"/>
                <w:szCs w:val="20"/>
              </w:rPr>
              <w:t xml:space="preserve">Süreli yazılara zamanında cevap verilmesi </w:t>
            </w:r>
          </w:p>
        </w:tc>
      </w:tr>
      <w:tr w:rsidR="00F27CD0" w:rsidRPr="007D2513" w:rsidTr="00692CCC">
        <w:trPr>
          <w:trHeight w:val="833"/>
        </w:trPr>
        <w:tc>
          <w:tcPr>
            <w:tcW w:w="3652" w:type="dxa"/>
          </w:tcPr>
          <w:p w:rsidR="00F27CD0" w:rsidRPr="007D2513" w:rsidRDefault="00F27CD0" w:rsidP="00091921">
            <w:pPr>
              <w:pStyle w:val="Default"/>
              <w:spacing w:line="360" w:lineRule="auto"/>
              <w:rPr>
                <w:sz w:val="20"/>
                <w:szCs w:val="20"/>
              </w:rPr>
            </w:pPr>
            <w:r w:rsidRPr="007D2513">
              <w:rPr>
                <w:sz w:val="20"/>
                <w:szCs w:val="20"/>
              </w:rPr>
              <w:t>Sistemde yer almayan evrakların elektronik ortamda ve posta yolu ile gönderimlerinin sağlanması</w:t>
            </w:r>
          </w:p>
        </w:tc>
        <w:tc>
          <w:tcPr>
            <w:tcW w:w="2268" w:type="dxa"/>
          </w:tcPr>
          <w:p w:rsidR="00037E00" w:rsidRPr="007D2513" w:rsidRDefault="00037E00" w:rsidP="00037E00">
            <w:pPr>
              <w:pStyle w:val="Default"/>
              <w:spacing w:line="360" w:lineRule="auto"/>
              <w:rPr>
                <w:sz w:val="20"/>
                <w:szCs w:val="20"/>
              </w:rPr>
            </w:pPr>
            <w:r w:rsidRPr="007D2513">
              <w:rPr>
                <w:sz w:val="20"/>
                <w:szCs w:val="20"/>
              </w:rPr>
              <w:t xml:space="preserve">Yusuf AYDIN </w:t>
            </w:r>
          </w:p>
          <w:p w:rsidR="00F27CD0" w:rsidRPr="007D2513" w:rsidRDefault="00037E00" w:rsidP="00037E00">
            <w:pPr>
              <w:spacing w:line="360" w:lineRule="auto"/>
              <w:rPr>
                <w:rFonts w:ascii="Times New Roman" w:hAnsi="Times New Roman" w:cs="Times New Roman"/>
              </w:rPr>
            </w:pPr>
            <w:r w:rsidRPr="007D2513">
              <w:rPr>
                <w:rFonts w:ascii="Times New Roman" w:hAnsi="Times New Roman" w:cs="Times New Roman"/>
                <w:sz w:val="20"/>
                <w:szCs w:val="20"/>
              </w:rPr>
              <w:t>Rukiye DURUM</w:t>
            </w:r>
          </w:p>
        </w:tc>
        <w:tc>
          <w:tcPr>
            <w:tcW w:w="1701" w:type="dxa"/>
          </w:tcPr>
          <w:p w:rsidR="00F27CD0" w:rsidRPr="007D2513" w:rsidRDefault="00F27CD0" w:rsidP="00091921">
            <w:pPr>
              <w:spacing w:line="360" w:lineRule="auto"/>
              <w:rPr>
                <w:rFonts w:ascii="Times New Roman" w:hAnsi="Times New Roman" w:cs="Times New Roman"/>
              </w:rPr>
            </w:pPr>
            <w:r w:rsidRPr="007D2513">
              <w:rPr>
                <w:rFonts w:ascii="Times New Roman" w:hAnsi="Times New Roman" w:cs="Times New Roman"/>
                <w:sz w:val="20"/>
                <w:szCs w:val="20"/>
              </w:rPr>
              <w:t>Yüksek</w:t>
            </w:r>
          </w:p>
        </w:tc>
        <w:tc>
          <w:tcPr>
            <w:tcW w:w="3686" w:type="dxa"/>
          </w:tcPr>
          <w:p w:rsidR="00F27CD0" w:rsidRPr="007D2513" w:rsidRDefault="00F27CD0" w:rsidP="00091921">
            <w:pPr>
              <w:pStyle w:val="Default"/>
              <w:spacing w:line="360" w:lineRule="auto"/>
              <w:rPr>
                <w:sz w:val="20"/>
                <w:szCs w:val="20"/>
              </w:rPr>
            </w:pPr>
            <w:r w:rsidRPr="007D2513">
              <w:rPr>
                <w:sz w:val="20"/>
                <w:szCs w:val="20"/>
              </w:rPr>
              <w:t xml:space="preserve">İşlemlerin aksaması </w:t>
            </w:r>
          </w:p>
        </w:tc>
        <w:tc>
          <w:tcPr>
            <w:tcW w:w="3969" w:type="dxa"/>
          </w:tcPr>
          <w:p w:rsidR="00F27CD0" w:rsidRPr="007D2513" w:rsidRDefault="00F27CD0" w:rsidP="007D2513">
            <w:pPr>
              <w:pStyle w:val="Default"/>
              <w:spacing w:line="360" w:lineRule="auto"/>
              <w:rPr>
                <w:sz w:val="20"/>
                <w:szCs w:val="20"/>
              </w:rPr>
            </w:pPr>
            <w:r w:rsidRPr="007D2513">
              <w:rPr>
                <w:sz w:val="20"/>
                <w:szCs w:val="20"/>
              </w:rPr>
              <w:t xml:space="preserve">Evrak sürelerine özen gösterip zamanında cevap verilmesi </w:t>
            </w:r>
          </w:p>
        </w:tc>
      </w:tr>
    </w:tbl>
    <w:p w:rsidR="00B26E58" w:rsidRPr="007D2513" w:rsidRDefault="00B26E58" w:rsidP="00091921">
      <w:pPr>
        <w:spacing w:line="360" w:lineRule="auto"/>
        <w:rPr>
          <w:rFonts w:ascii="Times New Roman" w:hAnsi="Times New Roman" w:cs="Times New Roman"/>
        </w:rPr>
      </w:pPr>
    </w:p>
    <w:p w:rsidR="00B26E58" w:rsidRPr="007D2513" w:rsidRDefault="00B26E58" w:rsidP="00091921">
      <w:pPr>
        <w:spacing w:line="360" w:lineRule="auto"/>
        <w:rPr>
          <w:rFonts w:ascii="Times New Roman" w:hAnsi="Times New Roman" w:cs="Times New Roman"/>
        </w:rPr>
      </w:pPr>
    </w:p>
    <w:p w:rsidR="000C1A23" w:rsidRPr="007D2513" w:rsidRDefault="000C1A23" w:rsidP="00091921">
      <w:pPr>
        <w:spacing w:line="360" w:lineRule="auto"/>
        <w:rPr>
          <w:rFonts w:ascii="Times New Roman" w:hAnsi="Times New Roman" w:cs="Times New Roman"/>
        </w:rPr>
      </w:pPr>
    </w:p>
    <w:p w:rsidR="000C1A23" w:rsidRPr="007D2513" w:rsidRDefault="000C1A23" w:rsidP="00091921">
      <w:pPr>
        <w:spacing w:line="360" w:lineRule="auto"/>
        <w:rPr>
          <w:rFonts w:ascii="Times New Roman" w:hAnsi="Times New Roman" w:cs="Times New Roman"/>
        </w:rPr>
      </w:pPr>
    </w:p>
    <w:p w:rsidR="000C1A23" w:rsidRPr="007D2513" w:rsidRDefault="000C1A23" w:rsidP="00091921">
      <w:pPr>
        <w:spacing w:line="360" w:lineRule="auto"/>
        <w:rPr>
          <w:rFonts w:ascii="Times New Roman" w:hAnsi="Times New Roman" w:cs="Times New Roman"/>
        </w:rPr>
      </w:pPr>
    </w:p>
    <w:p w:rsidR="000C1A23" w:rsidRPr="007D2513" w:rsidRDefault="000C1A23" w:rsidP="00091921">
      <w:pPr>
        <w:spacing w:line="360" w:lineRule="auto"/>
        <w:rPr>
          <w:rFonts w:ascii="Times New Roman" w:hAnsi="Times New Roman" w:cs="Times New Roman"/>
        </w:rPr>
      </w:pPr>
    </w:p>
    <w:p w:rsidR="000C1A23" w:rsidRPr="007D2513" w:rsidRDefault="000C1A23" w:rsidP="00091921">
      <w:pPr>
        <w:spacing w:line="360" w:lineRule="auto"/>
        <w:rPr>
          <w:rFonts w:ascii="Times New Roman" w:hAnsi="Times New Roman" w:cs="Times New Roman"/>
        </w:rPr>
      </w:pPr>
    </w:p>
    <w:p w:rsidR="000C71BC" w:rsidRPr="007D2513" w:rsidRDefault="000C71BC" w:rsidP="00091921">
      <w:pPr>
        <w:spacing w:line="360" w:lineRule="auto"/>
        <w:rPr>
          <w:rFonts w:ascii="Times New Roman" w:hAnsi="Times New Roman" w:cs="Times New Roman"/>
        </w:rPr>
      </w:pPr>
    </w:p>
    <w:p w:rsidR="00B26E58" w:rsidRPr="007D2513" w:rsidRDefault="00B26E58" w:rsidP="00091921">
      <w:pPr>
        <w:spacing w:line="360" w:lineRule="auto"/>
        <w:rPr>
          <w:rFonts w:ascii="Times New Roman" w:hAnsi="Times New Roman" w:cs="Times New Roman"/>
        </w:rPr>
      </w:pPr>
    </w:p>
    <w:tbl>
      <w:tblPr>
        <w:tblStyle w:val="TabloKlavuzu"/>
        <w:tblW w:w="15168" w:type="dxa"/>
        <w:tblInd w:w="-459" w:type="dxa"/>
        <w:tblLayout w:type="fixed"/>
        <w:tblLook w:val="04A0" w:firstRow="1" w:lastRow="0" w:firstColumn="1" w:lastColumn="0" w:noHBand="0" w:noVBand="1"/>
      </w:tblPr>
      <w:tblGrid>
        <w:gridCol w:w="283"/>
        <w:gridCol w:w="3261"/>
        <w:gridCol w:w="2268"/>
        <w:gridCol w:w="1701"/>
        <w:gridCol w:w="3686"/>
        <w:gridCol w:w="3969"/>
      </w:tblGrid>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jc w:val="center"/>
              <w:rPr>
                <w:rFonts w:ascii="Times New Roman" w:hAnsi="Times New Roman" w:cs="Times New Roman"/>
                <w:b/>
                <w:color w:val="0070C0"/>
                <w:sz w:val="28"/>
                <w:szCs w:val="28"/>
              </w:rPr>
            </w:pPr>
            <w:r w:rsidRPr="007D2513">
              <w:rPr>
                <w:rFonts w:ascii="Times New Roman" w:hAnsi="Times New Roman" w:cs="Times New Roman"/>
                <w:b/>
                <w:color w:val="0070C0"/>
                <w:sz w:val="28"/>
                <w:szCs w:val="28"/>
              </w:rPr>
              <w:t>HASSAS GÖREV TESPİT FORMU VE PROSEDÜRLERİ</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 xml:space="preserve">BİRİMİ: </w:t>
            </w:r>
            <w:r w:rsidR="00F27CD0" w:rsidRPr="007D2513">
              <w:rPr>
                <w:rFonts w:ascii="Times New Roman" w:hAnsi="Times New Roman" w:cs="Times New Roman"/>
                <w:b/>
                <w:sz w:val="24"/>
                <w:szCs w:val="24"/>
              </w:rPr>
              <w:t>SAĞLIK HİZMETLERİ</w:t>
            </w:r>
            <w:r w:rsidRPr="007D2513">
              <w:rPr>
                <w:rFonts w:ascii="Times New Roman" w:hAnsi="Times New Roman" w:cs="Times New Roman"/>
                <w:b/>
                <w:sz w:val="24"/>
                <w:szCs w:val="24"/>
              </w:rPr>
              <w:t xml:space="preserve"> MESLEK YÜKSEKOKULU</w:t>
            </w:r>
          </w:p>
        </w:tc>
      </w:tr>
      <w:tr w:rsidR="00AA4430" w:rsidRPr="007D2513" w:rsidTr="00937135">
        <w:tc>
          <w:tcPr>
            <w:tcW w:w="15168" w:type="dxa"/>
            <w:gridSpan w:val="6"/>
            <w:tcBorders>
              <w:top w:val="single" w:sz="18" w:space="0" w:color="auto"/>
              <w:left w:val="single" w:sz="18" w:space="0" w:color="auto"/>
              <w:bottom w:val="single" w:sz="18" w:space="0" w:color="auto"/>
              <w:right w:val="single" w:sz="18" w:space="0" w:color="auto"/>
            </w:tcBorders>
          </w:tcPr>
          <w:p w:rsidR="00AA4430" w:rsidRPr="007D2513" w:rsidRDefault="00AA4430"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sz w:val="28"/>
                <w:szCs w:val="28"/>
              </w:rPr>
              <w:t>:</w:t>
            </w:r>
            <w:r w:rsidRPr="007D2513">
              <w:rPr>
                <w:rFonts w:ascii="Times New Roman" w:hAnsi="Times New Roman" w:cs="Times New Roman"/>
                <w:b/>
                <w:color w:val="00B0F0"/>
                <w:sz w:val="28"/>
                <w:szCs w:val="28"/>
              </w:rPr>
              <w:t xml:space="preserve">* </w:t>
            </w:r>
            <w:r w:rsidR="00E27192" w:rsidRPr="007D2513">
              <w:rPr>
                <w:rFonts w:ascii="Times New Roman" w:hAnsi="Times New Roman" w:cs="Times New Roman"/>
                <w:b/>
                <w:color w:val="00B0F0"/>
                <w:sz w:val="28"/>
                <w:szCs w:val="28"/>
              </w:rPr>
              <w:t>BÖLÜM SEKRETERLİĞİ</w:t>
            </w:r>
          </w:p>
        </w:tc>
      </w:tr>
      <w:tr w:rsidR="00AA4430" w:rsidRPr="007D2513" w:rsidTr="00937135">
        <w:trPr>
          <w:trHeight w:val="753"/>
        </w:trPr>
        <w:tc>
          <w:tcPr>
            <w:tcW w:w="283" w:type="dxa"/>
            <w:tcBorders>
              <w:top w:val="single" w:sz="18" w:space="0" w:color="auto"/>
              <w:left w:val="single" w:sz="18" w:space="0" w:color="auto"/>
              <w:bottom w:val="single" w:sz="18" w:space="0" w:color="auto"/>
              <w:right w:val="nil"/>
            </w:tcBorders>
            <w:vAlign w:val="center"/>
          </w:tcPr>
          <w:p w:rsidR="00AA4430" w:rsidRPr="007D2513" w:rsidRDefault="00AA4430" w:rsidP="00091921">
            <w:pPr>
              <w:spacing w:line="360" w:lineRule="auto"/>
              <w:jc w:val="center"/>
              <w:rPr>
                <w:rFonts w:ascii="Times New Roman" w:hAnsi="Times New Roman" w:cs="Times New Roman"/>
                <w:b/>
                <w:sz w:val="24"/>
                <w:szCs w:val="24"/>
              </w:rPr>
            </w:pPr>
          </w:p>
        </w:tc>
        <w:tc>
          <w:tcPr>
            <w:tcW w:w="3261" w:type="dxa"/>
            <w:tcBorders>
              <w:top w:val="single" w:sz="18" w:space="0" w:color="auto"/>
              <w:left w:val="nil"/>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268"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701"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686"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969" w:type="dxa"/>
            <w:tcBorders>
              <w:top w:val="single" w:sz="18" w:space="0" w:color="auto"/>
              <w:left w:val="single" w:sz="18" w:space="0" w:color="auto"/>
              <w:bottom w:val="single" w:sz="18" w:space="0" w:color="auto"/>
              <w:right w:val="single" w:sz="18" w:space="0" w:color="auto"/>
            </w:tcBorders>
            <w:vAlign w:val="center"/>
          </w:tcPr>
          <w:p w:rsidR="00AA4430" w:rsidRPr="007D2513" w:rsidRDefault="00AA443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AA4430" w:rsidRPr="007D2513" w:rsidRDefault="00AA443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bl>
    <w:p w:rsidR="00AA4430" w:rsidRPr="007D2513" w:rsidRDefault="00AA4430" w:rsidP="00091921">
      <w:pPr>
        <w:spacing w:line="360" w:lineRule="auto"/>
        <w:rPr>
          <w:rFonts w:ascii="Times New Roman" w:hAnsi="Times New Roman" w:cs="Times New Roman"/>
        </w:rPr>
      </w:pPr>
    </w:p>
    <w:tbl>
      <w:tblPr>
        <w:tblStyle w:val="TabloKlavuzu"/>
        <w:tblW w:w="15168" w:type="dxa"/>
        <w:tblInd w:w="-459" w:type="dxa"/>
        <w:tblLayout w:type="fixed"/>
        <w:tblLook w:val="0000" w:firstRow="0" w:lastRow="0" w:firstColumn="0" w:lastColumn="0" w:noHBand="0" w:noVBand="0"/>
      </w:tblPr>
      <w:tblGrid>
        <w:gridCol w:w="3447"/>
        <w:gridCol w:w="2365"/>
        <w:gridCol w:w="1701"/>
        <w:gridCol w:w="3686"/>
        <w:gridCol w:w="3969"/>
      </w:tblGrid>
      <w:tr w:rsidR="00692CCC" w:rsidRPr="007D2513" w:rsidTr="00116527">
        <w:trPr>
          <w:trHeight w:val="797"/>
        </w:trPr>
        <w:tc>
          <w:tcPr>
            <w:tcW w:w="3447" w:type="dxa"/>
          </w:tcPr>
          <w:p w:rsidR="00692CCC" w:rsidRPr="007D2513" w:rsidRDefault="00692CCC" w:rsidP="00091921">
            <w:pPr>
              <w:pStyle w:val="Default"/>
              <w:spacing w:line="360" w:lineRule="auto"/>
              <w:rPr>
                <w:sz w:val="20"/>
                <w:szCs w:val="20"/>
              </w:rPr>
            </w:pPr>
            <w:r w:rsidRPr="007D2513">
              <w:rPr>
                <w:sz w:val="20"/>
                <w:szCs w:val="20"/>
              </w:rPr>
              <w:t xml:space="preserve">Bölüm ile ilgili yazışmaların </w:t>
            </w:r>
            <w:r w:rsidR="00116527" w:rsidRPr="007D2513">
              <w:rPr>
                <w:sz w:val="20"/>
                <w:szCs w:val="20"/>
              </w:rPr>
              <w:t xml:space="preserve"> </w:t>
            </w:r>
            <w:r w:rsidRPr="007D2513">
              <w:rPr>
                <w:sz w:val="20"/>
                <w:szCs w:val="20"/>
              </w:rPr>
              <w:t xml:space="preserve">zamanında yapılması </w:t>
            </w:r>
          </w:p>
        </w:tc>
        <w:tc>
          <w:tcPr>
            <w:tcW w:w="2365" w:type="dxa"/>
          </w:tcPr>
          <w:p w:rsidR="00692CCC" w:rsidRPr="007D2513" w:rsidRDefault="007D2513" w:rsidP="00091921">
            <w:pPr>
              <w:spacing w:line="360" w:lineRule="auto"/>
              <w:rPr>
                <w:rFonts w:ascii="Times New Roman" w:hAnsi="Times New Roman" w:cs="Times New Roman"/>
              </w:rPr>
            </w:pPr>
            <w:r>
              <w:rPr>
                <w:rFonts w:ascii="Times New Roman" w:hAnsi="Times New Roman" w:cs="Times New Roman"/>
              </w:rPr>
              <w:t>Süleyman Can BARAN</w:t>
            </w:r>
            <w:r w:rsidR="00037E00" w:rsidRPr="007D2513">
              <w:rPr>
                <w:rFonts w:ascii="Times New Roman" w:hAnsi="Times New Roman" w:cs="Times New Roman"/>
              </w:rPr>
              <w:t xml:space="preserve"> </w:t>
            </w:r>
          </w:p>
        </w:tc>
        <w:tc>
          <w:tcPr>
            <w:tcW w:w="1701" w:type="dxa"/>
          </w:tcPr>
          <w:p w:rsidR="00692CCC" w:rsidRPr="007D2513" w:rsidRDefault="00692CCC" w:rsidP="00091921">
            <w:pPr>
              <w:pStyle w:val="Default"/>
              <w:spacing w:line="360" w:lineRule="auto"/>
              <w:rPr>
                <w:sz w:val="20"/>
                <w:szCs w:val="20"/>
              </w:rPr>
            </w:pPr>
            <w:r w:rsidRPr="007D2513">
              <w:rPr>
                <w:sz w:val="20"/>
                <w:szCs w:val="20"/>
              </w:rPr>
              <w:t>Yüksek</w:t>
            </w:r>
          </w:p>
          <w:p w:rsidR="00692CCC" w:rsidRPr="007D2513" w:rsidRDefault="00692CCC" w:rsidP="00091921">
            <w:pPr>
              <w:pStyle w:val="Default"/>
              <w:spacing w:line="360" w:lineRule="auto"/>
              <w:rPr>
                <w:sz w:val="20"/>
                <w:szCs w:val="20"/>
              </w:rPr>
            </w:pPr>
          </w:p>
        </w:tc>
        <w:tc>
          <w:tcPr>
            <w:tcW w:w="3686" w:type="dxa"/>
          </w:tcPr>
          <w:p w:rsidR="00692CCC" w:rsidRPr="007D2513" w:rsidRDefault="00692CCC" w:rsidP="00091921">
            <w:pPr>
              <w:pStyle w:val="Default"/>
              <w:spacing w:line="360" w:lineRule="auto"/>
              <w:rPr>
                <w:sz w:val="20"/>
                <w:szCs w:val="20"/>
              </w:rPr>
            </w:pPr>
            <w:r w:rsidRPr="007D2513">
              <w:rPr>
                <w:sz w:val="20"/>
                <w:szCs w:val="20"/>
              </w:rPr>
              <w:t xml:space="preserve">Karışıklığa sebebiyet vermek </w:t>
            </w:r>
          </w:p>
        </w:tc>
        <w:tc>
          <w:tcPr>
            <w:tcW w:w="3969" w:type="dxa"/>
          </w:tcPr>
          <w:p w:rsidR="00692CCC" w:rsidRPr="007D2513" w:rsidRDefault="00692CCC" w:rsidP="00091921">
            <w:pPr>
              <w:pStyle w:val="Default"/>
              <w:spacing w:line="360" w:lineRule="auto"/>
              <w:rPr>
                <w:sz w:val="20"/>
                <w:szCs w:val="20"/>
              </w:rPr>
            </w:pPr>
            <w:r w:rsidRPr="007D2513">
              <w:rPr>
                <w:sz w:val="20"/>
                <w:szCs w:val="20"/>
              </w:rPr>
              <w:t xml:space="preserve">Bölüm içi koordinasyonun sağlanması </w:t>
            </w:r>
          </w:p>
        </w:tc>
      </w:tr>
      <w:tr w:rsidR="00692CCC" w:rsidRPr="007D2513" w:rsidTr="00116527">
        <w:trPr>
          <w:trHeight w:val="695"/>
        </w:trPr>
        <w:tc>
          <w:tcPr>
            <w:tcW w:w="3447" w:type="dxa"/>
          </w:tcPr>
          <w:p w:rsidR="00692CCC" w:rsidRPr="007D2513" w:rsidRDefault="00692CCC" w:rsidP="00091921">
            <w:pPr>
              <w:pStyle w:val="Default"/>
              <w:spacing w:line="360" w:lineRule="auto"/>
              <w:rPr>
                <w:sz w:val="20"/>
                <w:szCs w:val="20"/>
              </w:rPr>
            </w:pPr>
            <w:r w:rsidRPr="007D2513">
              <w:rPr>
                <w:sz w:val="20"/>
                <w:szCs w:val="20"/>
              </w:rPr>
              <w:t xml:space="preserve">Bölüm </w:t>
            </w:r>
            <w:r w:rsidR="00116527" w:rsidRPr="007D2513">
              <w:rPr>
                <w:sz w:val="20"/>
                <w:szCs w:val="20"/>
              </w:rPr>
              <w:t>toplantıları ile ilgili tüm  işlemlerin yapılması</w:t>
            </w:r>
            <w:r w:rsidRPr="007D2513">
              <w:rPr>
                <w:sz w:val="20"/>
                <w:szCs w:val="20"/>
              </w:rPr>
              <w:t xml:space="preserve"> </w:t>
            </w:r>
          </w:p>
        </w:tc>
        <w:tc>
          <w:tcPr>
            <w:tcW w:w="2365" w:type="dxa"/>
          </w:tcPr>
          <w:p w:rsidR="00692CCC" w:rsidRPr="007D2513" w:rsidRDefault="007D2513" w:rsidP="00091921">
            <w:pPr>
              <w:spacing w:line="360" w:lineRule="auto"/>
              <w:rPr>
                <w:rFonts w:ascii="Times New Roman" w:hAnsi="Times New Roman" w:cs="Times New Roman"/>
              </w:rPr>
            </w:pPr>
            <w:r>
              <w:rPr>
                <w:rFonts w:ascii="Times New Roman" w:hAnsi="Times New Roman" w:cs="Times New Roman"/>
              </w:rPr>
              <w:t>Süleyman Can BARAN</w:t>
            </w:r>
          </w:p>
        </w:tc>
        <w:tc>
          <w:tcPr>
            <w:tcW w:w="1701" w:type="dxa"/>
          </w:tcPr>
          <w:p w:rsidR="00692CCC" w:rsidRPr="007D2513" w:rsidRDefault="00692CCC" w:rsidP="00091921">
            <w:pPr>
              <w:pStyle w:val="Default"/>
              <w:spacing w:line="360" w:lineRule="auto"/>
              <w:rPr>
                <w:sz w:val="20"/>
                <w:szCs w:val="20"/>
              </w:rPr>
            </w:pPr>
            <w:r w:rsidRPr="007D2513">
              <w:rPr>
                <w:sz w:val="20"/>
                <w:szCs w:val="20"/>
              </w:rPr>
              <w:t>Yüksek</w:t>
            </w:r>
          </w:p>
          <w:p w:rsidR="00692CCC" w:rsidRPr="007D2513" w:rsidRDefault="00692CCC" w:rsidP="00091921">
            <w:pPr>
              <w:pStyle w:val="Default"/>
              <w:spacing w:line="360" w:lineRule="auto"/>
              <w:rPr>
                <w:sz w:val="20"/>
                <w:szCs w:val="20"/>
              </w:rPr>
            </w:pPr>
          </w:p>
        </w:tc>
        <w:tc>
          <w:tcPr>
            <w:tcW w:w="3686" w:type="dxa"/>
          </w:tcPr>
          <w:p w:rsidR="00692CCC" w:rsidRPr="007D2513" w:rsidRDefault="00692CCC" w:rsidP="00091921">
            <w:pPr>
              <w:pStyle w:val="Default"/>
              <w:spacing w:line="360" w:lineRule="auto"/>
              <w:rPr>
                <w:sz w:val="20"/>
                <w:szCs w:val="20"/>
              </w:rPr>
            </w:pPr>
            <w:r w:rsidRPr="007D2513">
              <w:rPr>
                <w:sz w:val="20"/>
                <w:szCs w:val="20"/>
              </w:rPr>
              <w:t xml:space="preserve">Kurul toplantılarının aksaması, zaman kaybı </w:t>
            </w:r>
          </w:p>
        </w:tc>
        <w:tc>
          <w:tcPr>
            <w:tcW w:w="3969" w:type="dxa"/>
          </w:tcPr>
          <w:p w:rsidR="00692CCC" w:rsidRPr="007D2513" w:rsidRDefault="00692CCC" w:rsidP="00091921">
            <w:pPr>
              <w:pStyle w:val="Default"/>
              <w:spacing w:line="360" w:lineRule="auto"/>
              <w:rPr>
                <w:sz w:val="20"/>
                <w:szCs w:val="20"/>
              </w:rPr>
            </w:pPr>
            <w:r w:rsidRPr="007D2513">
              <w:rPr>
                <w:sz w:val="20"/>
                <w:szCs w:val="20"/>
              </w:rPr>
              <w:t xml:space="preserve">Bölüm içi koordinasyonun sağlanması ve hatanın olmaması </w:t>
            </w:r>
          </w:p>
        </w:tc>
      </w:tr>
    </w:tbl>
    <w:p w:rsidR="00B26E58" w:rsidRPr="007D2513" w:rsidRDefault="00B26E58" w:rsidP="00091921">
      <w:pPr>
        <w:spacing w:line="360" w:lineRule="auto"/>
        <w:rPr>
          <w:rFonts w:ascii="Times New Roman" w:hAnsi="Times New Roman" w:cs="Times New Roman"/>
        </w:rPr>
      </w:pPr>
    </w:p>
    <w:p w:rsidR="004E1E4D" w:rsidRPr="007D2513" w:rsidRDefault="004E1E4D" w:rsidP="00091921">
      <w:pPr>
        <w:spacing w:line="360" w:lineRule="auto"/>
        <w:rPr>
          <w:rFonts w:ascii="Times New Roman" w:hAnsi="Times New Roman" w:cs="Times New Roman"/>
        </w:rPr>
      </w:pPr>
    </w:p>
    <w:p w:rsidR="00995300" w:rsidRPr="007D2513" w:rsidRDefault="00995300" w:rsidP="00091921">
      <w:pPr>
        <w:spacing w:line="360" w:lineRule="auto"/>
        <w:rPr>
          <w:rFonts w:ascii="Times New Roman" w:hAnsi="Times New Roman" w:cs="Times New Roman"/>
        </w:rPr>
      </w:pPr>
    </w:p>
    <w:p w:rsidR="00995300" w:rsidRPr="007D2513" w:rsidRDefault="00995300" w:rsidP="00091921">
      <w:pPr>
        <w:spacing w:line="360" w:lineRule="auto"/>
        <w:rPr>
          <w:rFonts w:ascii="Times New Roman" w:hAnsi="Times New Roman" w:cs="Times New Roman"/>
        </w:rPr>
      </w:pPr>
    </w:p>
    <w:p w:rsidR="00995300" w:rsidRPr="007D2513" w:rsidRDefault="00995300" w:rsidP="00091921">
      <w:pPr>
        <w:spacing w:line="360" w:lineRule="auto"/>
        <w:rPr>
          <w:rFonts w:ascii="Times New Roman" w:hAnsi="Times New Roman" w:cs="Times New Roman"/>
        </w:rPr>
      </w:pPr>
    </w:p>
    <w:p w:rsidR="00995300" w:rsidRPr="007D2513" w:rsidRDefault="00995300" w:rsidP="00091921">
      <w:pPr>
        <w:spacing w:line="360" w:lineRule="auto"/>
        <w:rPr>
          <w:rFonts w:ascii="Times New Roman" w:hAnsi="Times New Roman" w:cs="Times New Roman"/>
        </w:rPr>
      </w:pPr>
    </w:p>
    <w:p w:rsidR="007F0470" w:rsidRPr="007D2513" w:rsidRDefault="007F0470" w:rsidP="00091921">
      <w:pPr>
        <w:spacing w:line="360" w:lineRule="auto"/>
        <w:rPr>
          <w:rFonts w:ascii="Times New Roman" w:hAnsi="Times New Roman" w:cs="Times New Roman"/>
        </w:rPr>
      </w:pPr>
    </w:p>
    <w:p w:rsidR="007F0470" w:rsidRPr="007D2513" w:rsidRDefault="007F0470" w:rsidP="00091921">
      <w:pPr>
        <w:spacing w:line="360" w:lineRule="auto"/>
        <w:rPr>
          <w:rFonts w:ascii="Times New Roman" w:hAnsi="Times New Roman" w:cs="Times New Roman"/>
        </w:rPr>
      </w:pPr>
    </w:p>
    <w:tbl>
      <w:tblPr>
        <w:tblStyle w:val="TabloKlavuzu"/>
        <w:tblW w:w="15168" w:type="dxa"/>
        <w:tblInd w:w="-459" w:type="dxa"/>
        <w:tblLayout w:type="fixed"/>
        <w:tblLook w:val="04A0" w:firstRow="1" w:lastRow="0" w:firstColumn="1" w:lastColumn="0" w:noHBand="0" w:noVBand="1"/>
      </w:tblPr>
      <w:tblGrid>
        <w:gridCol w:w="283"/>
        <w:gridCol w:w="3119"/>
        <w:gridCol w:w="2410"/>
        <w:gridCol w:w="1701"/>
        <w:gridCol w:w="3686"/>
        <w:gridCol w:w="3969"/>
      </w:tblGrid>
      <w:tr w:rsidR="00995300" w:rsidRPr="007D2513" w:rsidTr="00995300">
        <w:tc>
          <w:tcPr>
            <w:tcW w:w="15168" w:type="dxa"/>
            <w:gridSpan w:val="6"/>
            <w:tcBorders>
              <w:top w:val="single" w:sz="18" w:space="0" w:color="auto"/>
              <w:left w:val="single" w:sz="4" w:space="0" w:color="auto"/>
              <w:bottom w:val="single" w:sz="18" w:space="0" w:color="auto"/>
              <w:right w:val="single" w:sz="18" w:space="0" w:color="auto"/>
            </w:tcBorders>
          </w:tcPr>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color w:val="0070C0"/>
                <w:sz w:val="28"/>
                <w:szCs w:val="28"/>
              </w:rPr>
              <w:t>HASSAS GÖREV TESPİT FORMU VE PROSEDÜRLERİ</w:t>
            </w:r>
          </w:p>
        </w:tc>
      </w:tr>
      <w:tr w:rsidR="00995300" w:rsidRPr="007D2513" w:rsidTr="00995300">
        <w:tc>
          <w:tcPr>
            <w:tcW w:w="15168" w:type="dxa"/>
            <w:gridSpan w:val="6"/>
            <w:tcBorders>
              <w:top w:val="single" w:sz="18" w:space="0" w:color="auto"/>
              <w:left w:val="single" w:sz="4" w:space="0" w:color="auto"/>
              <w:bottom w:val="single" w:sz="18" w:space="0" w:color="auto"/>
              <w:right w:val="single" w:sz="18" w:space="0" w:color="auto"/>
            </w:tcBorders>
          </w:tcPr>
          <w:p w:rsidR="00995300" w:rsidRPr="007D2513" w:rsidRDefault="00995300" w:rsidP="00091921">
            <w:pPr>
              <w:spacing w:line="360" w:lineRule="auto"/>
              <w:rPr>
                <w:rFonts w:ascii="Times New Roman" w:hAnsi="Times New Roman" w:cs="Times New Roman"/>
                <w:sz w:val="24"/>
                <w:szCs w:val="24"/>
              </w:rPr>
            </w:pPr>
            <w:r w:rsidRPr="007D2513">
              <w:rPr>
                <w:rFonts w:ascii="Times New Roman" w:hAnsi="Times New Roman" w:cs="Times New Roman"/>
                <w:b/>
                <w:sz w:val="24"/>
                <w:szCs w:val="24"/>
              </w:rPr>
              <w:t>BİRİMİ: HASSA MESLEK YÜKSEKOKULU</w:t>
            </w:r>
          </w:p>
        </w:tc>
      </w:tr>
      <w:tr w:rsidR="00995300" w:rsidRPr="007D2513" w:rsidTr="00995300">
        <w:tc>
          <w:tcPr>
            <w:tcW w:w="15168" w:type="dxa"/>
            <w:gridSpan w:val="6"/>
            <w:tcBorders>
              <w:top w:val="single" w:sz="18" w:space="0" w:color="auto"/>
              <w:left w:val="single" w:sz="4" w:space="0" w:color="auto"/>
              <w:bottom w:val="single" w:sz="18" w:space="0" w:color="auto"/>
              <w:right w:val="single" w:sz="18" w:space="0" w:color="auto"/>
            </w:tcBorders>
          </w:tcPr>
          <w:p w:rsidR="00995300" w:rsidRPr="007D2513" w:rsidRDefault="00995300" w:rsidP="00091921">
            <w:pPr>
              <w:spacing w:line="360" w:lineRule="auto"/>
              <w:rPr>
                <w:rFonts w:ascii="Times New Roman" w:hAnsi="Times New Roman" w:cs="Times New Roman"/>
                <w:color w:val="FF0000"/>
                <w:sz w:val="28"/>
                <w:szCs w:val="28"/>
              </w:rPr>
            </w:pPr>
            <w:r w:rsidRPr="007D2513">
              <w:rPr>
                <w:rFonts w:ascii="Times New Roman" w:hAnsi="Times New Roman" w:cs="Times New Roman"/>
                <w:b/>
                <w:sz w:val="24"/>
                <w:szCs w:val="24"/>
              </w:rPr>
              <w:t>ALT BİRİM:</w:t>
            </w:r>
            <w:r w:rsidRPr="007D2513">
              <w:rPr>
                <w:rFonts w:ascii="Times New Roman" w:hAnsi="Times New Roman" w:cs="Times New Roman"/>
                <w:b/>
                <w:color w:val="00B0F0"/>
                <w:sz w:val="28"/>
                <w:szCs w:val="28"/>
              </w:rPr>
              <w:t xml:space="preserve">* ÖĞRENCİ İŞLERİ </w:t>
            </w:r>
          </w:p>
        </w:tc>
      </w:tr>
      <w:tr w:rsidR="00995300" w:rsidRPr="007D2513" w:rsidTr="00995300">
        <w:trPr>
          <w:trHeight w:val="753"/>
        </w:trPr>
        <w:tc>
          <w:tcPr>
            <w:tcW w:w="283" w:type="dxa"/>
            <w:tcBorders>
              <w:top w:val="single" w:sz="18" w:space="0" w:color="auto"/>
              <w:left w:val="single" w:sz="4" w:space="0" w:color="auto"/>
              <w:bottom w:val="single" w:sz="4" w:space="0" w:color="auto"/>
              <w:right w:val="nil"/>
            </w:tcBorders>
            <w:vAlign w:val="center"/>
          </w:tcPr>
          <w:p w:rsidR="00995300" w:rsidRPr="007D2513" w:rsidRDefault="00995300" w:rsidP="00091921">
            <w:pPr>
              <w:spacing w:line="360" w:lineRule="auto"/>
              <w:jc w:val="center"/>
              <w:rPr>
                <w:rFonts w:ascii="Times New Roman" w:hAnsi="Times New Roman" w:cs="Times New Roman"/>
                <w:b/>
                <w:sz w:val="24"/>
                <w:szCs w:val="24"/>
              </w:rPr>
            </w:pPr>
          </w:p>
        </w:tc>
        <w:tc>
          <w:tcPr>
            <w:tcW w:w="3119" w:type="dxa"/>
            <w:tcBorders>
              <w:top w:val="single" w:sz="18" w:space="0" w:color="auto"/>
              <w:left w:val="nil"/>
              <w:bottom w:val="single" w:sz="4" w:space="0" w:color="auto"/>
              <w:right w:val="single" w:sz="18" w:space="0" w:color="auto"/>
            </w:tcBorders>
            <w:vAlign w:val="center"/>
          </w:tcPr>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Hassas Görevler</w:t>
            </w:r>
          </w:p>
        </w:tc>
        <w:tc>
          <w:tcPr>
            <w:tcW w:w="2410" w:type="dxa"/>
            <w:tcBorders>
              <w:top w:val="single" w:sz="18" w:space="0" w:color="auto"/>
              <w:left w:val="single" w:sz="18" w:space="0" w:color="auto"/>
              <w:bottom w:val="single" w:sz="4" w:space="0" w:color="auto"/>
              <w:right w:val="single" w:sz="18" w:space="0" w:color="auto"/>
            </w:tcBorders>
            <w:vAlign w:val="center"/>
          </w:tcPr>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Hassas Görevi </w:t>
            </w:r>
          </w:p>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Olan Personel</w:t>
            </w:r>
          </w:p>
        </w:tc>
        <w:tc>
          <w:tcPr>
            <w:tcW w:w="1701" w:type="dxa"/>
            <w:tcBorders>
              <w:top w:val="single" w:sz="18" w:space="0" w:color="auto"/>
              <w:left w:val="single" w:sz="18" w:space="0" w:color="auto"/>
              <w:bottom w:val="single" w:sz="4" w:space="0" w:color="auto"/>
              <w:right w:val="single" w:sz="18" w:space="0" w:color="auto"/>
            </w:tcBorders>
            <w:vAlign w:val="center"/>
          </w:tcPr>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Risk Düzeyi</w:t>
            </w:r>
          </w:p>
        </w:tc>
        <w:tc>
          <w:tcPr>
            <w:tcW w:w="3686" w:type="dxa"/>
            <w:tcBorders>
              <w:top w:val="single" w:sz="18" w:space="0" w:color="auto"/>
              <w:left w:val="single" w:sz="18" w:space="0" w:color="auto"/>
              <w:bottom w:val="single" w:sz="4" w:space="0" w:color="auto"/>
              <w:right w:val="single" w:sz="18" w:space="0" w:color="auto"/>
            </w:tcBorders>
            <w:vAlign w:val="center"/>
          </w:tcPr>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 xml:space="preserve">Görevin Yerine </w:t>
            </w:r>
          </w:p>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Getirilmeme Sonucu</w:t>
            </w:r>
          </w:p>
        </w:tc>
        <w:tc>
          <w:tcPr>
            <w:tcW w:w="3969" w:type="dxa"/>
            <w:tcBorders>
              <w:top w:val="single" w:sz="18" w:space="0" w:color="auto"/>
              <w:left w:val="single" w:sz="18" w:space="0" w:color="auto"/>
              <w:bottom w:val="single" w:sz="4" w:space="0" w:color="auto"/>
              <w:right w:val="single" w:sz="18" w:space="0" w:color="auto"/>
            </w:tcBorders>
            <w:vAlign w:val="center"/>
          </w:tcPr>
          <w:p w:rsidR="00995300" w:rsidRPr="007D2513" w:rsidRDefault="00995300" w:rsidP="00091921">
            <w:pPr>
              <w:spacing w:line="360" w:lineRule="auto"/>
              <w:jc w:val="center"/>
              <w:rPr>
                <w:rFonts w:ascii="Times New Roman" w:hAnsi="Times New Roman" w:cs="Times New Roman"/>
                <w:b/>
                <w:sz w:val="24"/>
                <w:szCs w:val="24"/>
              </w:rPr>
            </w:pPr>
            <w:r w:rsidRPr="007D2513">
              <w:rPr>
                <w:rFonts w:ascii="Times New Roman" w:hAnsi="Times New Roman" w:cs="Times New Roman"/>
                <w:b/>
                <w:sz w:val="24"/>
                <w:szCs w:val="24"/>
              </w:rPr>
              <w:t>Prosedürü</w:t>
            </w:r>
          </w:p>
          <w:p w:rsidR="00995300" w:rsidRPr="007D2513" w:rsidRDefault="0099530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 xml:space="preserve">( Alınması Gereken Önlemler </w:t>
            </w:r>
          </w:p>
          <w:p w:rsidR="00995300" w:rsidRPr="007D2513" w:rsidRDefault="00995300" w:rsidP="00091921">
            <w:pPr>
              <w:spacing w:line="360" w:lineRule="auto"/>
              <w:ind w:right="-224"/>
              <w:jc w:val="center"/>
              <w:rPr>
                <w:rFonts w:ascii="Times New Roman" w:hAnsi="Times New Roman" w:cs="Times New Roman"/>
                <w:b/>
                <w:sz w:val="24"/>
                <w:szCs w:val="24"/>
              </w:rPr>
            </w:pPr>
            <w:r w:rsidRPr="007D2513">
              <w:rPr>
                <w:rFonts w:ascii="Times New Roman" w:hAnsi="Times New Roman" w:cs="Times New Roman"/>
                <w:b/>
                <w:sz w:val="24"/>
                <w:szCs w:val="24"/>
              </w:rPr>
              <w:t>veya Kontroller )</w:t>
            </w:r>
          </w:p>
        </w:tc>
      </w:tr>
      <w:tr w:rsidR="00995300" w:rsidRPr="007D2513" w:rsidTr="00692CCC">
        <w:trPr>
          <w:trHeight w:val="725"/>
        </w:trPr>
        <w:tc>
          <w:tcPr>
            <w:tcW w:w="283" w:type="dxa"/>
            <w:tcBorders>
              <w:top w:val="single" w:sz="4" w:space="0" w:color="auto"/>
              <w:left w:val="single" w:sz="4" w:space="0" w:color="auto"/>
              <w:bottom w:val="single" w:sz="4" w:space="0" w:color="auto"/>
              <w:right w:val="nil"/>
            </w:tcBorders>
            <w:vAlign w:val="center"/>
          </w:tcPr>
          <w:p w:rsidR="00995300" w:rsidRPr="007D2513" w:rsidRDefault="00995300" w:rsidP="00091921">
            <w:pPr>
              <w:spacing w:line="360" w:lineRule="auto"/>
              <w:jc w:val="center"/>
              <w:rPr>
                <w:rFonts w:ascii="Times New Roman" w:hAnsi="Times New Roman" w:cs="Times New Roman"/>
                <w:b/>
                <w:sz w:val="24"/>
                <w:szCs w:val="24"/>
              </w:rPr>
            </w:pPr>
          </w:p>
        </w:tc>
        <w:tc>
          <w:tcPr>
            <w:tcW w:w="3119" w:type="dxa"/>
            <w:tcBorders>
              <w:top w:val="single" w:sz="4" w:space="0" w:color="auto"/>
              <w:left w:val="nil"/>
              <w:bottom w:val="single" w:sz="4" w:space="0" w:color="auto"/>
              <w:right w:val="single" w:sz="4" w:space="0" w:color="auto"/>
            </w:tcBorders>
            <w:vAlign w:val="center"/>
          </w:tcPr>
          <w:p w:rsidR="00995300" w:rsidRPr="007D2513" w:rsidRDefault="00995300" w:rsidP="00091921">
            <w:pPr>
              <w:spacing w:line="360" w:lineRule="auto"/>
              <w:rPr>
                <w:rFonts w:ascii="Times New Roman" w:hAnsi="Times New Roman" w:cs="Times New Roman"/>
                <w:sz w:val="18"/>
                <w:szCs w:val="18"/>
              </w:rPr>
            </w:pPr>
            <w:r w:rsidRPr="007D2513">
              <w:rPr>
                <w:rFonts w:ascii="Times New Roman" w:hAnsi="Times New Roman" w:cs="Times New Roman"/>
                <w:sz w:val="18"/>
                <w:szCs w:val="18"/>
              </w:rPr>
              <w:t>Öğrencilerle ilg</w:t>
            </w:r>
            <w:r w:rsidR="000C71BC" w:rsidRPr="007D2513">
              <w:rPr>
                <w:rFonts w:ascii="Times New Roman" w:hAnsi="Times New Roman" w:cs="Times New Roman"/>
                <w:sz w:val="18"/>
                <w:szCs w:val="18"/>
              </w:rPr>
              <w:t>ili her türlü belgenin</w:t>
            </w:r>
            <w:r w:rsidRPr="007D2513">
              <w:rPr>
                <w:rFonts w:ascii="Times New Roman" w:hAnsi="Times New Roman" w:cs="Times New Roman"/>
                <w:sz w:val="18"/>
                <w:szCs w:val="18"/>
              </w:rPr>
              <w:t xml:space="preserve"> zamanında</w:t>
            </w:r>
            <w:r w:rsidR="000C71BC" w:rsidRPr="007D2513">
              <w:rPr>
                <w:rFonts w:ascii="Times New Roman" w:hAnsi="Times New Roman" w:cs="Times New Roman"/>
                <w:sz w:val="18"/>
                <w:szCs w:val="18"/>
              </w:rPr>
              <w:t xml:space="preserve"> gönderilmesi</w:t>
            </w:r>
          </w:p>
        </w:tc>
        <w:tc>
          <w:tcPr>
            <w:tcW w:w="2410" w:type="dxa"/>
            <w:tcBorders>
              <w:top w:val="single" w:sz="4" w:space="0" w:color="auto"/>
              <w:left w:val="single" w:sz="4" w:space="0" w:color="auto"/>
              <w:bottom w:val="single" w:sz="4" w:space="0" w:color="auto"/>
              <w:right w:val="single" w:sz="4" w:space="0" w:color="auto"/>
            </w:tcBorders>
            <w:vAlign w:val="center"/>
          </w:tcPr>
          <w:p w:rsidR="00995300" w:rsidRPr="007D2513" w:rsidRDefault="00037E00" w:rsidP="00091921">
            <w:pPr>
              <w:spacing w:line="360" w:lineRule="auto"/>
              <w:jc w:val="center"/>
              <w:rPr>
                <w:rFonts w:ascii="Times New Roman" w:hAnsi="Times New Roman" w:cs="Times New Roman"/>
                <w:sz w:val="18"/>
                <w:szCs w:val="18"/>
              </w:rPr>
            </w:pPr>
            <w:r w:rsidRPr="007D2513">
              <w:rPr>
                <w:rFonts w:ascii="Times New Roman" w:hAnsi="Times New Roman" w:cs="Times New Roman"/>
                <w:sz w:val="18"/>
                <w:szCs w:val="18"/>
              </w:rPr>
              <w:t>Yusuf AYDIN</w:t>
            </w:r>
          </w:p>
          <w:p w:rsidR="00037E00" w:rsidRPr="007D2513" w:rsidRDefault="007D2513" w:rsidP="00091921">
            <w:pPr>
              <w:spacing w:line="360" w:lineRule="auto"/>
              <w:jc w:val="center"/>
              <w:rPr>
                <w:rFonts w:ascii="Times New Roman" w:hAnsi="Times New Roman" w:cs="Times New Roman"/>
                <w:sz w:val="18"/>
                <w:szCs w:val="18"/>
              </w:rPr>
            </w:pPr>
            <w:r>
              <w:rPr>
                <w:rFonts w:ascii="Times New Roman" w:hAnsi="Times New Roman" w:cs="Times New Roman"/>
                <w:sz w:val="18"/>
                <w:szCs w:val="18"/>
              </w:rPr>
              <w:t>Süleyman Can BARAN</w:t>
            </w:r>
          </w:p>
        </w:tc>
        <w:tc>
          <w:tcPr>
            <w:tcW w:w="1701" w:type="dxa"/>
            <w:tcBorders>
              <w:top w:val="single" w:sz="4" w:space="0" w:color="auto"/>
              <w:left w:val="single" w:sz="4" w:space="0" w:color="auto"/>
              <w:bottom w:val="single" w:sz="4" w:space="0" w:color="auto"/>
              <w:right w:val="single" w:sz="4" w:space="0" w:color="auto"/>
            </w:tcBorders>
            <w:vAlign w:val="center"/>
          </w:tcPr>
          <w:p w:rsidR="00995300" w:rsidRPr="007D2513" w:rsidRDefault="00995300" w:rsidP="00091921">
            <w:pPr>
              <w:spacing w:line="360" w:lineRule="auto"/>
              <w:jc w:val="center"/>
              <w:rPr>
                <w:rFonts w:ascii="Times New Roman" w:hAnsi="Times New Roman" w:cs="Times New Roman"/>
                <w:sz w:val="18"/>
                <w:szCs w:val="18"/>
              </w:rPr>
            </w:pPr>
            <w:r w:rsidRPr="007D2513">
              <w:rPr>
                <w:rFonts w:ascii="Times New Roman" w:hAnsi="Times New Roman" w:cs="Times New Roman"/>
                <w:sz w:val="18"/>
                <w:szCs w:val="18"/>
              </w:rPr>
              <w:t>Yüksek</w:t>
            </w:r>
          </w:p>
        </w:tc>
        <w:tc>
          <w:tcPr>
            <w:tcW w:w="3686" w:type="dxa"/>
            <w:tcBorders>
              <w:top w:val="single" w:sz="4" w:space="0" w:color="auto"/>
              <w:left w:val="single" w:sz="4" w:space="0" w:color="auto"/>
              <w:bottom w:val="single" w:sz="4" w:space="0" w:color="auto"/>
              <w:right w:val="single" w:sz="4" w:space="0" w:color="auto"/>
            </w:tcBorders>
            <w:vAlign w:val="center"/>
          </w:tcPr>
          <w:p w:rsidR="00995300" w:rsidRPr="007D2513" w:rsidRDefault="00995300" w:rsidP="00091921">
            <w:pPr>
              <w:spacing w:line="360" w:lineRule="auto"/>
              <w:jc w:val="both"/>
              <w:rPr>
                <w:rFonts w:ascii="Times New Roman" w:hAnsi="Times New Roman" w:cs="Times New Roman"/>
                <w:sz w:val="18"/>
                <w:szCs w:val="18"/>
              </w:rPr>
            </w:pPr>
            <w:r w:rsidRPr="007D2513">
              <w:rPr>
                <w:rFonts w:ascii="Times New Roman" w:hAnsi="Times New Roman" w:cs="Times New Roman"/>
                <w:sz w:val="18"/>
                <w:szCs w:val="18"/>
              </w:rPr>
              <w:t>Hak ve zaman kaybı.</w:t>
            </w:r>
          </w:p>
        </w:tc>
        <w:tc>
          <w:tcPr>
            <w:tcW w:w="3969" w:type="dxa"/>
            <w:tcBorders>
              <w:top w:val="single" w:sz="4" w:space="0" w:color="auto"/>
              <w:left w:val="single" w:sz="4" w:space="0" w:color="auto"/>
              <w:bottom w:val="single" w:sz="4" w:space="0" w:color="auto"/>
              <w:right w:val="single" w:sz="4" w:space="0" w:color="auto"/>
            </w:tcBorders>
            <w:vAlign w:val="center"/>
          </w:tcPr>
          <w:p w:rsidR="00995300" w:rsidRPr="007D2513" w:rsidRDefault="00995300" w:rsidP="00091921">
            <w:pPr>
              <w:spacing w:line="360" w:lineRule="auto"/>
              <w:ind w:right="-224"/>
              <w:rPr>
                <w:rFonts w:ascii="Times New Roman" w:hAnsi="Times New Roman" w:cs="Times New Roman"/>
                <w:sz w:val="18"/>
                <w:szCs w:val="18"/>
              </w:rPr>
            </w:pPr>
            <w:r w:rsidRPr="007D2513">
              <w:rPr>
                <w:rFonts w:ascii="Times New Roman" w:hAnsi="Times New Roman" w:cs="Times New Roman"/>
                <w:sz w:val="18"/>
                <w:szCs w:val="18"/>
              </w:rPr>
              <w:t xml:space="preserve">Yazışma sürelerine özen gösterip </w:t>
            </w:r>
          </w:p>
          <w:p w:rsidR="00995300" w:rsidRPr="007D2513" w:rsidRDefault="007D2513" w:rsidP="00091921">
            <w:pPr>
              <w:spacing w:line="360" w:lineRule="auto"/>
              <w:ind w:right="-224"/>
              <w:rPr>
                <w:rFonts w:ascii="Times New Roman" w:hAnsi="Times New Roman" w:cs="Times New Roman"/>
                <w:sz w:val="18"/>
                <w:szCs w:val="18"/>
              </w:rPr>
            </w:pPr>
            <w:r w:rsidRPr="007D2513">
              <w:rPr>
                <w:rFonts w:ascii="Times New Roman" w:hAnsi="Times New Roman" w:cs="Times New Roman"/>
                <w:sz w:val="18"/>
                <w:szCs w:val="18"/>
              </w:rPr>
              <w:t>Z</w:t>
            </w:r>
            <w:r w:rsidR="00995300" w:rsidRPr="007D2513">
              <w:rPr>
                <w:rFonts w:ascii="Times New Roman" w:hAnsi="Times New Roman" w:cs="Times New Roman"/>
                <w:sz w:val="18"/>
                <w:szCs w:val="18"/>
              </w:rPr>
              <w:t>amanın</w:t>
            </w:r>
            <w:r>
              <w:rPr>
                <w:rFonts w:ascii="Times New Roman" w:hAnsi="Times New Roman" w:cs="Times New Roman"/>
                <w:sz w:val="18"/>
                <w:szCs w:val="18"/>
              </w:rPr>
              <w:t xml:space="preserve"> </w:t>
            </w:r>
            <w:r w:rsidR="00995300" w:rsidRPr="007D2513">
              <w:rPr>
                <w:rFonts w:ascii="Times New Roman" w:hAnsi="Times New Roman" w:cs="Times New Roman"/>
                <w:sz w:val="18"/>
                <w:szCs w:val="18"/>
              </w:rPr>
              <w:t xml:space="preserve">da cevap verilmesi.  </w:t>
            </w:r>
          </w:p>
        </w:tc>
      </w:tr>
      <w:tr w:rsidR="00037E00" w:rsidRPr="007D2513" w:rsidTr="00692CCC">
        <w:trPr>
          <w:trHeight w:val="707"/>
        </w:trPr>
        <w:tc>
          <w:tcPr>
            <w:tcW w:w="283" w:type="dxa"/>
            <w:tcBorders>
              <w:top w:val="single" w:sz="4" w:space="0" w:color="auto"/>
              <w:left w:val="single" w:sz="4" w:space="0" w:color="auto"/>
              <w:bottom w:val="single" w:sz="4" w:space="0" w:color="auto"/>
              <w:right w:val="nil"/>
            </w:tcBorders>
            <w:vAlign w:val="center"/>
          </w:tcPr>
          <w:p w:rsidR="00037E00" w:rsidRPr="007D2513" w:rsidRDefault="00037E00" w:rsidP="00037E00">
            <w:pPr>
              <w:spacing w:line="360" w:lineRule="auto"/>
              <w:jc w:val="center"/>
              <w:rPr>
                <w:rFonts w:ascii="Times New Roman" w:hAnsi="Times New Roman" w:cs="Times New Roman"/>
                <w:b/>
                <w:sz w:val="24"/>
                <w:szCs w:val="24"/>
              </w:rPr>
            </w:pPr>
          </w:p>
        </w:tc>
        <w:tc>
          <w:tcPr>
            <w:tcW w:w="3119" w:type="dxa"/>
            <w:tcBorders>
              <w:top w:val="single" w:sz="4" w:space="0" w:color="auto"/>
              <w:left w:val="nil"/>
              <w:bottom w:val="single" w:sz="4" w:space="0" w:color="auto"/>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Öğrenci disiplin işlemlerini takibi ve öğrenci otomasyonu ile ilgili tüm girişler</w:t>
            </w:r>
          </w:p>
        </w:tc>
        <w:tc>
          <w:tcPr>
            <w:tcW w:w="2410" w:type="dxa"/>
            <w:tcBorders>
              <w:top w:val="single" w:sz="4" w:space="0" w:color="auto"/>
              <w:left w:val="single" w:sz="4" w:space="0" w:color="auto"/>
              <w:bottom w:val="single" w:sz="4" w:space="0" w:color="auto"/>
              <w:right w:val="single" w:sz="4" w:space="0" w:color="auto"/>
            </w:tcBorders>
          </w:tcPr>
          <w:p w:rsidR="00037E00" w:rsidRPr="007D2513" w:rsidRDefault="00037E00" w:rsidP="00037E00">
            <w:pPr>
              <w:spacing w:line="360" w:lineRule="auto"/>
              <w:jc w:val="center"/>
              <w:rPr>
                <w:rFonts w:ascii="Times New Roman" w:hAnsi="Times New Roman" w:cs="Times New Roman"/>
                <w:sz w:val="18"/>
                <w:szCs w:val="18"/>
              </w:rPr>
            </w:pPr>
            <w:r w:rsidRPr="007D2513">
              <w:rPr>
                <w:rFonts w:ascii="Times New Roman" w:hAnsi="Times New Roman" w:cs="Times New Roman"/>
                <w:sz w:val="18"/>
                <w:szCs w:val="18"/>
              </w:rPr>
              <w:t>Yusuf AYDIN</w:t>
            </w:r>
          </w:p>
          <w:p w:rsidR="00037E00" w:rsidRPr="007D2513" w:rsidRDefault="007D2513" w:rsidP="00037E00">
            <w:pPr>
              <w:spacing w:line="360" w:lineRule="auto"/>
              <w:jc w:val="center"/>
              <w:rPr>
                <w:rFonts w:ascii="Times New Roman" w:hAnsi="Times New Roman" w:cs="Times New Roman"/>
                <w:sz w:val="18"/>
                <w:szCs w:val="18"/>
              </w:rPr>
            </w:pPr>
            <w:r>
              <w:rPr>
                <w:rFonts w:ascii="Times New Roman" w:hAnsi="Times New Roman" w:cs="Times New Roman"/>
                <w:sz w:val="18"/>
                <w:szCs w:val="18"/>
              </w:rPr>
              <w:t>Süleyman Can BARAN</w:t>
            </w:r>
            <w:r w:rsidR="00037E00" w:rsidRPr="007D2513">
              <w:rPr>
                <w:rFonts w:ascii="Times New Roman" w:hAnsi="Times New Roman" w:cs="Times New Roman"/>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037E00" w:rsidRPr="007D2513" w:rsidRDefault="00037E00" w:rsidP="00037E00">
            <w:pPr>
              <w:spacing w:line="360" w:lineRule="auto"/>
              <w:jc w:val="center"/>
              <w:rPr>
                <w:rFonts w:ascii="Times New Roman" w:hAnsi="Times New Roman" w:cs="Times New Roman"/>
              </w:rPr>
            </w:pPr>
            <w:r w:rsidRPr="007D2513">
              <w:rPr>
                <w:rFonts w:ascii="Times New Roman" w:hAnsi="Times New Roman" w:cs="Times New Roman"/>
                <w:sz w:val="18"/>
                <w:szCs w:val="18"/>
              </w:rPr>
              <w:t>Yüksek</w:t>
            </w:r>
          </w:p>
        </w:tc>
        <w:tc>
          <w:tcPr>
            <w:tcW w:w="3686" w:type="dxa"/>
            <w:tcBorders>
              <w:top w:val="single" w:sz="4" w:space="0" w:color="auto"/>
              <w:left w:val="single" w:sz="4" w:space="0" w:color="auto"/>
              <w:bottom w:val="single" w:sz="4" w:space="0" w:color="auto"/>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Yasalara uymama ve düzenin bozulması.</w:t>
            </w:r>
          </w:p>
        </w:tc>
        <w:tc>
          <w:tcPr>
            <w:tcW w:w="3969" w:type="dxa"/>
            <w:tcBorders>
              <w:top w:val="single" w:sz="4" w:space="0" w:color="auto"/>
              <w:left w:val="single" w:sz="4" w:space="0" w:color="auto"/>
              <w:bottom w:val="single" w:sz="4" w:space="0" w:color="auto"/>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 xml:space="preserve">Takip işlemlerinin yasal süre içerisinde </w:t>
            </w:r>
          </w:p>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 xml:space="preserve">Yapılması.  </w:t>
            </w:r>
          </w:p>
        </w:tc>
      </w:tr>
      <w:tr w:rsidR="00037E00" w:rsidRPr="007D2513" w:rsidTr="00692CCC">
        <w:trPr>
          <w:trHeight w:val="547"/>
        </w:trPr>
        <w:tc>
          <w:tcPr>
            <w:tcW w:w="283" w:type="dxa"/>
            <w:tcBorders>
              <w:top w:val="single" w:sz="4" w:space="0" w:color="auto"/>
              <w:left w:val="single" w:sz="4" w:space="0" w:color="auto"/>
              <w:bottom w:val="nil"/>
              <w:right w:val="nil"/>
            </w:tcBorders>
            <w:vAlign w:val="center"/>
          </w:tcPr>
          <w:p w:rsidR="00037E00" w:rsidRPr="007D2513" w:rsidRDefault="00037E00" w:rsidP="00037E00">
            <w:pPr>
              <w:spacing w:line="360" w:lineRule="auto"/>
              <w:jc w:val="center"/>
              <w:rPr>
                <w:rFonts w:ascii="Times New Roman" w:hAnsi="Times New Roman" w:cs="Times New Roman"/>
                <w:color w:val="000000"/>
                <w:sz w:val="18"/>
                <w:szCs w:val="18"/>
              </w:rPr>
            </w:pPr>
          </w:p>
        </w:tc>
        <w:tc>
          <w:tcPr>
            <w:tcW w:w="3119" w:type="dxa"/>
            <w:tcBorders>
              <w:top w:val="single" w:sz="4" w:space="0" w:color="auto"/>
              <w:left w:val="nil"/>
              <w:bottom w:val="nil"/>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Stajyer Öğrencilerin SGK işlemlerinin yapılması</w:t>
            </w:r>
          </w:p>
        </w:tc>
        <w:tc>
          <w:tcPr>
            <w:tcW w:w="2410" w:type="dxa"/>
            <w:tcBorders>
              <w:top w:val="single" w:sz="4" w:space="0" w:color="auto"/>
              <w:left w:val="single" w:sz="4" w:space="0" w:color="auto"/>
              <w:bottom w:val="nil"/>
              <w:right w:val="single" w:sz="4" w:space="0" w:color="auto"/>
            </w:tcBorders>
          </w:tcPr>
          <w:p w:rsidR="00037E00" w:rsidRPr="007D2513" w:rsidRDefault="00037E00" w:rsidP="00037E00">
            <w:pPr>
              <w:jc w:val="center"/>
              <w:rPr>
                <w:rFonts w:ascii="Times New Roman" w:hAnsi="Times New Roman" w:cs="Times New Roman"/>
                <w:sz w:val="18"/>
                <w:szCs w:val="18"/>
              </w:rPr>
            </w:pPr>
            <w:r w:rsidRPr="007D2513">
              <w:rPr>
                <w:rFonts w:ascii="Times New Roman" w:hAnsi="Times New Roman" w:cs="Times New Roman"/>
                <w:sz w:val="18"/>
                <w:szCs w:val="18"/>
              </w:rPr>
              <w:t>Yusuf AYDIN</w:t>
            </w:r>
          </w:p>
          <w:p w:rsidR="00037E00" w:rsidRPr="007D2513" w:rsidRDefault="007D2513" w:rsidP="00037E00">
            <w:pPr>
              <w:jc w:val="center"/>
              <w:rPr>
                <w:rFonts w:ascii="Times New Roman" w:hAnsi="Times New Roman" w:cs="Times New Roman"/>
              </w:rPr>
            </w:pPr>
            <w:r>
              <w:rPr>
                <w:rFonts w:ascii="Times New Roman" w:hAnsi="Times New Roman" w:cs="Times New Roman"/>
                <w:sz w:val="18"/>
                <w:szCs w:val="18"/>
              </w:rPr>
              <w:t>Süleyman Can BARAN</w:t>
            </w:r>
          </w:p>
        </w:tc>
        <w:tc>
          <w:tcPr>
            <w:tcW w:w="1701" w:type="dxa"/>
            <w:tcBorders>
              <w:top w:val="single" w:sz="4" w:space="0" w:color="auto"/>
              <w:left w:val="single" w:sz="4" w:space="0" w:color="auto"/>
              <w:bottom w:val="nil"/>
              <w:right w:val="single" w:sz="4" w:space="0" w:color="auto"/>
            </w:tcBorders>
          </w:tcPr>
          <w:p w:rsidR="00037E00" w:rsidRPr="007D2513" w:rsidRDefault="00037E00" w:rsidP="00037E00">
            <w:pPr>
              <w:spacing w:line="360" w:lineRule="auto"/>
              <w:jc w:val="center"/>
              <w:rPr>
                <w:rFonts w:ascii="Times New Roman" w:hAnsi="Times New Roman" w:cs="Times New Roman"/>
              </w:rPr>
            </w:pPr>
            <w:r w:rsidRPr="007D2513">
              <w:rPr>
                <w:rFonts w:ascii="Times New Roman" w:hAnsi="Times New Roman" w:cs="Times New Roman"/>
                <w:sz w:val="18"/>
                <w:szCs w:val="18"/>
              </w:rPr>
              <w:t>Yüksek</w:t>
            </w:r>
          </w:p>
        </w:tc>
        <w:tc>
          <w:tcPr>
            <w:tcW w:w="3686" w:type="dxa"/>
            <w:tcBorders>
              <w:top w:val="single" w:sz="4" w:space="0" w:color="auto"/>
              <w:left w:val="single" w:sz="4" w:space="0" w:color="auto"/>
              <w:bottom w:val="nil"/>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Cezai işlemler</w:t>
            </w:r>
          </w:p>
        </w:tc>
        <w:tc>
          <w:tcPr>
            <w:tcW w:w="3969" w:type="dxa"/>
            <w:tcBorders>
              <w:top w:val="single" w:sz="4" w:space="0" w:color="auto"/>
              <w:left w:val="single" w:sz="4" w:space="0" w:color="auto"/>
              <w:bottom w:val="nil"/>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Takip işlemlerinin yasal süre içerisinde yapılması</w:t>
            </w:r>
            <w:r w:rsidRPr="007D2513">
              <w:rPr>
                <w:rFonts w:ascii="Times New Roman" w:hAnsi="Times New Roman" w:cs="Times New Roman"/>
                <w:sz w:val="20"/>
                <w:szCs w:val="20"/>
              </w:rPr>
              <w:t xml:space="preserve"> </w:t>
            </w:r>
          </w:p>
        </w:tc>
      </w:tr>
      <w:tr w:rsidR="00037E00" w:rsidRPr="007D2513" w:rsidTr="004A0720">
        <w:tc>
          <w:tcPr>
            <w:tcW w:w="283" w:type="dxa"/>
            <w:tcBorders>
              <w:top w:val="single" w:sz="4" w:space="0" w:color="auto"/>
              <w:left w:val="single" w:sz="4" w:space="0" w:color="auto"/>
              <w:bottom w:val="nil"/>
              <w:right w:val="nil"/>
            </w:tcBorders>
            <w:vAlign w:val="center"/>
          </w:tcPr>
          <w:p w:rsidR="00037E00" w:rsidRPr="007D2513" w:rsidRDefault="00037E00" w:rsidP="00037E00">
            <w:pPr>
              <w:spacing w:line="360" w:lineRule="auto"/>
              <w:rPr>
                <w:rFonts w:ascii="Times New Roman" w:hAnsi="Times New Roman" w:cs="Times New Roman"/>
                <w:color w:val="000000"/>
                <w:sz w:val="18"/>
                <w:szCs w:val="18"/>
              </w:rPr>
            </w:pPr>
          </w:p>
        </w:tc>
        <w:tc>
          <w:tcPr>
            <w:tcW w:w="3119" w:type="dxa"/>
            <w:tcBorders>
              <w:top w:val="single" w:sz="4" w:space="0" w:color="auto"/>
              <w:left w:val="nil"/>
              <w:bottom w:val="nil"/>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p>
        </w:tc>
        <w:tc>
          <w:tcPr>
            <w:tcW w:w="2410" w:type="dxa"/>
            <w:tcBorders>
              <w:top w:val="single" w:sz="4" w:space="0" w:color="auto"/>
              <w:left w:val="single" w:sz="4" w:space="0" w:color="auto"/>
              <w:bottom w:val="nil"/>
              <w:right w:val="single" w:sz="4" w:space="0" w:color="auto"/>
            </w:tcBorders>
          </w:tcPr>
          <w:p w:rsidR="00037E00" w:rsidRPr="007D2513" w:rsidRDefault="00037E00" w:rsidP="00037E00">
            <w:pPr>
              <w:spacing w:line="360" w:lineRule="auto"/>
              <w:jc w:val="center"/>
              <w:rPr>
                <w:rFonts w:ascii="Times New Roman" w:hAnsi="Times New Roman" w:cs="Times New Roman"/>
                <w:sz w:val="18"/>
                <w:szCs w:val="18"/>
              </w:rPr>
            </w:pPr>
            <w:r w:rsidRPr="007D2513">
              <w:rPr>
                <w:rFonts w:ascii="Times New Roman" w:hAnsi="Times New Roman" w:cs="Times New Roman"/>
                <w:sz w:val="18"/>
                <w:szCs w:val="18"/>
              </w:rPr>
              <w:t>Yusuf AYDIN</w:t>
            </w:r>
          </w:p>
        </w:tc>
        <w:tc>
          <w:tcPr>
            <w:tcW w:w="1701" w:type="dxa"/>
            <w:tcBorders>
              <w:top w:val="single" w:sz="4" w:space="0" w:color="auto"/>
              <w:left w:val="single" w:sz="4" w:space="0" w:color="auto"/>
              <w:bottom w:val="nil"/>
              <w:right w:val="single" w:sz="4" w:space="0" w:color="auto"/>
            </w:tcBorders>
          </w:tcPr>
          <w:p w:rsidR="00037E00" w:rsidRPr="007D2513" w:rsidRDefault="00037E00" w:rsidP="00037E00">
            <w:pPr>
              <w:spacing w:line="360" w:lineRule="auto"/>
              <w:jc w:val="center"/>
              <w:rPr>
                <w:rFonts w:ascii="Times New Roman" w:hAnsi="Times New Roman" w:cs="Times New Roman"/>
              </w:rPr>
            </w:pPr>
            <w:r w:rsidRPr="007D2513">
              <w:rPr>
                <w:rFonts w:ascii="Times New Roman" w:hAnsi="Times New Roman" w:cs="Times New Roman"/>
                <w:sz w:val="18"/>
                <w:szCs w:val="18"/>
              </w:rPr>
              <w:t>Yüksek</w:t>
            </w:r>
          </w:p>
        </w:tc>
        <w:tc>
          <w:tcPr>
            <w:tcW w:w="3686" w:type="dxa"/>
            <w:tcBorders>
              <w:top w:val="single" w:sz="4" w:space="0" w:color="auto"/>
              <w:left w:val="single" w:sz="4" w:space="0" w:color="auto"/>
              <w:bottom w:val="nil"/>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Karışıklığa sebebiyet verilmesi</w:t>
            </w:r>
          </w:p>
        </w:tc>
        <w:tc>
          <w:tcPr>
            <w:tcW w:w="3969" w:type="dxa"/>
            <w:tcBorders>
              <w:top w:val="single" w:sz="4" w:space="0" w:color="auto"/>
              <w:left w:val="single" w:sz="4" w:space="0" w:color="auto"/>
              <w:bottom w:val="nil"/>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Her türlü iş ve işlemlere özen gösterilmesi</w:t>
            </w:r>
          </w:p>
        </w:tc>
      </w:tr>
      <w:tr w:rsidR="00037E00" w:rsidRPr="007D2513" w:rsidTr="00692CCC">
        <w:trPr>
          <w:trHeight w:val="356"/>
        </w:trPr>
        <w:tc>
          <w:tcPr>
            <w:tcW w:w="283" w:type="dxa"/>
            <w:tcBorders>
              <w:top w:val="nil"/>
              <w:left w:val="single" w:sz="4" w:space="0" w:color="auto"/>
              <w:bottom w:val="single" w:sz="4" w:space="0" w:color="auto"/>
              <w:right w:val="nil"/>
            </w:tcBorders>
            <w:vAlign w:val="center"/>
          </w:tcPr>
          <w:p w:rsidR="00037E00" w:rsidRPr="007D2513" w:rsidRDefault="00037E00" w:rsidP="00037E00">
            <w:pPr>
              <w:spacing w:line="360" w:lineRule="auto"/>
              <w:rPr>
                <w:rFonts w:ascii="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r w:rsidRPr="007D2513">
              <w:rPr>
                <w:rFonts w:ascii="Times New Roman" w:hAnsi="Times New Roman" w:cs="Times New Roman"/>
                <w:color w:val="000000"/>
                <w:sz w:val="18"/>
                <w:szCs w:val="18"/>
              </w:rPr>
              <w:t>Öğrenci istatistiklerinin çıkarılması</w:t>
            </w:r>
          </w:p>
        </w:tc>
        <w:tc>
          <w:tcPr>
            <w:tcW w:w="2410" w:type="dxa"/>
            <w:tcBorders>
              <w:top w:val="nil"/>
              <w:left w:val="single" w:sz="4" w:space="0" w:color="auto"/>
              <w:bottom w:val="single" w:sz="4" w:space="0" w:color="auto"/>
              <w:right w:val="single" w:sz="4" w:space="0" w:color="auto"/>
            </w:tcBorders>
          </w:tcPr>
          <w:p w:rsidR="00037E00" w:rsidRPr="007D2513" w:rsidRDefault="007D2513" w:rsidP="00037E00">
            <w:pPr>
              <w:jc w:val="center"/>
              <w:rPr>
                <w:rFonts w:ascii="Times New Roman" w:hAnsi="Times New Roman" w:cs="Times New Roman"/>
              </w:rPr>
            </w:pPr>
            <w:r>
              <w:rPr>
                <w:rFonts w:ascii="Times New Roman" w:hAnsi="Times New Roman" w:cs="Times New Roman"/>
                <w:sz w:val="18"/>
                <w:szCs w:val="18"/>
              </w:rPr>
              <w:t>Süleyman Can BARAN</w:t>
            </w:r>
          </w:p>
        </w:tc>
        <w:tc>
          <w:tcPr>
            <w:tcW w:w="1701" w:type="dxa"/>
            <w:tcBorders>
              <w:top w:val="nil"/>
              <w:left w:val="single" w:sz="4" w:space="0" w:color="auto"/>
              <w:bottom w:val="single" w:sz="4" w:space="0" w:color="auto"/>
              <w:right w:val="single" w:sz="4" w:space="0" w:color="auto"/>
            </w:tcBorders>
            <w:vAlign w:val="center"/>
          </w:tcPr>
          <w:p w:rsidR="00037E00" w:rsidRPr="007D2513" w:rsidRDefault="00037E00" w:rsidP="00037E00">
            <w:pPr>
              <w:spacing w:line="360" w:lineRule="auto"/>
              <w:jc w:val="center"/>
              <w:rPr>
                <w:rFonts w:ascii="Times New Roman" w:hAnsi="Times New Roman" w:cs="Times New Roman"/>
                <w:color w:val="000000"/>
                <w:sz w:val="18"/>
                <w:szCs w:val="18"/>
              </w:rPr>
            </w:pPr>
          </w:p>
        </w:tc>
        <w:tc>
          <w:tcPr>
            <w:tcW w:w="3686" w:type="dxa"/>
            <w:tcBorders>
              <w:top w:val="nil"/>
              <w:left w:val="single" w:sz="4" w:space="0" w:color="auto"/>
              <w:bottom w:val="single" w:sz="4" w:space="0" w:color="auto"/>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p>
        </w:tc>
        <w:tc>
          <w:tcPr>
            <w:tcW w:w="3969" w:type="dxa"/>
            <w:tcBorders>
              <w:top w:val="nil"/>
              <w:left w:val="single" w:sz="4" w:space="0" w:color="auto"/>
              <w:bottom w:val="single" w:sz="4" w:space="0" w:color="auto"/>
              <w:right w:val="single" w:sz="4" w:space="0" w:color="auto"/>
            </w:tcBorders>
            <w:vAlign w:val="center"/>
          </w:tcPr>
          <w:p w:rsidR="00037E00" w:rsidRPr="007D2513" w:rsidRDefault="00037E00" w:rsidP="00037E00">
            <w:pPr>
              <w:spacing w:line="360" w:lineRule="auto"/>
              <w:rPr>
                <w:rFonts w:ascii="Times New Roman" w:hAnsi="Times New Roman" w:cs="Times New Roman"/>
                <w:color w:val="000000"/>
                <w:sz w:val="18"/>
                <w:szCs w:val="18"/>
              </w:rPr>
            </w:pPr>
          </w:p>
        </w:tc>
      </w:tr>
    </w:tbl>
    <w:p w:rsidR="00995300" w:rsidRPr="007D2513" w:rsidRDefault="00995300" w:rsidP="00091921">
      <w:pPr>
        <w:spacing w:line="360" w:lineRule="auto"/>
        <w:rPr>
          <w:rFonts w:ascii="Times New Roman" w:hAnsi="Times New Roman" w:cs="Times New Roman"/>
          <w:color w:val="000000"/>
          <w:sz w:val="18"/>
          <w:szCs w:val="18"/>
        </w:rPr>
      </w:pPr>
    </w:p>
    <w:p w:rsidR="00995300" w:rsidRPr="007D2513" w:rsidRDefault="00995300" w:rsidP="00091921">
      <w:pPr>
        <w:spacing w:line="360" w:lineRule="auto"/>
        <w:rPr>
          <w:rFonts w:ascii="Times New Roman" w:hAnsi="Times New Roman" w:cs="Times New Roman"/>
        </w:rPr>
      </w:pPr>
    </w:p>
    <w:p w:rsidR="00995300" w:rsidRPr="007D2513" w:rsidRDefault="00995300" w:rsidP="00091921">
      <w:pPr>
        <w:spacing w:line="360" w:lineRule="auto"/>
        <w:rPr>
          <w:rFonts w:ascii="Times New Roman" w:hAnsi="Times New Roman" w:cs="Times New Roman"/>
        </w:rPr>
      </w:pPr>
    </w:p>
    <w:sectPr w:rsidR="00995300" w:rsidRPr="007D2513" w:rsidSect="007D2513">
      <w:pgSz w:w="16838" w:h="11906" w:orient="landscape"/>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FA2" w:rsidRDefault="00241FA2" w:rsidP="00862E82">
      <w:pPr>
        <w:spacing w:after="0" w:line="240" w:lineRule="auto"/>
      </w:pPr>
      <w:r>
        <w:separator/>
      </w:r>
    </w:p>
  </w:endnote>
  <w:endnote w:type="continuationSeparator" w:id="0">
    <w:p w:rsidR="00241FA2" w:rsidRDefault="00241FA2" w:rsidP="0086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50938"/>
      <w:docPartObj>
        <w:docPartGallery w:val="Page Numbers (Bottom of Page)"/>
        <w:docPartUnique/>
      </w:docPartObj>
    </w:sdtPr>
    <w:sdtEndPr/>
    <w:sdtContent>
      <w:p w:rsidR="00862E82" w:rsidRDefault="00862E82">
        <w:pPr>
          <w:pStyle w:val="AltBilgi"/>
          <w:jc w:val="center"/>
        </w:pPr>
        <w:r>
          <w:fldChar w:fldCharType="begin"/>
        </w:r>
        <w:r>
          <w:instrText>PAGE   \* MERGEFORMAT</w:instrText>
        </w:r>
        <w:r>
          <w:fldChar w:fldCharType="separate"/>
        </w:r>
        <w:r w:rsidR="007D2513">
          <w:rPr>
            <w:noProof/>
          </w:rPr>
          <w:t>2</w:t>
        </w:r>
        <w:r>
          <w:fldChar w:fldCharType="end"/>
        </w:r>
      </w:p>
    </w:sdtContent>
  </w:sdt>
  <w:p w:rsidR="00862E82" w:rsidRDefault="00862E8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FA2" w:rsidRDefault="00241FA2" w:rsidP="00862E82">
      <w:pPr>
        <w:spacing w:after="0" w:line="240" w:lineRule="auto"/>
      </w:pPr>
      <w:r>
        <w:separator/>
      </w:r>
    </w:p>
  </w:footnote>
  <w:footnote w:type="continuationSeparator" w:id="0">
    <w:p w:rsidR="00241FA2" w:rsidRDefault="00241FA2" w:rsidP="00862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F5D"/>
    <w:multiLevelType w:val="hybridMultilevel"/>
    <w:tmpl w:val="3F9CAA74"/>
    <w:lvl w:ilvl="0" w:tplc="AA34FD76">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AC0194"/>
    <w:multiLevelType w:val="hybridMultilevel"/>
    <w:tmpl w:val="2E7A8920"/>
    <w:lvl w:ilvl="0" w:tplc="370C17EC">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CC224F"/>
    <w:multiLevelType w:val="hybridMultilevel"/>
    <w:tmpl w:val="D84A3F48"/>
    <w:lvl w:ilvl="0" w:tplc="6296761A">
      <w:start w:val="1"/>
      <w:numFmt w:val="bullet"/>
      <w:lvlText w:val=""/>
      <w:lvlJc w:val="left"/>
      <w:pPr>
        <w:ind w:left="720" w:hanging="360"/>
      </w:pPr>
      <w:rPr>
        <w:rFonts w:ascii="Wingdings" w:hAnsi="Wingding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F244B7"/>
    <w:multiLevelType w:val="hybridMultilevel"/>
    <w:tmpl w:val="3FECC956"/>
    <w:lvl w:ilvl="0" w:tplc="6296761A">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58"/>
    <w:rsid w:val="00000C61"/>
    <w:rsid w:val="00037E00"/>
    <w:rsid w:val="000448C8"/>
    <w:rsid w:val="00091921"/>
    <w:rsid w:val="000C1A23"/>
    <w:rsid w:val="000C71BC"/>
    <w:rsid w:val="000E16B8"/>
    <w:rsid w:val="00116527"/>
    <w:rsid w:val="0013134F"/>
    <w:rsid w:val="001939AD"/>
    <w:rsid w:val="00203B5D"/>
    <w:rsid w:val="00227C9C"/>
    <w:rsid w:val="002353F0"/>
    <w:rsid w:val="00241FA2"/>
    <w:rsid w:val="00265209"/>
    <w:rsid w:val="002C3A4A"/>
    <w:rsid w:val="002F1FB7"/>
    <w:rsid w:val="003151DE"/>
    <w:rsid w:val="00315C59"/>
    <w:rsid w:val="00331C30"/>
    <w:rsid w:val="00332550"/>
    <w:rsid w:val="00342495"/>
    <w:rsid w:val="00437F8C"/>
    <w:rsid w:val="00462634"/>
    <w:rsid w:val="00487714"/>
    <w:rsid w:val="004A5BA5"/>
    <w:rsid w:val="004E1E4D"/>
    <w:rsid w:val="00543273"/>
    <w:rsid w:val="00566547"/>
    <w:rsid w:val="00577823"/>
    <w:rsid w:val="005A6768"/>
    <w:rsid w:val="005C54A2"/>
    <w:rsid w:val="005E1442"/>
    <w:rsid w:val="00607C55"/>
    <w:rsid w:val="00626D2B"/>
    <w:rsid w:val="00690BA3"/>
    <w:rsid w:val="00692CCC"/>
    <w:rsid w:val="00717488"/>
    <w:rsid w:val="00731937"/>
    <w:rsid w:val="00736522"/>
    <w:rsid w:val="00761E5C"/>
    <w:rsid w:val="0077046A"/>
    <w:rsid w:val="007849DA"/>
    <w:rsid w:val="007B3C0D"/>
    <w:rsid w:val="007D2513"/>
    <w:rsid w:val="007F0470"/>
    <w:rsid w:val="00803EF6"/>
    <w:rsid w:val="008141D5"/>
    <w:rsid w:val="008241F6"/>
    <w:rsid w:val="00862E82"/>
    <w:rsid w:val="00863C77"/>
    <w:rsid w:val="008A12BE"/>
    <w:rsid w:val="008C5F6A"/>
    <w:rsid w:val="008F4BA5"/>
    <w:rsid w:val="008F5B39"/>
    <w:rsid w:val="008F7B92"/>
    <w:rsid w:val="00900DD4"/>
    <w:rsid w:val="00937135"/>
    <w:rsid w:val="009443CE"/>
    <w:rsid w:val="00955435"/>
    <w:rsid w:val="00980382"/>
    <w:rsid w:val="0099361A"/>
    <w:rsid w:val="00995300"/>
    <w:rsid w:val="009A52D7"/>
    <w:rsid w:val="009D0780"/>
    <w:rsid w:val="009F59A0"/>
    <w:rsid w:val="00A07634"/>
    <w:rsid w:val="00A113E7"/>
    <w:rsid w:val="00A32FFA"/>
    <w:rsid w:val="00A4413F"/>
    <w:rsid w:val="00A44BBF"/>
    <w:rsid w:val="00A570AD"/>
    <w:rsid w:val="00A57432"/>
    <w:rsid w:val="00A9659D"/>
    <w:rsid w:val="00AA4430"/>
    <w:rsid w:val="00AC320B"/>
    <w:rsid w:val="00B02FC5"/>
    <w:rsid w:val="00B062C4"/>
    <w:rsid w:val="00B17969"/>
    <w:rsid w:val="00B26E58"/>
    <w:rsid w:val="00B62039"/>
    <w:rsid w:val="00B75992"/>
    <w:rsid w:val="00B85D8C"/>
    <w:rsid w:val="00BA4CF6"/>
    <w:rsid w:val="00BB48F3"/>
    <w:rsid w:val="00BD3BB2"/>
    <w:rsid w:val="00BE6042"/>
    <w:rsid w:val="00C065B3"/>
    <w:rsid w:val="00C25AC5"/>
    <w:rsid w:val="00C32B98"/>
    <w:rsid w:val="00CA07CB"/>
    <w:rsid w:val="00CB1C65"/>
    <w:rsid w:val="00CC35A5"/>
    <w:rsid w:val="00D04955"/>
    <w:rsid w:val="00D243B5"/>
    <w:rsid w:val="00D33531"/>
    <w:rsid w:val="00D66DED"/>
    <w:rsid w:val="00D7261B"/>
    <w:rsid w:val="00DC15BC"/>
    <w:rsid w:val="00DD4F6D"/>
    <w:rsid w:val="00DE2680"/>
    <w:rsid w:val="00DF59BF"/>
    <w:rsid w:val="00E27192"/>
    <w:rsid w:val="00E64A28"/>
    <w:rsid w:val="00E92B93"/>
    <w:rsid w:val="00E95709"/>
    <w:rsid w:val="00EC1F64"/>
    <w:rsid w:val="00EC2E8C"/>
    <w:rsid w:val="00EF0A9C"/>
    <w:rsid w:val="00EF0BA8"/>
    <w:rsid w:val="00F27CD0"/>
    <w:rsid w:val="00F43B17"/>
    <w:rsid w:val="00F94DAE"/>
    <w:rsid w:val="00FC43EE"/>
    <w:rsid w:val="00FE3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2E87C"/>
  <w15:docId w15:val="{E1A86FE2-801E-4AAE-98B5-3AD95D57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CD0"/>
  </w:style>
  <w:style w:type="paragraph" w:styleId="Balk1">
    <w:name w:val="heading 1"/>
    <w:basedOn w:val="Normal"/>
    <w:next w:val="Normal"/>
    <w:link w:val="Balk1Char"/>
    <w:uiPriority w:val="9"/>
    <w:qFormat/>
    <w:rsid w:val="00B26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26E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6E5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B26E58"/>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B2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6E58"/>
    <w:rPr>
      <w:rFonts w:ascii="Tahoma" w:hAnsi="Tahoma" w:cs="Tahoma"/>
      <w:sz w:val="16"/>
      <w:szCs w:val="16"/>
    </w:rPr>
  </w:style>
  <w:style w:type="paragraph" w:customStyle="1" w:styleId="Default">
    <w:name w:val="Default"/>
    <w:rsid w:val="00B26E58"/>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B26E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kGlgeleme-Vurgu11">
    <w:name w:val="Açık Gölgeleme - Vurgu 11"/>
    <w:basedOn w:val="NormalTablo"/>
    <w:uiPriority w:val="60"/>
    <w:rsid w:val="00B26E5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eParagraf">
    <w:name w:val="List Paragraph"/>
    <w:basedOn w:val="Normal"/>
    <w:uiPriority w:val="34"/>
    <w:qFormat/>
    <w:rsid w:val="00E27192"/>
    <w:pPr>
      <w:ind w:left="720"/>
      <w:contextualSpacing/>
    </w:pPr>
    <w:rPr>
      <w:rFonts w:eastAsiaTheme="minorHAnsi"/>
      <w:lang w:eastAsia="en-US"/>
    </w:rPr>
  </w:style>
  <w:style w:type="paragraph" w:styleId="stBilgi">
    <w:name w:val="header"/>
    <w:basedOn w:val="Normal"/>
    <w:link w:val="stBilgiChar"/>
    <w:uiPriority w:val="99"/>
    <w:unhideWhenUsed/>
    <w:rsid w:val="00862E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2E82"/>
  </w:style>
  <w:style w:type="paragraph" w:styleId="AltBilgi">
    <w:name w:val="footer"/>
    <w:basedOn w:val="Normal"/>
    <w:link w:val="AltBilgiChar"/>
    <w:uiPriority w:val="99"/>
    <w:unhideWhenUsed/>
    <w:rsid w:val="00862E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E625-2A2D-418F-AF74-02025F6D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2408</Words>
  <Characters>13731</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 edebiyat</dc:creator>
  <cp:lastModifiedBy>AYBU</cp:lastModifiedBy>
  <cp:revision>2</cp:revision>
  <cp:lastPrinted>2015-05-21T07:55:00Z</cp:lastPrinted>
  <dcterms:created xsi:type="dcterms:W3CDTF">2026-01-05T06:40:00Z</dcterms:created>
  <dcterms:modified xsi:type="dcterms:W3CDTF">2026-01-05T06:40:00Z</dcterms:modified>
</cp:coreProperties>
</file>