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199" w14:textId="5710BDBE" w:rsidR="00B534AE" w:rsidRDefault="00000000">
      <w:pPr>
        <w:jc w:val="center"/>
      </w:pPr>
      <w:r>
        <w:rPr>
          <w:b/>
        </w:rPr>
        <w:t xml:space="preserve">ENGR450 ADAY MÜHENDİSLİK UYGULAMASI DERSİ </w:t>
      </w:r>
      <w:r w:rsidR="002362DF" w:rsidRPr="002362DF">
        <w:rPr>
          <w:b/>
        </w:rPr>
        <w:t>B</w:t>
      </w:r>
      <w:r w:rsidR="002362DF">
        <w:rPr>
          <w:b/>
        </w:rPr>
        <w:t>AŞVURU</w:t>
      </w:r>
      <w:r w:rsidR="002362DF" w:rsidRPr="002362DF">
        <w:rPr>
          <w:b/>
        </w:rPr>
        <w:t xml:space="preserve"> </w:t>
      </w:r>
      <w:r w:rsidR="002362DF">
        <w:rPr>
          <w:b/>
        </w:rPr>
        <w:t>VE</w:t>
      </w:r>
      <w:r w:rsidR="002362DF" w:rsidRPr="002362DF">
        <w:rPr>
          <w:b/>
        </w:rPr>
        <w:t xml:space="preserve"> </w:t>
      </w:r>
      <w:r w:rsidR="002362DF">
        <w:rPr>
          <w:b/>
        </w:rPr>
        <w:t>UYGULAMA ESASLARI</w:t>
      </w:r>
    </w:p>
    <w:p w14:paraId="2A6ADB3F" w14:textId="77777777" w:rsidR="00B534AE" w:rsidRDefault="00B534AE"/>
    <w:p w14:paraId="6069D05C" w14:textId="77777777" w:rsidR="00B534AE" w:rsidRDefault="00000000">
      <w:r>
        <w:rPr>
          <w:b/>
        </w:rPr>
        <w:t xml:space="preserve">1. </w:t>
      </w:r>
      <w:proofErr w:type="spellStart"/>
      <w:r>
        <w:rPr>
          <w:b/>
        </w:rPr>
        <w:t>Başvuru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Kriterleri</w:t>
      </w:r>
      <w:proofErr w:type="spellEnd"/>
    </w:p>
    <w:p w14:paraId="566B3668" w14:textId="1398DD1B" w:rsidR="00B534AE" w:rsidRDefault="00000000">
      <w:pPr>
        <w:jc w:val="both"/>
      </w:pPr>
      <w:r>
        <w:t>•</w:t>
      </w:r>
      <w:r w:rsidR="0080716F">
        <w:t xml:space="preserve"> </w:t>
      </w:r>
      <w:r>
        <w:t xml:space="preserve">Aday </w:t>
      </w:r>
      <w:proofErr w:type="spellStart"/>
      <w:r>
        <w:t>mühendisin</w:t>
      </w:r>
      <w:proofErr w:type="spellEnd"/>
      <w:r>
        <w:t xml:space="preserve"> ne </w:t>
      </w:r>
      <w:proofErr w:type="spellStart"/>
      <w:r>
        <w:t>sebeple</w:t>
      </w:r>
      <w:proofErr w:type="spellEnd"/>
      <w:r>
        <w:t xml:space="preserve"> </w:t>
      </w:r>
      <w:proofErr w:type="spellStart"/>
      <w:r>
        <w:t>olursa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, ilk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sınıftan</w:t>
      </w:r>
      <w:proofErr w:type="spellEnd"/>
      <w:r>
        <w:t xml:space="preserve"> (1 </w:t>
      </w:r>
      <w:proofErr w:type="spellStart"/>
      <w:r>
        <w:t>ve</w:t>
      </w:r>
      <w:proofErr w:type="spellEnd"/>
      <w:r>
        <w:t xml:space="preserve"> 2)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eksiği</w:t>
      </w:r>
      <w:proofErr w:type="spellEnd"/>
      <w:r>
        <w:t xml:space="preserve"> </w:t>
      </w:r>
      <w:proofErr w:type="spellStart"/>
      <w:r>
        <w:t>bulunmayacaktır</w:t>
      </w:r>
      <w:proofErr w:type="spellEnd"/>
      <w:r>
        <w:t>.</w:t>
      </w:r>
    </w:p>
    <w:p w14:paraId="6A131D94" w14:textId="77777777" w:rsidR="00B534AE" w:rsidRDefault="00000000">
      <w:pPr>
        <w:jc w:val="both"/>
      </w:pPr>
      <w:r>
        <w:t xml:space="preserve">• Aday </w:t>
      </w:r>
      <w:proofErr w:type="spellStart"/>
      <w:r>
        <w:t>mühendis</w:t>
      </w:r>
      <w:proofErr w:type="spellEnd"/>
      <w:r>
        <w:t xml:space="preserve"> ENGR450 </w:t>
      </w:r>
      <w:proofErr w:type="spellStart"/>
      <w:r>
        <w:t>dersini</w:t>
      </w:r>
      <w:proofErr w:type="spellEnd"/>
      <w:r>
        <w:t xml:space="preserve"> </w:t>
      </w:r>
      <w:proofErr w:type="spellStart"/>
      <w:r>
        <w:t>alacağı</w:t>
      </w:r>
      <w:proofErr w:type="spellEnd"/>
      <w:r>
        <w:t xml:space="preserve"> </w:t>
      </w:r>
      <w:proofErr w:type="spellStart"/>
      <w:r>
        <w:t>dönemde</w:t>
      </w:r>
      <w:proofErr w:type="spellEnd"/>
      <w:r>
        <w:t xml:space="preserve"> 3. </w:t>
      </w:r>
      <w:proofErr w:type="spellStart"/>
      <w:r>
        <w:t>sınıftan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2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alabilir</w:t>
      </w:r>
      <w:proofErr w:type="spellEnd"/>
      <w:r>
        <w:t>.</w:t>
      </w:r>
    </w:p>
    <w:p w14:paraId="7A62A2E2" w14:textId="4776B25E" w:rsidR="00B534AE" w:rsidRDefault="00000000">
      <w:pPr>
        <w:jc w:val="both"/>
      </w:pPr>
      <w:r>
        <w:t xml:space="preserve">• Not </w:t>
      </w:r>
      <w:proofErr w:type="spellStart"/>
      <w:r>
        <w:t>ortalamasının</w:t>
      </w:r>
      <w:proofErr w:type="spellEnd"/>
      <w:r>
        <w:t xml:space="preserve"> (GPA)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2.75 </w:t>
      </w:r>
      <w:proofErr w:type="spellStart"/>
      <w:r>
        <w:t>olması</w:t>
      </w:r>
      <w:proofErr w:type="spellEnd"/>
      <w:r>
        <w:t>.</w:t>
      </w:r>
    </w:p>
    <w:p w14:paraId="350FBC6D" w14:textId="77777777" w:rsidR="00B534AE" w:rsidRDefault="00000000">
      <w:pPr>
        <w:jc w:val="both"/>
      </w:pPr>
      <w:r>
        <w:t xml:space="preserve">• </w:t>
      </w:r>
      <w:proofErr w:type="spellStart"/>
      <w:r>
        <w:t>Anlaştığı</w:t>
      </w:r>
      <w:proofErr w:type="spellEnd"/>
      <w:r>
        <w:t xml:space="preserve">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1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mühendisi</w:t>
      </w:r>
      <w:proofErr w:type="spellEnd"/>
      <w:r>
        <w:t xml:space="preserve"> </w:t>
      </w:r>
      <w:proofErr w:type="spellStart"/>
      <w:r>
        <w:t>çalışıyor</w:t>
      </w:r>
      <w:proofErr w:type="spellEnd"/>
      <w:r>
        <w:t xml:space="preserve"> </w:t>
      </w:r>
      <w:proofErr w:type="spellStart"/>
      <w:r>
        <w:t>olması</w:t>
      </w:r>
      <w:proofErr w:type="spellEnd"/>
      <w:r>
        <w:t>.</w:t>
      </w:r>
    </w:p>
    <w:p w14:paraId="37BC730C" w14:textId="77777777" w:rsidR="00B534AE" w:rsidRDefault="00000000">
      <w:pPr>
        <w:jc w:val="both"/>
      </w:pPr>
      <w:r>
        <w:t xml:space="preserve">• </w:t>
      </w:r>
      <w:proofErr w:type="spellStart"/>
      <w:r>
        <w:t>Anlaştığı</w:t>
      </w:r>
      <w:proofErr w:type="spellEnd"/>
      <w:r>
        <w:t xml:space="preserve">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toplamda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3 </w:t>
      </w:r>
      <w:proofErr w:type="spellStart"/>
      <w:r>
        <w:t>mühendis</w:t>
      </w:r>
      <w:proofErr w:type="spellEnd"/>
      <w:r>
        <w:t xml:space="preserve"> </w:t>
      </w:r>
      <w:proofErr w:type="spellStart"/>
      <w:r>
        <w:t>çalışıyor</w:t>
      </w:r>
      <w:proofErr w:type="spellEnd"/>
      <w:r>
        <w:t xml:space="preserve"> </w:t>
      </w:r>
      <w:proofErr w:type="spellStart"/>
      <w:r>
        <w:t>olması</w:t>
      </w:r>
      <w:proofErr w:type="spellEnd"/>
      <w:r>
        <w:t>.</w:t>
      </w:r>
    </w:p>
    <w:p w14:paraId="539657D8" w14:textId="77777777" w:rsidR="00B534AE" w:rsidRDefault="00000000">
      <w:pPr>
        <w:jc w:val="both"/>
      </w:pPr>
      <w:r>
        <w:t xml:space="preserve">• </w:t>
      </w:r>
      <w:proofErr w:type="spellStart"/>
      <w:r>
        <w:t>Haftada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çalışmalarını</w:t>
      </w:r>
      <w:proofErr w:type="spellEnd"/>
      <w:r>
        <w:t xml:space="preserve"> </w:t>
      </w:r>
      <w:proofErr w:type="spellStart"/>
      <w:r>
        <w:t>yapacak</w:t>
      </w:r>
      <w:proofErr w:type="spellEnd"/>
      <w:r>
        <w:t xml:space="preserve"> </w:t>
      </w:r>
      <w:proofErr w:type="spellStart"/>
      <w:r>
        <w:t>olması</w:t>
      </w:r>
      <w:proofErr w:type="spellEnd"/>
      <w:r>
        <w:t>.</w:t>
      </w:r>
    </w:p>
    <w:p w14:paraId="49B4D40F" w14:textId="77777777" w:rsidR="00B534AE" w:rsidRDefault="00B534AE"/>
    <w:p w14:paraId="39380E14" w14:textId="77777777" w:rsidR="00B534AE" w:rsidRDefault="00000000">
      <w:r>
        <w:rPr>
          <w:b/>
        </w:rPr>
        <w:t xml:space="preserve">2. </w:t>
      </w:r>
      <w:proofErr w:type="spellStart"/>
      <w:r>
        <w:rPr>
          <w:b/>
        </w:rPr>
        <w:t>Başvuru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Belgeleri</w:t>
      </w:r>
      <w:proofErr w:type="spellEnd"/>
    </w:p>
    <w:p w14:paraId="3680EBCF" w14:textId="77777777" w:rsidR="00B534AE" w:rsidRDefault="00000000">
      <w:pPr>
        <w:jc w:val="both"/>
      </w:pPr>
      <w:r>
        <w:t xml:space="preserve">• </w:t>
      </w:r>
      <w:proofErr w:type="spellStart"/>
      <w:r>
        <w:t>Güncel</w:t>
      </w:r>
      <w:proofErr w:type="spellEnd"/>
      <w:r>
        <w:t xml:space="preserve"> </w:t>
      </w:r>
      <w:proofErr w:type="spellStart"/>
      <w:r>
        <w:t>transkript</w:t>
      </w:r>
      <w:proofErr w:type="spellEnd"/>
      <w:r>
        <w:t>.</w:t>
      </w:r>
    </w:p>
    <w:p w14:paraId="0AE3362D" w14:textId="77777777" w:rsidR="00B534AE" w:rsidRDefault="00000000">
      <w:pPr>
        <w:jc w:val="both"/>
      </w:pPr>
      <w:r>
        <w:t xml:space="preserve">•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kriterlerini</w:t>
      </w:r>
      <w:proofErr w:type="spellEnd"/>
      <w:r>
        <w:t xml:space="preserve"> </w:t>
      </w:r>
      <w:proofErr w:type="spellStart"/>
      <w:r>
        <w:t>sağladığını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ENGR450 </w:t>
      </w:r>
      <w:proofErr w:type="spellStart"/>
      <w:r>
        <w:t>dersini</w:t>
      </w:r>
      <w:proofErr w:type="spellEnd"/>
      <w:r>
        <w:t xml:space="preserve"> </w:t>
      </w:r>
      <w:proofErr w:type="spellStart"/>
      <w:r>
        <w:t>almasının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, </w:t>
      </w:r>
      <w:proofErr w:type="spellStart"/>
      <w:r>
        <w:t>danışmanı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imzalanmış</w:t>
      </w:r>
      <w:proofErr w:type="spellEnd"/>
      <w:r>
        <w:t xml:space="preserve"> </w:t>
      </w:r>
      <w:proofErr w:type="spellStart"/>
      <w:r>
        <w:t>danışman</w:t>
      </w:r>
      <w:proofErr w:type="spellEnd"/>
      <w:r>
        <w:t xml:space="preserve"> </w:t>
      </w:r>
      <w:proofErr w:type="spellStart"/>
      <w:r>
        <w:t>uygunluk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>.</w:t>
      </w:r>
    </w:p>
    <w:p w14:paraId="293C5257" w14:textId="70A0B83E" w:rsidR="004A6F46" w:rsidRDefault="00000000">
      <w:pPr>
        <w:jc w:val="both"/>
      </w:pPr>
      <w:r>
        <w:t xml:space="preserve">• </w:t>
      </w:r>
      <w:proofErr w:type="spellStart"/>
      <w:r>
        <w:t>Anlaştığı</w:t>
      </w:r>
      <w:proofErr w:type="spellEnd"/>
      <w:r>
        <w:t xml:space="preserve"> </w:t>
      </w:r>
      <w:proofErr w:type="spellStart"/>
      <w:r>
        <w:t>firmadan</w:t>
      </w:r>
      <w:proofErr w:type="spellEnd"/>
      <w:r>
        <w:t xml:space="preserve"> </w:t>
      </w:r>
      <w:proofErr w:type="spellStart"/>
      <w:r>
        <w:t>alınacak</w:t>
      </w:r>
      <w:proofErr w:type="spellEnd"/>
      <w:r w:rsidR="003555CE">
        <w:t xml:space="preserve"> </w:t>
      </w:r>
      <w:proofErr w:type="spellStart"/>
      <w:r w:rsidR="003555CE" w:rsidRPr="003555CE">
        <w:t>ve</w:t>
      </w:r>
      <w:proofErr w:type="spellEnd"/>
      <w:r w:rsidR="003555CE" w:rsidRPr="003555CE">
        <w:t xml:space="preserve"> </w:t>
      </w:r>
      <w:proofErr w:type="spellStart"/>
      <w:r w:rsidR="003555CE" w:rsidRPr="003555CE">
        <w:t>aşağıdaki</w:t>
      </w:r>
      <w:proofErr w:type="spellEnd"/>
      <w:r w:rsidR="003555CE" w:rsidRPr="003555CE">
        <w:t xml:space="preserve"> </w:t>
      </w:r>
      <w:proofErr w:type="spellStart"/>
      <w:r w:rsidR="003555CE" w:rsidRPr="003555CE">
        <w:t>hususları</w:t>
      </w:r>
      <w:proofErr w:type="spellEnd"/>
      <w:r w:rsidR="003555CE" w:rsidRPr="003555CE">
        <w:t xml:space="preserve"> </w:t>
      </w:r>
      <w:proofErr w:type="spellStart"/>
      <w:r w:rsidR="003555CE" w:rsidRPr="003555CE">
        <w:t>içeren</w:t>
      </w:r>
      <w:proofErr w:type="spellEnd"/>
      <w:r w:rsidR="003555CE" w:rsidRPr="003555CE">
        <w:t xml:space="preserve"> </w:t>
      </w:r>
      <w:proofErr w:type="spellStart"/>
      <w:r w:rsidR="003555CE" w:rsidRPr="003555CE">
        <w:t>imzalı</w:t>
      </w:r>
      <w:proofErr w:type="spellEnd"/>
      <w:r w:rsidR="003555CE" w:rsidRPr="003555CE">
        <w:t xml:space="preserve"> </w:t>
      </w:r>
      <w:proofErr w:type="spellStart"/>
      <w:r w:rsidR="003555CE" w:rsidRPr="003555CE">
        <w:t>ve</w:t>
      </w:r>
      <w:proofErr w:type="spellEnd"/>
      <w:r w:rsidR="003555CE" w:rsidRPr="003555CE">
        <w:t xml:space="preserve"> </w:t>
      </w:r>
      <w:proofErr w:type="spellStart"/>
      <w:r w:rsidR="003555CE" w:rsidRPr="003555CE">
        <w:t>kaşeli</w:t>
      </w:r>
      <w:proofErr w:type="spellEnd"/>
      <w:r w:rsidR="003555CE" w:rsidRPr="003555CE">
        <w:t xml:space="preserve"> </w:t>
      </w:r>
      <w:proofErr w:type="spellStart"/>
      <w:r w:rsidR="003555CE" w:rsidRPr="003555CE">
        <w:t>belge</w:t>
      </w:r>
      <w:proofErr w:type="spellEnd"/>
      <w:r w:rsidR="003555CE" w:rsidRPr="003555CE">
        <w:t>:</w:t>
      </w:r>
      <w:r>
        <w:t xml:space="preserve"> </w:t>
      </w:r>
    </w:p>
    <w:p w14:paraId="1665BF90" w14:textId="4A7B6546" w:rsidR="004A6F46" w:rsidRDefault="004A6F46" w:rsidP="004A6F46">
      <w:pPr>
        <w:pStyle w:val="ListeParagraf"/>
        <w:numPr>
          <w:ilvl w:val="0"/>
          <w:numId w:val="10"/>
        </w:numPr>
        <w:jc w:val="both"/>
      </w:pPr>
      <w:proofErr w:type="spellStart"/>
      <w:r>
        <w:t>Firmanın</w:t>
      </w:r>
      <w:proofErr w:type="spellEnd"/>
      <w:r>
        <w:t xml:space="preserve"> </w:t>
      </w:r>
      <w:proofErr w:type="spellStart"/>
      <w:r>
        <w:t>öğrenciyi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ettiğini</w:t>
      </w:r>
      <w:proofErr w:type="spellEnd"/>
      <w:r>
        <w:t xml:space="preserve"> (</w:t>
      </w:r>
      <w:proofErr w:type="spellStart"/>
      <w:r w:rsidRPr="00CC36EB">
        <w:t>Öğrenci</w:t>
      </w:r>
      <w:proofErr w:type="spellEnd"/>
      <w:r w:rsidRPr="00CC36EB">
        <w:t xml:space="preserve"> ad-</w:t>
      </w:r>
      <w:proofErr w:type="spellStart"/>
      <w:r w:rsidRPr="00CC36EB">
        <w:t>soyad</w:t>
      </w:r>
      <w:proofErr w:type="spellEnd"/>
      <w:r w:rsidRPr="00CC36EB">
        <w:t xml:space="preserve"> </w:t>
      </w:r>
      <w:proofErr w:type="spellStart"/>
      <w:r w:rsidRPr="00CC36EB">
        <w:t>ve</w:t>
      </w:r>
      <w:proofErr w:type="spellEnd"/>
      <w:r w:rsidRPr="00CC36EB">
        <w:t xml:space="preserve"> TCKN </w:t>
      </w:r>
      <w:proofErr w:type="spellStart"/>
      <w:r w:rsidRPr="00CC36EB">
        <w:t>bilgilerini</w:t>
      </w:r>
      <w:proofErr w:type="spellEnd"/>
      <w:r w:rsidRPr="00CC36EB">
        <w:t xml:space="preserve"> </w:t>
      </w:r>
      <w:proofErr w:type="spellStart"/>
      <w:r w:rsidRPr="00CC36EB">
        <w:t>içermeli</w:t>
      </w:r>
      <w:proofErr w:type="spellEnd"/>
      <w:r>
        <w:t xml:space="preserve">) </w:t>
      </w:r>
    </w:p>
    <w:p w14:paraId="5BC65004" w14:textId="0C358CA7" w:rsidR="004A6F46" w:rsidRDefault="004A6F46" w:rsidP="004A6F46">
      <w:pPr>
        <w:pStyle w:val="ListeParagraf"/>
        <w:numPr>
          <w:ilvl w:val="0"/>
          <w:numId w:val="10"/>
        </w:numPr>
        <w:jc w:val="both"/>
      </w:pPr>
      <w:proofErr w:type="spellStart"/>
      <w:r>
        <w:t>Öğrencinin</w:t>
      </w:r>
      <w:proofErr w:type="spellEnd"/>
      <w:r>
        <w:t xml:space="preserve"> hangi </w:t>
      </w:r>
      <w:proofErr w:type="spellStart"/>
      <w:r>
        <w:t>tarihler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haftada</w:t>
      </w:r>
      <w:proofErr w:type="spellEnd"/>
      <w:r>
        <w:t xml:space="preserve"> </w:t>
      </w:r>
      <w:proofErr w:type="spellStart"/>
      <w:r>
        <w:t>kaç</w:t>
      </w:r>
      <w:proofErr w:type="spellEnd"/>
      <w:r>
        <w:t xml:space="preserve"> </w:t>
      </w:r>
      <w:proofErr w:type="spellStart"/>
      <w:r w:rsidR="00A77778">
        <w:t>iş</w:t>
      </w:r>
      <w:proofErr w:type="spellEnd"/>
      <w:r w:rsidR="00A77778">
        <w:t xml:space="preserve"> </w:t>
      </w:r>
      <w:proofErr w:type="spellStart"/>
      <w:r>
        <w:t>gün</w:t>
      </w:r>
      <w:r w:rsidR="00A77778">
        <w:t>ü</w:t>
      </w:r>
      <w:proofErr w:type="spellEnd"/>
      <w:r>
        <w:t xml:space="preserve"> </w:t>
      </w:r>
      <w:proofErr w:type="spellStart"/>
      <w:r>
        <w:t>çalışacağını</w:t>
      </w:r>
      <w:proofErr w:type="spellEnd"/>
      <w:r>
        <w:t xml:space="preserve">, </w:t>
      </w:r>
    </w:p>
    <w:p w14:paraId="444DBF31" w14:textId="1FD5C4DA" w:rsidR="004A6F46" w:rsidRDefault="004A6F46" w:rsidP="004A6F46">
      <w:pPr>
        <w:pStyle w:val="ListeParagraf"/>
        <w:numPr>
          <w:ilvl w:val="0"/>
          <w:numId w:val="10"/>
        </w:numPr>
        <w:jc w:val="both"/>
      </w:pPr>
      <w:proofErr w:type="spellStart"/>
      <w:r>
        <w:t>Firmanın</w:t>
      </w:r>
      <w:proofErr w:type="spellEnd"/>
      <w:r>
        <w:t xml:space="preserve">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tanıtımını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halihazırda</w:t>
      </w:r>
      <w:proofErr w:type="spellEnd"/>
      <w:r>
        <w:t xml:space="preserve"> </w:t>
      </w:r>
      <w:proofErr w:type="spellStart"/>
      <w:r>
        <w:t>çalıştırdığı</w:t>
      </w:r>
      <w:proofErr w:type="spellEnd"/>
      <w:r>
        <w:t xml:space="preserve"> </w:t>
      </w:r>
      <w:proofErr w:type="spellStart"/>
      <w:r>
        <w:t>mühendis</w:t>
      </w:r>
      <w:proofErr w:type="spellEnd"/>
      <w:r>
        <w:t xml:space="preserve"> </w:t>
      </w:r>
      <w:proofErr w:type="spellStart"/>
      <w:r>
        <w:t>sayılarını</w:t>
      </w:r>
      <w:proofErr w:type="spellEnd"/>
      <w:r>
        <w:t xml:space="preserve"> </w:t>
      </w:r>
      <w:r w:rsidRPr="00CC36EB">
        <w:t>(</w:t>
      </w:r>
      <w:proofErr w:type="spellStart"/>
      <w:r w:rsidRPr="00CC36EB">
        <w:t>detaylı</w:t>
      </w:r>
      <w:proofErr w:type="spellEnd"/>
      <w:r w:rsidRPr="00CC36EB">
        <w:t xml:space="preserve">: 3 </w:t>
      </w:r>
      <w:proofErr w:type="spellStart"/>
      <w:r w:rsidRPr="00CC36EB">
        <w:t>elektrik-elektronik</w:t>
      </w:r>
      <w:proofErr w:type="spellEnd"/>
      <w:r w:rsidRPr="00CC36EB">
        <w:t xml:space="preserve"> </w:t>
      </w:r>
      <w:proofErr w:type="spellStart"/>
      <w:r w:rsidRPr="00CC36EB">
        <w:t>mühendisi</w:t>
      </w:r>
      <w:proofErr w:type="spellEnd"/>
      <w:r w:rsidRPr="00CC36EB">
        <w:t xml:space="preserve">, 2 </w:t>
      </w:r>
      <w:proofErr w:type="spellStart"/>
      <w:r w:rsidRPr="00CC36EB">
        <w:t>makine</w:t>
      </w:r>
      <w:proofErr w:type="spellEnd"/>
      <w:r w:rsidRPr="00CC36EB">
        <w:t xml:space="preserve"> </w:t>
      </w:r>
      <w:proofErr w:type="spellStart"/>
      <w:r w:rsidRPr="00CC36EB">
        <w:t>mühendisi</w:t>
      </w:r>
      <w:proofErr w:type="spellEnd"/>
      <w:r w:rsidRPr="00CC36EB">
        <w:t xml:space="preserve"> v</w:t>
      </w:r>
      <w:r w:rsidR="003555CE">
        <w:t>b</w:t>
      </w:r>
      <w:r w:rsidRPr="00CC36EB">
        <w:t xml:space="preserve">. </w:t>
      </w:r>
      <w:proofErr w:type="spellStart"/>
      <w:r w:rsidRPr="00CC36EB">
        <w:t>gibi</w:t>
      </w:r>
      <w:proofErr w:type="spellEnd"/>
      <w:r w:rsidRPr="00CC36EB">
        <w:t>),</w:t>
      </w:r>
    </w:p>
    <w:p w14:paraId="1168678D" w14:textId="215363EA" w:rsidR="004A6F46" w:rsidRDefault="004A6F46" w:rsidP="004A6F46">
      <w:r w:rsidRPr="00CC36EB">
        <w:t xml:space="preserve">ENGR450 </w:t>
      </w:r>
      <w:r w:rsidR="0080716F">
        <w:t>A</w:t>
      </w:r>
      <w:r w:rsidRPr="00CC36EB">
        <w:t xml:space="preserve">day </w:t>
      </w:r>
      <w:proofErr w:type="spellStart"/>
      <w:r w:rsidR="0080716F">
        <w:t>M</w:t>
      </w:r>
      <w:r w:rsidRPr="00CC36EB">
        <w:t>ühendislik</w:t>
      </w:r>
      <w:proofErr w:type="spellEnd"/>
      <w:r w:rsidRPr="00CC36EB">
        <w:t xml:space="preserve"> </w:t>
      </w:r>
      <w:proofErr w:type="spellStart"/>
      <w:r w:rsidR="0080716F">
        <w:t>U</w:t>
      </w:r>
      <w:r w:rsidRPr="00CC36EB">
        <w:t>ygulaması</w:t>
      </w:r>
      <w:proofErr w:type="spellEnd"/>
      <w:r w:rsidRPr="00CC36EB">
        <w:t xml:space="preserve"> </w:t>
      </w:r>
      <w:proofErr w:type="spellStart"/>
      <w:r w:rsidR="0080716F">
        <w:t>F</w:t>
      </w:r>
      <w:r w:rsidRPr="00CC36EB">
        <w:t>ormuna</w:t>
      </w:r>
      <w:proofErr w:type="spellEnd"/>
      <w:r w:rsidRPr="00CC36EB">
        <w:t> </w:t>
      </w:r>
      <w:proofErr w:type="spellStart"/>
      <w:r>
        <w:fldChar w:fldCharType="begin"/>
      </w:r>
      <w:r>
        <w:instrText>HYPERLINK "https://aybu.edu.tr/GetFile?id=96fb904b-739b-4988-8a37-d1801d978569.docx"</w:instrText>
      </w:r>
      <w:r>
        <w:fldChar w:fldCharType="separate"/>
      </w:r>
      <w:r w:rsidRPr="00CC36EB">
        <w:rPr>
          <w:rStyle w:val="Kpr"/>
        </w:rPr>
        <w:t>buradan</w:t>
      </w:r>
      <w:proofErr w:type="spellEnd"/>
      <w:r>
        <w:fldChar w:fldCharType="end"/>
      </w:r>
      <w:r w:rsidRPr="00CC36EB">
        <w:t> </w:t>
      </w:r>
      <w:proofErr w:type="spellStart"/>
      <w:r w:rsidRPr="00CC36EB">
        <w:t>ulaşabilirsiniz</w:t>
      </w:r>
      <w:proofErr w:type="spellEnd"/>
      <w:r w:rsidRPr="00CC36EB">
        <w:t>.</w:t>
      </w:r>
    </w:p>
    <w:p w14:paraId="56264B16" w14:textId="328B6D0C" w:rsidR="00B534AE" w:rsidRDefault="00000000" w:rsidP="004A6F46">
      <w:pPr>
        <w:jc w:val="both"/>
      </w:pPr>
      <w:r>
        <w:t xml:space="preserve">ENGR450 </w:t>
      </w:r>
      <w:r w:rsidR="0080716F">
        <w:t>A</w:t>
      </w:r>
      <w:r>
        <w:t xml:space="preserve">day </w:t>
      </w:r>
      <w:proofErr w:type="spellStart"/>
      <w:r w:rsidR="0080716F">
        <w:t>M</w:t>
      </w:r>
      <w:r>
        <w:t>ühendislik</w:t>
      </w:r>
      <w:proofErr w:type="spellEnd"/>
      <w:r>
        <w:t xml:space="preserve"> </w:t>
      </w:r>
      <w:proofErr w:type="spellStart"/>
      <w:r w:rsidR="0080716F">
        <w:t>U</w:t>
      </w:r>
      <w:r>
        <w:t>ygulaması</w:t>
      </w:r>
      <w:proofErr w:type="spellEnd"/>
      <w:r>
        <w:t xml:space="preserve"> </w:t>
      </w:r>
      <w:proofErr w:type="spellStart"/>
      <w:r w:rsidR="0080716F">
        <w:t>D</w:t>
      </w:r>
      <w:r>
        <w:t>anışman</w:t>
      </w:r>
      <w:proofErr w:type="spellEnd"/>
      <w:r>
        <w:t xml:space="preserve"> </w:t>
      </w:r>
      <w:proofErr w:type="spellStart"/>
      <w:r w:rsidR="0080716F">
        <w:t>U</w:t>
      </w:r>
      <w:r>
        <w:t>ygunluk</w:t>
      </w:r>
      <w:proofErr w:type="spellEnd"/>
      <w:r>
        <w:t xml:space="preserve"> </w:t>
      </w:r>
      <w:proofErr w:type="spellStart"/>
      <w:r w:rsidR="0080716F">
        <w:t>B</w:t>
      </w:r>
      <w:r>
        <w:t>elgesine</w:t>
      </w:r>
      <w:proofErr w:type="spellEnd"/>
      <w:r w:rsidR="004A6F46">
        <w:t xml:space="preserve"> </w:t>
      </w:r>
      <w:proofErr w:type="spellStart"/>
      <w:r w:rsidR="004A6F46" w:rsidRPr="004A6F46">
        <w:rPr>
          <w:b/>
          <w:bCs/>
          <w:color w:val="EE0000"/>
        </w:rPr>
        <w:t>buradan</w:t>
      </w:r>
      <w:proofErr w:type="spellEnd"/>
      <w:r w:rsidR="004A6F46" w:rsidRPr="004A6F46">
        <w:rPr>
          <w:b/>
          <w:bCs/>
          <w:color w:val="EE0000"/>
        </w:rPr>
        <w:t xml:space="preserve"> </w:t>
      </w:r>
      <w:proofErr w:type="spellStart"/>
      <w:r>
        <w:t>ulaşabilirsiniz</w:t>
      </w:r>
      <w:proofErr w:type="spellEnd"/>
      <w:r>
        <w:t>.</w:t>
      </w:r>
    </w:p>
    <w:p w14:paraId="2B6F1FB7" w14:textId="77777777" w:rsidR="004A6F46" w:rsidRDefault="004A6F46" w:rsidP="004A6F46">
      <w:pPr>
        <w:jc w:val="both"/>
      </w:pPr>
    </w:p>
    <w:p w14:paraId="33DCF307" w14:textId="77777777" w:rsidR="004A6F46" w:rsidRDefault="004A6F46">
      <w:pPr>
        <w:rPr>
          <w:b/>
        </w:rPr>
      </w:pPr>
    </w:p>
    <w:p w14:paraId="5E155E1D" w14:textId="77777777" w:rsidR="00CA5E55" w:rsidRDefault="00CA5E55">
      <w:pPr>
        <w:rPr>
          <w:b/>
        </w:rPr>
      </w:pPr>
    </w:p>
    <w:p w14:paraId="161B6715" w14:textId="78D6A8C4" w:rsidR="00B534AE" w:rsidRDefault="00000000">
      <w:r>
        <w:rPr>
          <w:b/>
        </w:rPr>
        <w:lastRenderedPageBreak/>
        <w:t xml:space="preserve">3. </w:t>
      </w:r>
      <w:proofErr w:type="spellStart"/>
      <w:r>
        <w:rPr>
          <w:b/>
        </w:rPr>
        <w:t>Başvuru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Tarihleri</w:t>
      </w:r>
      <w:proofErr w:type="spellEnd"/>
    </w:p>
    <w:p w14:paraId="344E4D2C" w14:textId="77777777" w:rsidR="00B534AE" w:rsidRDefault="00000000">
      <w:pPr>
        <w:jc w:val="both"/>
      </w:pPr>
      <w:proofErr w:type="spellStart"/>
      <w:r>
        <w:t>Başvurular</w:t>
      </w:r>
      <w:proofErr w:type="spellEnd"/>
      <w:r>
        <w:t xml:space="preserve">, her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haftasının</w:t>
      </w:r>
      <w:proofErr w:type="spellEnd"/>
      <w:r>
        <w:t xml:space="preserve"> </w:t>
      </w:r>
      <w:proofErr w:type="spellStart"/>
      <w:r>
        <w:t>başlangıç</w:t>
      </w:r>
      <w:proofErr w:type="spellEnd"/>
      <w:r>
        <w:t xml:space="preserve"> </w:t>
      </w:r>
      <w:proofErr w:type="spellStart"/>
      <w:r>
        <w:t>gününden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önceki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mesai</w:t>
      </w:r>
      <w:proofErr w:type="spellEnd"/>
      <w:r>
        <w:t xml:space="preserve"> </w:t>
      </w:r>
      <w:proofErr w:type="spellStart"/>
      <w:r>
        <w:t>bitimine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>.</w:t>
      </w:r>
    </w:p>
    <w:p w14:paraId="6D49511E" w14:textId="65E3075D" w:rsidR="004A6F46" w:rsidRDefault="004A6F46">
      <w:pPr>
        <w:jc w:val="both"/>
      </w:pPr>
      <w:r>
        <w:t xml:space="preserve">Not: </w:t>
      </w:r>
      <w:proofErr w:type="spellStart"/>
      <w:r>
        <w:t>Dersin</w:t>
      </w:r>
      <w:proofErr w:type="spellEnd"/>
      <w:r>
        <w:t xml:space="preserve"> </w:t>
      </w:r>
      <w:proofErr w:type="spellStart"/>
      <w:r>
        <w:t>kontenjanı</w:t>
      </w:r>
      <w:proofErr w:type="spellEnd"/>
      <w:r>
        <w:t xml:space="preserve"> </w:t>
      </w:r>
      <w:proofErr w:type="spellStart"/>
      <w:r>
        <w:t>bulunmamaktadır</w:t>
      </w:r>
      <w:proofErr w:type="spellEnd"/>
      <w:r>
        <w:t>.</w:t>
      </w:r>
    </w:p>
    <w:p w14:paraId="3AF361D5" w14:textId="77777777" w:rsidR="00B534AE" w:rsidRDefault="00B534AE"/>
    <w:p w14:paraId="25FD01D8" w14:textId="77777777" w:rsidR="00B534AE" w:rsidRDefault="00000000">
      <w:r>
        <w:rPr>
          <w:b/>
        </w:rPr>
        <w:t xml:space="preserve">4. </w:t>
      </w:r>
      <w:proofErr w:type="spellStart"/>
      <w:r>
        <w:rPr>
          <w:b/>
        </w:rPr>
        <w:t>Değerlendirme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Süreci</w:t>
      </w:r>
      <w:proofErr w:type="spellEnd"/>
    </w:p>
    <w:p w14:paraId="763C90A9" w14:textId="40C58B2A" w:rsidR="00B534AE" w:rsidRDefault="00000000">
      <w:pPr>
        <w:jc w:val="both"/>
      </w:pPr>
      <w:proofErr w:type="spellStart"/>
      <w:r>
        <w:t>Değerlendirme</w:t>
      </w:r>
      <w:proofErr w:type="spellEnd"/>
      <w:r>
        <w:t xml:space="preserve"> </w:t>
      </w:r>
      <w:proofErr w:type="spellStart"/>
      <w:r>
        <w:t>süreci</w:t>
      </w:r>
      <w:proofErr w:type="spellEnd"/>
      <w:r>
        <w:t xml:space="preserve">,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kişilik</w:t>
      </w:r>
      <w:proofErr w:type="spellEnd"/>
      <w:r>
        <w:t xml:space="preserve"> </w:t>
      </w:r>
      <w:proofErr w:type="spellStart"/>
      <w:r>
        <w:t>bir</w:t>
      </w:r>
      <w:proofErr w:type="spellEnd"/>
      <w:r w:rsidR="0080716F">
        <w:t xml:space="preserve"> </w:t>
      </w:r>
      <w:proofErr w:type="spellStart"/>
      <w:r w:rsidR="0080716F" w:rsidRPr="0080716F">
        <w:t>jüri</w:t>
      </w:r>
      <w:proofErr w:type="spellEnd"/>
      <w:r w:rsidR="0080716F" w:rsidRPr="0080716F">
        <w:t xml:space="preserve"> </w:t>
      </w:r>
      <w:proofErr w:type="spellStart"/>
      <w:r w:rsidR="0080716F" w:rsidRPr="0080716F">
        <w:t>değerlendirmesine</w:t>
      </w:r>
      <w:proofErr w:type="spellEnd"/>
      <w:r w:rsidR="0080716F" w:rsidRPr="0080716F">
        <w:t xml:space="preserve"> </w:t>
      </w:r>
      <w:proofErr w:type="spellStart"/>
      <w:r w:rsidR="0080716F" w:rsidRPr="0080716F">
        <w:t>göre</w:t>
      </w:r>
      <w:proofErr w:type="spellEnd"/>
      <w:r>
        <w:t xml:space="preserve"> </w:t>
      </w:r>
      <w:proofErr w:type="spellStart"/>
      <w:r>
        <w:t>yürütülecektir</w:t>
      </w:r>
      <w:proofErr w:type="spellEnd"/>
      <w:r>
        <w:t xml:space="preserve">. Her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ara</w:t>
      </w:r>
      <w:proofErr w:type="spellEnd"/>
      <w:r>
        <w:t xml:space="preserve">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final </w:t>
      </w:r>
      <w:proofErr w:type="spellStart"/>
      <w:r>
        <w:t>dönemlerinde</w:t>
      </w:r>
      <w:proofErr w:type="spellEnd"/>
      <w:r>
        <w:t xml:space="preserve"> </w:t>
      </w:r>
      <w:proofErr w:type="spellStart"/>
      <w:r>
        <w:t>raporlarını</w:t>
      </w:r>
      <w:proofErr w:type="spellEnd"/>
      <w:r>
        <w:t xml:space="preserve"> </w:t>
      </w:r>
      <w:proofErr w:type="spellStart"/>
      <w:r>
        <w:t>sunması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14:paraId="0C869165" w14:textId="77777777" w:rsidR="00B534AE" w:rsidRDefault="00B534AE"/>
    <w:p w14:paraId="218475AF" w14:textId="77777777" w:rsidR="00B534AE" w:rsidRDefault="00000000">
      <w:r>
        <w:rPr>
          <w:b/>
        </w:rPr>
        <w:t xml:space="preserve">5. Belge Teslim </w:t>
      </w:r>
      <w:proofErr w:type="spellStart"/>
      <w:r>
        <w:rPr>
          <w:b/>
        </w:rPr>
        <w:t>Usulü</w:t>
      </w:r>
      <w:proofErr w:type="spellEnd"/>
    </w:p>
    <w:p w14:paraId="71A37192" w14:textId="6692FB76" w:rsidR="00B534AE" w:rsidRDefault="00000000">
      <w:pPr>
        <w:jc w:val="both"/>
      </w:pPr>
      <w:proofErr w:type="spellStart"/>
      <w:r>
        <w:t>Öğrenciler</w:t>
      </w:r>
      <w:proofErr w:type="spellEnd"/>
      <w:r>
        <w:t xml:space="preserve">,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hazırladıkları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asıllarını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Başkanlığına</w:t>
      </w:r>
      <w:proofErr w:type="spellEnd"/>
      <w:r>
        <w:t xml:space="preserve"> </w:t>
      </w:r>
      <w:proofErr w:type="spellStart"/>
      <w:r>
        <w:t>elden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ederken</w:t>
      </w:r>
      <w:proofErr w:type="spellEnd"/>
      <w:r>
        <w:t xml:space="preserve">,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kopyalarını</w:t>
      </w:r>
      <w:proofErr w:type="spellEnd"/>
      <w:r>
        <w:t xml:space="preserve"> </w:t>
      </w:r>
      <w:proofErr w:type="spellStart"/>
      <w:r>
        <w:t>eş</w:t>
      </w:r>
      <w:proofErr w:type="spellEnd"/>
      <w:r>
        <w:t xml:space="preserve">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danışmanlarına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="003666B9">
        <w:t>B</w:t>
      </w:r>
      <w:r>
        <w:t>ölüm</w:t>
      </w:r>
      <w:proofErr w:type="spellEnd"/>
      <w:r>
        <w:t xml:space="preserve"> </w:t>
      </w:r>
      <w:proofErr w:type="spellStart"/>
      <w:r w:rsidR="003666B9">
        <w:t>S</w:t>
      </w:r>
      <w:r>
        <w:t>ekreterliğine</w:t>
      </w:r>
      <w:proofErr w:type="spellEnd"/>
      <w:r>
        <w:t xml:space="preserve"> </w:t>
      </w:r>
      <w:proofErr w:type="spellStart"/>
      <w:r>
        <w:t>iletmekle</w:t>
      </w:r>
      <w:proofErr w:type="spellEnd"/>
      <w:r>
        <w:t xml:space="preserve"> </w:t>
      </w:r>
      <w:proofErr w:type="spellStart"/>
      <w:r>
        <w:t>yükümlüdür</w:t>
      </w:r>
      <w:proofErr w:type="spellEnd"/>
      <w:r>
        <w:t>.</w:t>
      </w:r>
    </w:p>
    <w:p w14:paraId="28152342" w14:textId="77777777" w:rsidR="00B534AE" w:rsidRDefault="00B534AE"/>
    <w:p w14:paraId="4DF6568B" w14:textId="77777777" w:rsidR="00B534AE" w:rsidRDefault="00000000">
      <w:r>
        <w:rPr>
          <w:b/>
        </w:rPr>
        <w:t xml:space="preserve">6. </w:t>
      </w:r>
      <w:proofErr w:type="spellStart"/>
      <w:r>
        <w:rPr>
          <w:b/>
        </w:rPr>
        <w:t>Yönerge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Yönetmelikler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Hakkında</w:t>
      </w:r>
      <w:proofErr w:type="spellEnd"/>
    </w:p>
    <w:p w14:paraId="7E62FBD7" w14:textId="119D9D74" w:rsidR="00B534AE" w:rsidRDefault="00000000">
      <w:pPr>
        <w:jc w:val="both"/>
      </w:pPr>
      <w:r>
        <w:t xml:space="preserve">Bu </w:t>
      </w:r>
      <w:proofErr w:type="spellStart"/>
      <w:r>
        <w:t>duyuruda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hususlara</w:t>
      </w:r>
      <w:proofErr w:type="spellEnd"/>
      <w:r>
        <w:t xml:space="preserve"> ek </w:t>
      </w:r>
      <w:proofErr w:type="spellStart"/>
      <w:r>
        <w:t>olarak</w:t>
      </w:r>
      <w:proofErr w:type="spellEnd"/>
      <w:r>
        <w:t xml:space="preserve">, Ankara Yıldırım </w:t>
      </w:r>
      <w:proofErr w:type="spellStart"/>
      <w:r>
        <w:t>Beyazıt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 w:rsidR="00457790">
        <w:t>ve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Doğa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Fakültesi’nin ENGR450 </w:t>
      </w:r>
      <w:proofErr w:type="spellStart"/>
      <w:r>
        <w:t>dersi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yürürlükte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, </w:t>
      </w:r>
      <w:proofErr w:type="spellStart"/>
      <w:r>
        <w:t>yönerge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esasları</w:t>
      </w:r>
      <w:proofErr w:type="spellEnd"/>
      <w:r>
        <w:t xml:space="preserve"> </w:t>
      </w:r>
      <w:proofErr w:type="spellStart"/>
      <w:r>
        <w:t>geçerliliğini</w:t>
      </w:r>
      <w:proofErr w:type="spellEnd"/>
      <w:r>
        <w:t xml:space="preserve"> </w:t>
      </w:r>
      <w:proofErr w:type="spellStart"/>
      <w:r>
        <w:t>korumakta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düzenlemeler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bağlayıcıdır</w:t>
      </w:r>
      <w:proofErr w:type="spellEnd"/>
      <w:r>
        <w:t>.</w:t>
      </w:r>
    </w:p>
    <w:p w14:paraId="57310C5C" w14:textId="3598FF94" w:rsidR="00457790" w:rsidRDefault="00457790">
      <w:pPr>
        <w:jc w:val="both"/>
      </w:pPr>
      <w:r w:rsidRPr="00457790">
        <w:t xml:space="preserve">Üniversite </w:t>
      </w:r>
      <w:proofErr w:type="spellStart"/>
      <w:r w:rsidRPr="00457790">
        <w:t>ve</w:t>
      </w:r>
      <w:proofErr w:type="spellEnd"/>
      <w:r w:rsidRPr="00457790">
        <w:t xml:space="preserve"> </w:t>
      </w:r>
      <w:proofErr w:type="spellStart"/>
      <w:r w:rsidRPr="00457790">
        <w:t>fakülteye</w:t>
      </w:r>
      <w:proofErr w:type="spellEnd"/>
      <w:r w:rsidRPr="00457790">
        <w:t xml:space="preserve"> </w:t>
      </w:r>
      <w:proofErr w:type="spellStart"/>
      <w:r w:rsidRPr="00457790">
        <w:t>ait</w:t>
      </w:r>
      <w:proofErr w:type="spellEnd"/>
      <w:r w:rsidRPr="00457790">
        <w:t xml:space="preserve"> </w:t>
      </w:r>
      <w:proofErr w:type="spellStart"/>
      <w:r w:rsidRPr="00457790">
        <w:t>ilgili</w:t>
      </w:r>
      <w:proofErr w:type="spellEnd"/>
      <w:r w:rsidRPr="00457790">
        <w:t xml:space="preserve"> </w:t>
      </w:r>
      <w:proofErr w:type="spellStart"/>
      <w:r w:rsidRPr="00457790">
        <w:t>yönetmelik</w:t>
      </w:r>
      <w:proofErr w:type="spellEnd"/>
      <w:r w:rsidRPr="00457790">
        <w:t xml:space="preserve"> </w:t>
      </w:r>
      <w:proofErr w:type="spellStart"/>
      <w:r w:rsidRPr="00457790">
        <w:t>ve</w:t>
      </w:r>
      <w:proofErr w:type="spellEnd"/>
      <w:r w:rsidRPr="00457790">
        <w:t xml:space="preserve"> </w:t>
      </w:r>
      <w:proofErr w:type="spellStart"/>
      <w:r w:rsidRPr="00457790">
        <w:t>yönergelere</w:t>
      </w:r>
      <w:proofErr w:type="spellEnd"/>
      <w:r w:rsidRPr="00457790">
        <w:t xml:space="preserve"> </w:t>
      </w:r>
      <w:hyperlink r:id="rId6" w:history="1">
        <w:proofErr w:type="spellStart"/>
        <w:r w:rsidRPr="00457790">
          <w:rPr>
            <w:rStyle w:val="Kpr"/>
          </w:rPr>
          <w:t>buradan</w:t>
        </w:r>
        <w:proofErr w:type="spellEnd"/>
        <w:r w:rsidRPr="00457790">
          <w:rPr>
            <w:rStyle w:val="Kpr"/>
          </w:rPr>
          <w:t> </w:t>
        </w:r>
        <w:proofErr w:type="spellStart"/>
      </w:hyperlink>
      <w:r>
        <w:t>ulaşabilirsiniz</w:t>
      </w:r>
      <w:proofErr w:type="spellEnd"/>
      <w:r>
        <w:t>.</w:t>
      </w:r>
    </w:p>
    <w:p w14:paraId="06E743EE" w14:textId="77777777" w:rsidR="00457790" w:rsidRDefault="00457790">
      <w:pPr>
        <w:jc w:val="both"/>
      </w:pPr>
    </w:p>
    <w:p w14:paraId="1A7CBAD8" w14:textId="77777777" w:rsidR="00457790" w:rsidRDefault="00457790">
      <w:pPr>
        <w:jc w:val="both"/>
      </w:pPr>
    </w:p>
    <w:sectPr w:rsidR="004577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C950AE"/>
    <w:multiLevelType w:val="hybridMultilevel"/>
    <w:tmpl w:val="D10AF3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40041">
    <w:abstractNumId w:val="8"/>
  </w:num>
  <w:num w:numId="2" w16cid:durableId="1601910807">
    <w:abstractNumId w:val="6"/>
  </w:num>
  <w:num w:numId="3" w16cid:durableId="631787070">
    <w:abstractNumId w:val="5"/>
  </w:num>
  <w:num w:numId="4" w16cid:durableId="1945110116">
    <w:abstractNumId w:val="4"/>
  </w:num>
  <w:num w:numId="5" w16cid:durableId="121075973">
    <w:abstractNumId w:val="7"/>
  </w:num>
  <w:num w:numId="6" w16cid:durableId="658314840">
    <w:abstractNumId w:val="3"/>
  </w:num>
  <w:num w:numId="7" w16cid:durableId="1888056800">
    <w:abstractNumId w:val="2"/>
  </w:num>
  <w:num w:numId="8" w16cid:durableId="440414490">
    <w:abstractNumId w:val="1"/>
  </w:num>
  <w:num w:numId="9" w16cid:durableId="1371222452">
    <w:abstractNumId w:val="0"/>
  </w:num>
  <w:num w:numId="10" w16cid:durableId="1710908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62DF"/>
    <w:rsid w:val="0029639D"/>
    <w:rsid w:val="002C35FD"/>
    <w:rsid w:val="00326F90"/>
    <w:rsid w:val="003555CE"/>
    <w:rsid w:val="003666B9"/>
    <w:rsid w:val="00457790"/>
    <w:rsid w:val="004A6F46"/>
    <w:rsid w:val="00542A3D"/>
    <w:rsid w:val="006B28F9"/>
    <w:rsid w:val="00764180"/>
    <w:rsid w:val="0080716F"/>
    <w:rsid w:val="008B578F"/>
    <w:rsid w:val="00944944"/>
    <w:rsid w:val="009D34CD"/>
    <w:rsid w:val="00A77778"/>
    <w:rsid w:val="00AA1D8D"/>
    <w:rsid w:val="00B47730"/>
    <w:rsid w:val="00B534AE"/>
    <w:rsid w:val="00C91E25"/>
    <w:rsid w:val="00CA5E55"/>
    <w:rsid w:val="00CB0664"/>
    <w:rsid w:val="00E174B1"/>
    <w:rsid w:val="00EE2E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6A2F"/>
  <w14:defaultImageDpi w14:val="300"/>
  <w15:docId w15:val="{CE2278C2-1598-49D4-817A-B1A33331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4A6F4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5779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577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ybu.edu.tr/GetFile?id=c4c9c484-4bfc-4e80-b9a5-9601884b563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315</Words>
  <Characters>2196</Characters>
  <Application>Microsoft Office Word</Application>
  <DocSecurity>0</DocSecurity>
  <Lines>53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MEHMET EREN ULUÇINAR</cp:lastModifiedBy>
  <cp:revision>11</cp:revision>
  <dcterms:created xsi:type="dcterms:W3CDTF">2013-12-23T23:15:00Z</dcterms:created>
  <dcterms:modified xsi:type="dcterms:W3CDTF">2026-02-13T11:47:00Z</dcterms:modified>
  <cp:category/>
</cp:coreProperties>
</file>