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A67CA9" w:rsidP="00A67CA9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A67CA9">
        <w:rPr>
          <w:rFonts w:ascii="Arial Narrow" w:hAnsi="Arial Narrow"/>
          <w:b/>
          <w:sz w:val="20"/>
          <w:szCs w:val="20"/>
          <w:lang w:val="tr-TR"/>
        </w:rPr>
        <w:t>DOKTORA YETERLİLİK SINAVI BAŞVURU VE JÜRİ ATAMA FORMU</w:t>
      </w:r>
    </w:p>
    <w:p w:rsidR="00A67CA9" w:rsidRDefault="00A67CA9" w:rsidP="00A67CA9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Öğrencinin</w:t>
      </w:r>
    </w:p>
    <w:p w:rsidR="00C26E61" w:rsidRDefault="00A67CA9" w:rsidP="00A67CA9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Adı-Soyadı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C26E61">
        <w:rPr>
          <w:rFonts w:ascii="Arial Narrow" w:hAnsi="Arial Narrow"/>
          <w:b/>
          <w:sz w:val="20"/>
          <w:szCs w:val="20"/>
          <w:lang w:val="tr-TR"/>
        </w:rPr>
        <w:t>:</w:t>
      </w:r>
      <w:r w:rsidR="00C26E61">
        <w:rPr>
          <w:rFonts w:ascii="Arial Narrow" w:hAnsi="Arial Narrow"/>
          <w:b/>
          <w:sz w:val="20"/>
          <w:szCs w:val="20"/>
          <w:lang w:val="tr-TR"/>
        </w:rPr>
        <w:br/>
        <w:t>Numarası</w:t>
      </w:r>
      <w:r w:rsidR="00C26E61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C26E61">
        <w:rPr>
          <w:rFonts w:ascii="Arial Narrow" w:hAnsi="Arial Narrow"/>
          <w:b/>
          <w:sz w:val="20"/>
          <w:szCs w:val="20"/>
          <w:lang w:val="tr-TR"/>
        </w:rPr>
        <w:br/>
        <w:t>Ana Bilim Dalı</w:t>
      </w:r>
      <w:r w:rsidR="00C26E61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C50469">
        <w:rPr>
          <w:rFonts w:ascii="Arial Narrow" w:hAnsi="Arial Narrow"/>
          <w:b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</w:t>
      </w:r>
      <w:r w:rsidR="00457BB1">
        <w:rPr>
          <w:rFonts w:ascii="Arial Narrow" w:hAnsi="Arial Narrow"/>
          <w:b/>
          <w:sz w:val="20"/>
          <w:szCs w:val="20"/>
          <w:lang w:val="tr-TR"/>
        </w:rPr>
        <w:t xml:space="preserve"> İmza</w:t>
      </w:r>
    </w:p>
    <w:p w:rsidR="00457BB1" w:rsidRDefault="00A67CA9" w:rsidP="00A67CA9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44AC5" wp14:editId="1DB55F87">
                <wp:simplePos x="0" y="0"/>
                <wp:positionH relativeFrom="column">
                  <wp:posOffset>2319655</wp:posOffset>
                </wp:positionH>
                <wp:positionV relativeFrom="paragraph">
                  <wp:posOffset>36195</wp:posOffset>
                </wp:positionV>
                <wp:extent cx="104775" cy="1047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5FB" w:rsidRDefault="007455FB" w:rsidP="007455FB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44AC5" id="Dikdörtgen 3" o:spid="_x0000_s1026" style="position:absolute;margin-left:182.65pt;margin-top:2.85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" filled="f" strokecolor="windowText" strokeweight=".25pt">
                <v:textbox>
                  <w:txbxContent>
                    <w:p w:rsidR="007455FB" w:rsidRDefault="007455FB" w:rsidP="007455FB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E908A" wp14:editId="799BD772">
                <wp:simplePos x="0" y="0"/>
                <wp:positionH relativeFrom="column">
                  <wp:posOffset>976630</wp:posOffset>
                </wp:positionH>
                <wp:positionV relativeFrom="paragraph">
                  <wp:posOffset>17145</wp:posOffset>
                </wp:positionV>
                <wp:extent cx="104775" cy="1047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C0DF0" id="Dikdörtgen 2" o:spid="_x0000_s1026" style="position:absolute;margin-left:76.9pt;margin-top:1.35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sz w:val="20"/>
          <w:szCs w:val="20"/>
          <w:lang w:val="tr-TR"/>
        </w:rPr>
        <w:t>Yeterlilik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  <w:r w:rsidRPr="00A67CA9">
        <w:rPr>
          <w:rFonts w:ascii="Arial Narrow" w:hAnsi="Arial Narrow"/>
          <w:sz w:val="20"/>
          <w:szCs w:val="20"/>
          <w:lang w:val="tr-TR"/>
        </w:rPr>
        <w:t xml:space="preserve">      Yeterlilik Sınavı 1</w:t>
      </w:r>
      <w:r w:rsidR="00C26E61">
        <w:rPr>
          <w:rFonts w:ascii="Arial Narrow" w:hAnsi="Arial Narrow"/>
          <w:sz w:val="20"/>
          <w:szCs w:val="20"/>
          <w:lang w:val="tr-TR"/>
        </w:rPr>
        <w:t xml:space="preserve"> </w:t>
      </w:r>
      <w:r w:rsidR="007455FB">
        <w:rPr>
          <w:rFonts w:ascii="Arial Narrow" w:hAnsi="Arial Narrow"/>
          <w:sz w:val="20"/>
          <w:szCs w:val="20"/>
          <w:lang w:val="tr-TR"/>
        </w:rPr>
        <w:t xml:space="preserve">          </w:t>
      </w:r>
      <w:r w:rsidR="00C26E61">
        <w:rPr>
          <w:rFonts w:ascii="Arial Narrow" w:hAnsi="Arial Narrow"/>
          <w:sz w:val="20"/>
          <w:szCs w:val="20"/>
          <w:lang w:val="tr-TR"/>
        </w:rPr>
        <w:t xml:space="preserve">       Yeterlilik Sınavı 2</w:t>
      </w:r>
      <w:r w:rsidR="00C50469">
        <w:rPr>
          <w:rFonts w:ascii="Arial Narrow" w:hAnsi="Arial Narrow"/>
          <w:sz w:val="20"/>
          <w:szCs w:val="20"/>
          <w:lang w:val="tr-TR"/>
        </w:rPr>
        <w:t xml:space="preserve">                          </w:t>
      </w:r>
      <w:r w:rsidR="007455FB">
        <w:rPr>
          <w:rFonts w:ascii="Arial Narrow" w:hAnsi="Arial Narrow"/>
          <w:sz w:val="20"/>
          <w:szCs w:val="20"/>
          <w:lang w:val="tr-TR"/>
        </w:rPr>
        <w:t xml:space="preserve">                         </w:t>
      </w:r>
      <w:r w:rsidR="00C50469">
        <w:rPr>
          <w:rFonts w:ascii="Arial Narrow" w:hAnsi="Arial Narrow"/>
          <w:sz w:val="20"/>
          <w:szCs w:val="20"/>
          <w:lang w:val="tr-TR"/>
        </w:rPr>
        <w:t xml:space="preserve">   (Öğrenci)</w:t>
      </w:r>
    </w:p>
    <w:p w:rsidR="00A67CA9" w:rsidRDefault="00C26E61" w:rsidP="00A67CA9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br/>
      </w:r>
      <w:r w:rsidRPr="00C26E61">
        <w:rPr>
          <w:rFonts w:ascii="Arial Narrow" w:hAnsi="Arial Narrow"/>
          <w:b/>
          <w:sz w:val="20"/>
          <w:szCs w:val="20"/>
          <w:lang w:val="tr-TR"/>
        </w:rPr>
        <w:t>Önerilen Yeterlilik Sınavı Tarihi:</w:t>
      </w:r>
      <w:r>
        <w:rPr>
          <w:rFonts w:ascii="Arial Narrow" w:hAnsi="Arial Narrow"/>
          <w:b/>
          <w:sz w:val="20"/>
          <w:szCs w:val="20"/>
          <w:lang w:val="tr-TR"/>
        </w:rPr>
        <w:t xml:space="preserve"> 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>/…../20……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268"/>
        <w:gridCol w:w="3542"/>
        <w:gridCol w:w="2694"/>
      </w:tblGrid>
      <w:tr w:rsidR="0035257B" w:rsidRPr="0035257B" w:rsidTr="00C50469">
        <w:trPr>
          <w:cantSplit/>
          <w:trHeight w:val="249"/>
          <w:jc w:val="center"/>
        </w:trPr>
        <w:tc>
          <w:tcPr>
            <w:tcW w:w="8789" w:type="dxa"/>
            <w:gridSpan w:val="4"/>
          </w:tcPr>
          <w:p w:rsidR="0035257B" w:rsidRPr="0035257B" w:rsidRDefault="0035257B" w:rsidP="0035257B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 w:rsidRPr="0035257B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S I N A </w:t>
            </w:r>
            <w:proofErr w:type="gramStart"/>
            <w:r w:rsidRPr="0035257B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V   J</w:t>
            </w:r>
            <w:proofErr w:type="gramEnd"/>
            <w:r w:rsidRPr="0035257B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Ü R İ S İ</w:t>
            </w:r>
          </w:p>
        </w:tc>
      </w:tr>
      <w:tr w:rsidR="00C50469" w:rsidRPr="0035257B" w:rsidTr="00C50469">
        <w:trPr>
          <w:trHeight w:val="288"/>
          <w:jc w:val="center"/>
        </w:trPr>
        <w:tc>
          <w:tcPr>
            <w:tcW w:w="6095" w:type="dxa"/>
            <w:gridSpan w:val="3"/>
            <w:vAlign w:val="center"/>
          </w:tcPr>
          <w:p w:rsidR="00C50469" w:rsidRPr="0035257B" w:rsidRDefault="00C50469" w:rsidP="00C50469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 xml:space="preserve">Ünvanı </w:t>
            </w: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 xml:space="preserve"> / </w:t>
            </w:r>
            <w:r w:rsidRPr="0035257B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Adı ve Soyadı</w:t>
            </w:r>
          </w:p>
        </w:tc>
        <w:tc>
          <w:tcPr>
            <w:tcW w:w="2694" w:type="dxa"/>
            <w:vAlign w:val="center"/>
          </w:tcPr>
          <w:p w:rsidR="00C50469" w:rsidRPr="0035257B" w:rsidRDefault="00C50469" w:rsidP="00CB396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Kurumu</w:t>
            </w:r>
          </w:p>
        </w:tc>
      </w:tr>
      <w:tr w:rsidR="0035257B" w:rsidRPr="0035257B" w:rsidTr="00C50469">
        <w:trPr>
          <w:cantSplit/>
          <w:trHeight w:val="249"/>
          <w:jc w:val="center"/>
        </w:trPr>
        <w:tc>
          <w:tcPr>
            <w:tcW w:w="8789" w:type="dxa"/>
            <w:gridSpan w:val="4"/>
          </w:tcPr>
          <w:p w:rsidR="0035257B" w:rsidRPr="0035257B" w:rsidRDefault="0035257B" w:rsidP="0035257B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</w:pPr>
            <w:r w:rsidRPr="0035257B"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 xml:space="preserve">Asıl Üyeler </w:t>
            </w:r>
            <w:r w:rsidR="00C12E29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(*</w:t>
            </w:r>
            <w:r w:rsidRPr="0035257B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)</w:t>
            </w:r>
          </w:p>
        </w:tc>
      </w:tr>
      <w:tr w:rsidR="00C50469" w:rsidRPr="0035257B" w:rsidTr="00CD47D4">
        <w:trPr>
          <w:cantSplit/>
          <w:trHeight w:val="698"/>
          <w:jc w:val="center"/>
        </w:trPr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Başkan</w:t>
            </w:r>
          </w:p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(Danışman)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50469" w:rsidRPr="0035257B" w:rsidTr="00986A66">
        <w:trPr>
          <w:cantSplit/>
          <w:trHeight w:val="719"/>
          <w:jc w:val="center"/>
        </w:trPr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</w:p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(Yeterlik Komitesi’nden)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50469" w:rsidRPr="0035257B" w:rsidTr="00D33560">
        <w:trPr>
          <w:cantSplit/>
          <w:trHeight w:val="390"/>
          <w:jc w:val="center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Üye (Başka Üniversite’den) 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50469" w:rsidRPr="0035257B" w:rsidTr="00D33560">
        <w:trPr>
          <w:cantSplit/>
          <w:trHeight w:val="359"/>
          <w:jc w:val="center"/>
        </w:trPr>
        <w:tc>
          <w:tcPr>
            <w:tcW w:w="285" w:type="dxa"/>
            <w:vMerge/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TC Kimlik No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/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50469" w:rsidRPr="0035257B" w:rsidTr="007A6571">
        <w:trPr>
          <w:cantSplit/>
          <w:trHeight w:val="496"/>
          <w:jc w:val="center"/>
        </w:trPr>
        <w:tc>
          <w:tcPr>
            <w:tcW w:w="285" w:type="dxa"/>
            <w:vMerge w:val="restart"/>
            <w:tcBorders>
              <w:right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Üye (Başka Üniversite’den) 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50469" w:rsidRPr="0035257B" w:rsidTr="007A6571">
        <w:trPr>
          <w:cantSplit/>
          <w:trHeight w:val="262"/>
          <w:jc w:val="center"/>
        </w:trPr>
        <w:tc>
          <w:tcPr>
            <w:tcW w:w="285" w:type="dxa"/>
            <w:vMerge/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TC Kimlik No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/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50469" w:rsidRPr="0035257B" w:rsidTr="003020F8">
        <w:trPr>
          <w:cantSplit/>
          <w:trHeight w:val="683"/>
          <w:jc w:val="center"/>
        </w:trPr>
        <w:tc>
          <w:tcPr>
            <w:tcW w:w="285" w:type="dxa"/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2268" w:type="dxa"/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2E29" w:rsidRPr="0035257B" w:rsidTr="00C12E29">
        <w:trPr>
          <w:cantSplit/>
          <w:trHeight w:val="249"/>
          <w:jc w:val="center"/>
        </w:trPr>
        <w:tc>
          <w:tcPr>
            <w:tcW w:w="8789" w:type="dxa"/>
            <w:gridSpan w:val="4"/>
          </w:tcPr>
          <w:p w:rsidR="00C12E29" w:rsidRPr="0035257B" w:rsidRDefault="00C12E29" w:rsidP="0035257B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</w:pPr>
            <w:r w:rsidRPr="0035257B"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>Yedek Üyeler</w:t>
            </w:r>
          </w:p>
        </w:tc>
      </w:tr>
      <w:tr w:rsidR="00C50469" w:rsidRPr="0035257B" w:rsidTr="009C6DB0">
        <w:trPr>
          <w:cantSplit/>
          <w:trHeight w:val="340"/>
          <w:jc w:val="center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(Başka Üniversite’den)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50469" w:rsidRPr="0035257B" w:rsidTr="009C6DB0">
        <w:trPr>
          <w:cantSplit/>
          <w:trHeight w:val="350"/>
          <w:jc w:val="center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TC Kimlik No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/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50469" w:rsidRPr="0035257B" w:rsidTr="00BD2275">
        <w:trPr>
          <w:cantSplit/>
          <w:trHeight w:val="708"/>
          <w:jc w:val="center"/>
        </w:trPr>
        <w:tc>
          <w:tcPr>
            <w:tcW w:w="285" w:type="dxa"/>
            <w:tcBorders>
              <w:top w:val="single" w:sz="4" w:space="0" w:color="auto"/>
            </w:tcBorders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(İlgili Anabilim Dalı’ndan)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Align w:val="center"/>
          </w:tcPr>
          <w:p w:rsidR="00C50469" w:rsidRPr="0035257B" w:rsidRDefault="00C50469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:rsidR="002C540E" w:rsidRDefault="002C540E" w:rsidP="00CB396B">
      <w:pPr>
        <w:spacing w:before="240"/>
        <w:rPr>
          <w:rFonts w:ascii="Arial Narrow" w:hAnsi="Arial Narrow"/>
          <w:sz w:val="20"/>
          <w:szCs w:val="20"/>
          <w:lang w:val="tr-TR"/>
        </w:rPr>
      </w:pPr>
      <w:r w:rsidRPr="002C540E">
        <w:rPr>
          <w:rFonts w:ascii="Arial Narrow" w:hAnsi="Arial Narrow"/>
          <w:sz w:val="20"/>
          <w:szCs w:val="20"/>
          <w:lang w:val="tr-TR"/>
        </w:rPr>
        <w:tab/>
        <w:t xml:space="preserve">Danışmanı olduğum öğrenci derslerini başarıyla tamamlamıştır. Adayın Doktora Yeterlilik Sınavını yapmak üzere yukarıdaki Öğretim Üyeleri Sınav Jüri üyesi olarak önerilmektedir. Gereğini bilgilerinize arz </w:t>
      </w:r>
      <w:r>
        <w:rPr>
          <w:rFonts w:ascii="Arial Narrow" w:hAnsi="Arial Narrow"/>
          <w:sz w:val="20"/>
          <w:szCs w:val="20"/>
          <w:lang w:val="tr-TR"/>
        </w:rPr>
        <w:t>ederim.</w:t>
      </w:r>
    </w:p>
    <w:p w:rsidR="00457BB1" w:rsidRDefault="00457BB1" w:rsidP="00CB396B">
      <w:pPr>
        <w:spacing w:before="240"/>
        <w:rPr>
          <w:rFonts w:ascii="Arial Narrow" w:hAnsi="Arial Narrow"/>
          <w:sz w:val="20"/>
          <w:szCs w:val="20"/>
          <w:lang w:val="tr-TR"/>
        </w:rPr>
      </w:pPr>
    </w:p>
    <w:p w:rsidR="002C540E" w:rsidRDefault="002C540E" w:rsidP="002C540E">
      <w:pPr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2C540E">
        <w:rPr>
          <w:rFonts w:ascii="Arial Narrow" w:hAnsi="Arial Narrow"/>
          <w:sz w:val="20"/>
          <w:szCs w:val="20"/>
          <w:lang w:val="tr-TR"/>
        </w:rPr>
        <w:t>Danışmanı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Adı Soyadı</w:t>
      </w:r>
      <w:r w:rsidRPr="002C540E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  <w:t>İmza</w:t>
      </w:r>
    </w:p>
    <w:p w:rsidR="00457BB1" w:rsidRDefault="00457BB1" w:rsidP="002C540E">
      <w:pPr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</w:p>
    <w:p w:rsidR="002C540E" w:rsidRDefault="002C540E" w:rsidP="002C540E">
      <w:pPr>
        <w:pBdr>
          <w:bottom w:val="single" w:sz="6" w:space="1" w:color="auto"/>
        </w:pBdr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2C540E">
        <w:rPr>
          <w:rFonts w:ascii="Arial Narrow" w:hAnsi="Arial Narrow"/>
          <w:sz w:val="20"/>
          <w:szCs w:val="20"/>
          <w:lang w:val="tr-TR"/>
        </w:rPr>
        <w:t>UYGUNDUR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</w:r>
      <w:r w:rsidRPr="002C540E">
        <w:rPr>
          <w:rFonts w:ascii="Arial Narrow" w:hAnsi="Arial Narrow"/>
          <w:sz w:val="20"/>
          <w:szCs w:val="20"/>
          <w:lang w:val="tr-TR"/>
        </w:rPr>
        <w:t>Ana Bilim Dalı Başkanı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</w:r>
      <w:r w:rsidR="00935C45" w:rsidRPr="00935C45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Adı Soyadı</w:t>
      </w:r>
      <w:r w:rsidR="00935C45" w:rsidRPr="00935C45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  <w:t>İmza</w:t>
      </w:r>
    </w:p>
    <w:p w:rsidR="00C26E61" w:rsidRDefault="00962085" w:rsidP="001D5A84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Ek: -Yabancı Dil Sınav Belgesi</w:t>
      </w:r>
    </w:p>
    <w:p w:rsidR="00962085" w:rsidRPr="001D5A84" w:rsidRDefault="00962085" w:rsidP="001D5A84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      -</w:t>
      </w:r>
      <w:bookmarkStart w:id="0" w:name="_GoBack"/>
      <w:bookmarkEnd w:id="0"/>
      <w:r>
        <w:rPr>
          <w:rFonts w:ascii="Arial Narrow" w:hAnsi="Arial Narrow"/>
          <w:sz w:val="20"/>
          <w:szCs w:val="20"/>
          <w:lang w:val="tr-TR"/>
        </w:rPr>
        <w:t>Transkript</w:t>
      </w:r>
    </w:p>
    <w:sectPr w:rsidR="00962085" w:rsidRPr="001D5A84" w:rsidSect="00457BB1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5A" w:rsidRDefault="00601D5A" w:rsidP="00A67CA9">
      <w:pPr>
        <w:spacing w:after="0" w:line="240" w:lineRule="auto"/>
      </w:pPr>
      <w:r>
        <w:separator/>
      </w:r>
    </w:p>
  </w:endnote>
  <w:endnote w:type="continuationSeparator" w:id="0">
    <w:p w:rsidR="00601D5A" w:rsidRDefault="00601D5A" w:rsidP="00A6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5A" w:rsidRDefault="00601D5A" w:rsidP="00A67CA9">
      <w:pPr>
        <w:spacing w:after="0" w:line="240" w:lineRule="auto"/>
      </w:pPr>
      <w:r>
        <w:separator/>
      </w:r>
    </w:p>
  </w:footnote>
  <w:footnote w:type="continuationSeparator" w:id="0">
    <w:p w:rsidR="00601D5A" w:rsidRDefault="00601D5A" w:rsidP="00A6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A84" w:rsidRPr="001D5A84" w:rsidRDefault="004D7972" w:rsidP="004D7972">
    <w:pPr>
      <w:pStyle w:val="stBilgi"/>
      <w:jc w:val="center"/>
      <w:rPr>
        <w:rFonts w:ascii="Calibri" w:eastAsia="Times New Roman" w:hAnsi="Calibri" w:cs="Calibri"/>
        <w:color w:val="000000"/>
        <w:sz w:val="28"/>
        <w:szCs w:val="28"/>
        <w:lang w:eastAsia="tr-TR"/>
      </w:rPr>
    </w:pPr>
    <w:bookmarkStart w:id="1" w:name="RANGE!A1:I51"/>
    <w:r w:rsidRPr="001D5A84">
      <w:rPr>
        <w:rFonts w:ascii="Calibri" w:eastAsia="Times New Roman" w:hAnsi="Calibri" w:cs="Calibri"/>
        <w:noProof/>
        <w:color w:val="000000"/>
        <w:sz w:val="28"/>
        <w:szCs w:val="28"/>
        <w:lang w:val="tr-TR" w:eastAsia="tr-TR"/>
      </w:rPr>
      <w:drawing>
        <wp:anchor distT="0" distB="0" distL="114300" distR="114300" simplePos="0" relativeHeight="251659264" behindDoc="0" locked="0" layoutInCell="1" allowOverlap="1" wp14:anchorId="289FF6F6" wp14:editId="1BD211B0">
          <wp:simplePos x="0" y="0"/>
          <wp:positionH relativeFrom="page">
            <wp:posOffset>219075</wp:posOffset>
          </wp:positionH>
          <wp:positionV relativeFrom="paragraph">
            <wp:posOffset>-236220</wp:posOffset>
          </wp:positionV>
          <wp:extent cx="828675" cy="809625"/>
          <wp:effectExtent l="0" t="0" r="9525" b="9525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5A84">
      <w:rPr>
        <w:rFonts w:ascii="Calibri" w:eastAsia="Times New Roman" w:hAnsi="Calibri" w:cs="Calibri"/>
        <w:color w:val="000000"/>
        <w:sz w:val="28"/>
        <w:szCs w:val="28"/>
        <w:lang w:eastAsia="tr-TR"/>
      </w:rPr>
      <w:t xml:space="preserve">T.C. </w:t>
    </w:r>
  </w:p>
  <w:p w:rsidR="004D7972" w:rsidRPr="001D5A84" w:rsidRDefault="004D7972" w:rsidP="004D7972">
    <w:pPr>
      <w:pStyle w:val="stBilgi"/>
      <w:jc w:val="center"/>
      <w:rPr>
        <w:rFonts w:ascii="Calibri" w:eastAsia="Times New Roman" w:hAnsi="Calibri" w:cs="Calibri"/>
        <w:color w:val="000000"/>
        <w:sz w:val="28"/>
        <w:szCs w:val="28"/>
        <w:lang w:eastAsia="tr-TR"/>
      </w:rPr>
    </w:pPr>
    <w:r w:rsidRPr="001D5A84">
      <w:rPr>
        <w:rFonts w:ascii="Calibri" w:eastAsia="Times New Roman" w:hAnsi="Calibri" w:cs="Calibri"/>
        <w:color w:val="000000"/>
        <w:sz w:val="28"/>
        <w:szCs w:val="28"/>
        <w:lang w:eastAsia="tr-TR"/>
      </w:rPr>
      <w:t>ANKARA YILDIRIM BEYAZIT ÜNİVERSİTESİ</w:t>
    </w:r>
  </w:p>
  <w:p w:rsidR="004D7972" w:rsidRPr="001D5A84" w:rsidRDefault="004D7972" w:rsidP="004D7972">
    <w:pPr>
      <w:pStyle w:val="stBilgi"/>
      <w:jc w:val="center"/>
      <w:rPr>
        <w:sz w:val="28"/>
        <w:szCs w:val="28"/>
      </w:rPr>
    </w:pPr>
    <w:r w:rsidRPr="001D5A84">
      <w:rPr>
        <w:rFonts w:ascii="Calibri" w:eastAsia="Times New Roman" w:hAnsi="Calibri" w:cs="Calibri"/>
        <w:color w:val="000000"/>
        <w:sz w:val="28"/>
        <w:szCs w:val="28"/>
        <w:lang w:eastAsia="tr-TR"/>
      </w:rPr>
      <w:t xml:space="preserve">HALK SAĞLIĞI ENSTİTÜSÜ                                                                                                                       </w:t>
    </w:r>
    <w:bookmarkEnd w:id="1"/>
  </w:p>
  <w:p w:rsidR="00A67CA9" w:rsidRDefault="00A67C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A9"/>
    <w:rsid w:val="00022ED7"/>
    <w:rsid w:val="0007121C"/>
    <w:rsid w:val="000D3105"/>
    <w:rsid w:val="000D4E6D"/>
    <w:rsid w:val="00152AFC"/>
    <w:rsid w:val="001B38E0"/>
    <w:rsid w:val="001D40C2"/>
    <w:rsid w:val="001D5A84"/>
    <w:rsid w:val="001E113E"/>
    <w:rsid w:val="002160F7"/>
    <w:rsid w:val="00284D29"/>
    <w:rsid w:val="002C540E"/>
    <w:rsid w:val="0035257B"/>
    <w:rsid w:val="003C0254"/>
    <w:rsid w:val="00457BB1"/>
    <w:rsid w:val="00461975"/>
    <w:rsid w:val="00474186"/>
    <w:rsid w:val="004D7972"/>
    <w:rsid w:val="00601D5A"/>
    <w:rsid w:val="007019CF"/>
    <w:rsid w:val="007455FB"/>
    <w:rsid w:val="007A19B9"/>
    <w:rsid w:val="007C7E42"/>
    <w:rsid w:val="00800FB7"/>
    <w:rsid w:val="00844FB2"/>
    <w:rsid w:val="008706F6"/>
    <w:rsid w:val="009115F4"/>
    <w:rsid w:val="00933547"/>
    <w:rsid w:val="00935C45"/>
    <w:rsid w:val="009513C8"/>
    <w:rsid w:val="00962085"/>
    <w:rsid w:val="00964BC0"/>
    <w:rsid w:val="009A1142"/>
    <w:rsid w:val="00A604F2"/>
    <w:rsid w:val="00A67CA9"/>
    <w:rsid w:val="00AB05E1"/>
    <w:rsid w:val="00AB3F53"/>
    <w:rsid w:val="00AD6BEF"/>
    <w:rsid w:val="00BA1BD0"/>
    <w:rsid w:val="00C12E29"/>
    <w:rsid w:val="00C26E61"/>
    <w:rsid w:val="00C50469"/>
    <w:rsid w:val="00CB396B"/>
    <w:rsid w:val="00CE119C"/>
    <w:rsid w:val="00DB44D2"/>
    <w:rsid w:val="00F05386"/>
    <w:rsid w:val="00F06311"/>
    <w:rsid w:val="00F411AD"/>
    <w:rsid w:val="00F471FB"/>
    <w:rsid w:val="00F6521F"/>
    <w:rsid w:val="00FA0166"/>
    <w:rsid w:val="00FB333C"/>
    <w:rsid w:val="00FC640C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0508"/>
  <w15:docId w15:val="{1316EEB5-FDB5-40B7-9883-817EB1C7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CA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CA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C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D500-39B2-40C9-92E4-B609231E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3</cp:revision>
  <dcterms:created xsi:type="dcterms:W3CDTF">2021-12-20T09:19:00Z</dcterms:created>
  <dcterms:modified xsi:type="dcterms:W3CDTF">2022-03-02T06:36:00Z</dcterms:modified>
</cp:coreProperties>
</file>