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44" w:type="dxa"/>
        <w:tblInd w:w="127" w:type="dxa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5387"/>
        <w:gridCol w:w="992"/>
        <w:gridCol w:w="30"/>
      </w:tblGrid>
      <w:tr w:rsidR="00506B91" w:rsidTr="00C23B8D">
        <w:trPr>
          <w:trHeight w:val="1822"/>
        </w:trPr>
        <w:tc>
          <w:tcPr>
            <w:tcW w:w="2835" w:type="dxa"/>
            <w:gridSpan w:val="2"/>
          </w:tcPr>
          <w:p w:rsidR="00506B91" w:rsidRPr="00267BA5" w:rsidRDefault="00C23B8D" w:rsidP="00267BA5">
            <w:pPr>
              <w:pStyle w:val="TableParagraph"/>
              <w:rPr>
                <w:rFonts w:ascii="Times New Roman"/>
                <w:sz w:val="5"/>
              </w:rPr>
            </w:pPr>
            <w:r>
              <w:rPr>
                <w:lang w:val="tr-TR"/>
              </w:rPr>
              <w:object w:dxaOrig="2685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2" type="#_x0000_t75" style="width:145.5pt;height:96pt" o:ole="">
                  <v:imagedata r:id="rId8" o:title=""/>
                </v:shape>
                <o:OLEObject Type="Embed" ProgID="PBrush" ShapeID="_x0000_i1152" DrawAspect="Content" ObjectID="_1716878294" r:id="rId9"/>
              </w:object>
            </w:r>
          </w:p>
        </w:tc>
        <w:tc>
          <w:tcPr>
            <w:tcW w:w="6409" w:type="dxa"/>
            <w:gridSpan w:val="3"/>
          </w:tcPr>
          <w:p w:rsidR="00506B91" w:rsidRDefault="00297370" w:rsidP="004C1236">
            <w:pPr>
              <w:pStyle w:val="TableParagraph"/>
              <w:ind w:left="1416" w:right="2289"/>
              <w:jc w:val="center"/>
              <w:rPr>
                <w:sz w:val="40"/>
              </w:rPr>
            </w:pPr>
            <w:r>
              <w:rPr>
                <w:sz w:val="40"/>
              </w:rPr>
              <w:t>İDARİ</w:t>
            </w:r>
            <w:r w:rsidR="00267BA5">
              <w:rPr>
                <w:sz w:val="40"/>
              </w:rPr>
              <w:t xml:space="preserve"> PERSONEL </w:t>
            </w:r>
            <w:r w:rsidR="00506B91">
              <w:rPr>
                <w:sz w:val="40"/>
              </w:rPr>
              <w:t>İŞ AKIŞ</w:t>
            </w:r>
            <w:r w:rsidR="00506B91">
              <w:rPr>
                <w:spacing w:val="-1"/>
                <w:sz w:val="40"/>
              </w:rPr>
              <w:t xml:space="preserve"> </w:t>
            </w:r>
            <w:r w:rsidR="0006271A">
              <w:rPr>
                <w:sz w:val="40"/>
              </w:rPr>
              <w:t>SÜREÇLER</w:t>
            </w:r>
            <w:r w:rsidR="00506B91">
              <w:rPr>
                <w:sz w:val="40"/>
              </w:rPr>
              <w:t>İ</w:t>
            </w:r>
          </w:p>
        </w:tc>
      </w:tr>
      <w:tr w:rsidR="00506B91" w:rsidTr="00D23F25">
        <w:trPr>
          <w:trHeight w:val="1101"/>
        </w:trPr>
        <w:tc>
          <w:tcPr>
            <w:tcW w:w="2835" w:type="dxa"/>
            <w:gridSpan w:val="2"/>
            <w:shd w:val="clear" w:color="auto" w:fill="99CCFF"/>
          </w:tcPr>
          <w:p w:rsidR="00506B91" w:rsidRPr="00E64569" w:rsidRDefault="00506B91" w:rsidP="00E64569">
            <w:pPr>
              <w:pStyle w:val="TableParagraph"/>
              <w:spacing w:line="360" w:lineRule="auto"/>
              <w:ind w:left="109"/>
              <w:jc w:val="center"/>
              <w:rPr>
                <w:b/>
              </w:rPr>
            </w:pPr>
            <w:r w:rsidRPr="00E64569">
              <w:rPr>
                <w:b/>
              </w:rPr>
              <w:t>SÜREÇ ADI</w:t>
            </w:r>
          </w:p>
        </w:tc>
        <w:tc>
          <w:tcPr>
            <w:tcW w:w="5387" w:type="dxa"/>
            <w:shd w:val="clear" w:color="auto" w:fill="99CCFF"/>
          </w:tcPr>
          <w:p w:rsidR="00506B91" w:rsidRPr="00F875D6" w:rsidRDefault="00DE2BC5" w:rsidP="00E64569">
            <w:pPr>
              <w:pStyle w:val="TableParagraph"/>
              <w:spacing w:line="360" w:lineRule="auto"/>
              <w:ind w:right="71"/>
              <w:jc w:val="center"/>
              <w:rPr>
                <w:b/>
                <w:sz w:val="24"/>
                <w:szCs w:val="24"/>
              </w:rPr>
            </w:pPr>
            <w:r w:rsidRPr="00F875D6">
              <w:rPr>
                <w:b/>
                <w:sz w:val="24"/>
                <w:szCs w:val="24"/>
              </w:rPr>
              <w:t xml:space="preserve">2547 SAYILI KANUNUN 38. MADDESİ UYARINCA GEÇİCİ GÖREVLENDİRME İŞ AKIŞ </w:t>
            </w:r>
            <w:r w:rsidR="00267BA5" w:rsidRPr="00F875D6">
              <w:rPr>
                <w:b/>
                <w:sz w:val="24"/>
                <w:szCs w:val="24"/>
              </w:rPr>
              <w:t>SÜRECİ</w:t>
            </w:r>
          </w:p>
        </w:tc>
        <w:tc>
          <w:tcPr>
            <w:tcW w:w="1022" w:type="dxa"/>
            <w:gridSpan w:val="2"/>
            <w:shd w:val="clear" w:color="auto" w:fill="99CCFF"/>
          </w:tcPr>
          <w:p w:rsidR="00506B91" w:rsidRDefault="00506B91" w:rsidP="00E64569">
            <w:pPr>
              <w:pStyle w:val="TableParagraph"/>
              <w:spacing w:line="360" w:lineRule="auto"/>
              <w:ind w:left="89" w:right="166"/>
              <w:jc w:val="center"/>
            </w:pPr>
          </w:p>
        </w:tc>
      </w:tr>
      <w:tr w:rsidR="00506B91" w:rsidRPr="007E1587" w:rsidTr="00DE2BC5">
        <w:trPr>
          <w:trHeight w:val="3772"/>
        </w:trPr>
        <w:tc>
          <w:tcPr>
            <w:tcW w:w="9244" w:type="dxa"/>
            <w:gridSpan w:val="5"/>
          </w:tcPr>
          <w:p w:rsidR="00506B91" w:rsidRPr="00F875D6" w:rsidRDefault="00DE2BC5" w:rsidP="00F875D6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889"/>
            </w:pPr>
            <w:proofErr w:type="spellStart"/>
            <w:r w:rsidRPr="00F875D6">
              <w:t>Kurumlardan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gelen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görevlendirme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talebi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ilgili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kişinin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görev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yaptığı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birime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bildirilir</w:t>
            </w:r>
            <w:proofErr w:type="spellEnd"/>
            <w:r w:rsidRPr="00F875D6">
              <w:t>.</w:t>
            </w:r>
          </w:p>
          <w:p w:rsidR="00DE2BC5" w:rsidRDefault="00DE2BC5" w:rsidP="00E64569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görülür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kişinin</w:t>
            </w:r>
            <w:proofErr w:type="spellEnd"/>
            <w:r>
              <w:t xml:space="preserve"> </w:t>
            </w:r>
            <w:proofErr w:type="spellStart"/>
            <w:r>
              <w:t>muafakatı</w:t>
            </w:r>
            <w:proofErr w:type="spellEnd"/>
            <w:r>
              <w:t xml:space="preserve"> da </w:t>
            </w:r>
            <w:proofErr w:type="spellStart"/>
            <w:r>
              <w:t>alınarak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Rektörlüğe</w:t>
            </w:r>
            <w:proofErr w:type="spellEnd"/>
            <w:r>
              <w:t xml:space="preserve"> </w:t>
            </w:r>
            <w:proofErr w:type="spellStart"/>
            <w:r>
              <w:t>bildirir</w:t>
            </w:r>
            <w:proofErr w:type="spellEnd"/>
            <w:r>
              <w:t>.</w:t>
            </w:r>
          </w:p>
          <w:p w:rsidR="00DE2BC5" w:rsidRDefault="00DE2BC5" w:rsidP="00E64569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Kuruluna</w:t>
            </w:r>
            <w:proofErr w:type="spellEnd"/>
            <w:r>
              <w:t xml:space="preserve"> </w:t>
            </w:r>
            <w:proofErr w:type="spellStart"/>
            <w:r>
              <w:t>Sunulur</w:t>
            </w:r>
            <w:proofErr w:type="spellEnd"/>
            <w:r>
              <w:t>.</w:t>
            </w:r>
          </w:p>
          <w:p w:rsidR="00DE2BC5" w:rsidRPr="00F22B74" w:rsidRDefault="00B4708E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>4.a-</w:t>
            </w:r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Görevlendirme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Talebi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Üniversite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Yönetim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Kurulunda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Uygun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Görüldüyse</w:t>
            </w:r>
            <w:proofErr w:type="spellEnd"/>
            <w:r w:rsidR="00DE2BC5" w:rsidRPr="00F22B74">
              <w:rPr>
                <w:b/>
              </w:rPr>
              <w:t>;</w:t>
            </w:r>
          </w:p>
          <w:p w:rsidR="00DE2BC5" w:rsidRPr="00DE2BC5" w:rsidRDefault="00DE2BC5" w:rsidP="00E64569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Olumlu</w:t>
            </w:r>
            <w:proofErr w:type="spellEnd"/>
            <w:r>
              <w:t xml:space="preserve"> </w:t>
            </w:r>
            <w:proofErr w:type="spellStart"/>
            <w:r>
              <w:t>Görüş</w:t>
            </w:r>
            <w:proofErr w:type="spellEnd"/>
            <w:r>
              <w:t xml:space="preserve">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yapan</w:t>
            </w:r>
            <w:proofErr w:type="spellEnd"/>
            <w:r>
              <w:t xml:space="preserve"> </w:t>
            </w:r>
            <w:proofErr w:type="spellStart"/>
            <w:r>
              <w:t>kuruma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ilginin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yaptığı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bildirilerek</w:t>
            </w:r>
            <w:proofErr w:type="spellEnd"/>
            <w:r>
              <w:t xml:space="preserve"> </w:t>
            </w:r>
            <w:proofErr w:type="spellStart"/>
            <w:r>
              <w:t>ayrılış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  <w:proofErr w:type="spellStart"/>
            <w:r>
              <w:t>istenilir</w:t>
            </w:r>
            <w:proofErr w:type="spellEnd"/>
            <w:r>
              <w:t xml:space="preserve">.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işlenerek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p w:rsidR="00DE2BC5" w:rsidRPr="00F22B74" w:rsidRDefault="00B4708E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>4.b-</w:t>
            </w:r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Görevlendirme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Talebi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Üniversite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Yönetim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Kurulunda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Uygun</w:t>
            </w:r>
            <w:proofErr w:type="spellEnd"/>
            <w:r w:rsidR="00DE2BC5" w:rsidRPr="00F22B74">
              <w:rPr>
                <w:b/>
              </w:rPr>
              <w:t xml:space="preserve"> </w:t>
            </w:r>
            <w:proofErr w:type="spellStart"/>
            <w:r w:rsidR="00DE2BC5" w:rsidRPr="00F22B74">
              <w:rPr>
                <w:b/>
              </w:rPr>
              <w:t>Görülmediyse</w:t>
            </w:r>
            <w:proofErr w:type="spellEnd"/>
            <w:r w:rsidR="00DE2BC5" w:rsidRPr="00F22B74">
              <w:rPr>
                <w:b/>
              </w:rPr>
              <w:t>;</w:t>
            </w:r>
          </w:p>
          <w:p w:rsidR="00F06D34" w:rsidRDefault="00DE2BC5" w:rsidP="00F06D34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Kurulu’nca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bulunmaz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,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yapan</w:t>
            </w:r>
            <w:proofErr w:type="spellEnd"/>
            <w:r>
              <w:t xml:space="preserve"> </w:t>
            </w:r>
            <w:proofErr w:type="spellStart"/>
            <w:r>
              <w:t>kuruma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ilginin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yaptığı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bildirilir</w:t>
            </w:r>
            <w:proofErr w:type="spellEnd"/>
            <w:r>
              <w:t>.</w:t>
            </w:r>
          </w:p>
          <w:p w:rsidR="00D23F25" w:rsidRPr="00F06D34" w:rsidRDefault="00D23F25" w:rsidP="00F06D34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</w:p>
        </w:tc>
      </w:tr>
      <w:tr w:rsidR="00506B91" w:rsidRPr="00106117" w:rsidTr="00163059">
        <w:trPr>
          <w:gridAfter w:val="1"/>
          <w:wAfter w:w="30" w:type="dxa"/>
          <w:trHeight w:val="1822"/>
        </w:trPr>
        <w:tc>
          <w:tcPr>
            <w:tcW w:w="9214" w:type="dxa"/>
            <w:gridSpan w:val="4"/>
          </w:tcPr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87"/>
              <w:gridCol w:w="5852"/>
              <w:gridCol w:w="1155"/>
            </w:tblGrid>
            <w:tr w:rsidR="00267BA5" w:rsidTr="00D23F25">
              <w:trPr>
                <w:trHeight w:val="1091"/>
              </w:trPr>
              <w:tc>
                <w:tcPr>
                  <w:tcW w:w="2387" w:type="dxa"/>
                  <w:shd w:val="clear" w:color="auto" w:fill="99CCFF"/>
                </w:tcPr>
                <w:p w:rsidR="00267BA5" w:rsidRPr="00E64569" w:rsidRDefault="00267BA5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5852" w:type="dxa"/>
                  <w:shd w:val="clear" w:color="auto" w:fill="99CCFF"/>
                </w:tcPr>
                <w:p w:rsidR="00267BA5" w:rsidRPr="00F875D6" w:rsidRDefault="00267BA5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>2547 SAYILI KANUNUN 40/A MADDESİ UYARINCA KURUM İÇİ DERS GÖREVLENDİRME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267BA5" w:rsidRDefault="00267BA5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Pr="00267BA5" w:rsidRDefault="008B13E5" w:rsidP="00E64569">
            <w:pPr>
              <w:pStyle w:val="ListeParagraf"/>
              <w:numPr>
                <w:ilvl w:val="0"/>
                <w:numId w:val="13"/>
              </w:numPr>
              <w:spacing w:line="360" w:lineRule="auto"/>
              <w:ind w:right="889"/>
            </w:pPr>
            <w:proofErr w:type="spellStart"/>
            <w:r w:rsidRPr="00267BA5">
              <w:t>Birimlerin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içinde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bulundukları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eğitim-öğretim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yılında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kendi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öğretim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elemanlarınca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karşılanamayan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dersler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için</w:t>
            </w:r>
            <w:proofErr w:type="spellEnd"/>
            <w:r w:rsidRPr="00267BA5">
              <w:t xml:space="preserve"> 2547 </w:t>
            </w:r>
            <w:proofErr w:type="spellStart"/>
            <w:r w:rsidRPr="00267BA5">
              <w:t>sayılı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Yükseköğretim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Kanununun</w:t>
            </w:r>
            <w:proofErr w:type="spellEnd"/>
            <w:r w:rsidRPr="00267BA5">
              <w:t xml:space="preserve"> 40/a </w:t>
            </w:r>
            <w:proofErr w:type="spellStart"/>
            <w:r w:rsidRPr="00267BA5">
              <w:t>maddesi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uyarınca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üniversitenin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diğer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birimlerinden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ders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vermek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üzere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öğretim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elemanı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görevlendirme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talep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yazısının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Başkanlığımıza</w:t>
            </w:r>
            <w:proofErr w:type="spellEnd"/>
            <w:r w:rsidRPr="00267BA5">
              <w:t xml:space="preserve"> </w:t>
            </w:r>
            <w:proofErr w:type="spellStart"/>
            <w:r w:rsidRPr="00267BA5">
              <w:t>ulaşması</w:t>
            </w:r>
            <w:proofErr w:type="spellEnd"/>
            <w:r w:rsidRPr="00267BA5">
              <w:t>.</w:t>
            </w:r>
          </w:p>
          <w:p w:rsidR="0006448C" w:rsidRPr="0006448C" w:rsidRDefault="008B13E5" w:rsidP="0006448C">
            <w:pPr>
              <w:pStyle w:val="ListeParagraf"/>
              <w:numPr>
                <w:ilvl w:val="0"/>
                <w:numId w:val="13"/>
              </w:numPr>
              <w:spacing w:line="360" w:lineRule="auto"/>
              <w:ind w:right="889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talebinde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>
              <w:t>gerekçeli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,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görevlendirmesinin</w:t>
            </w:r>
            <w:proofErr w:type="spellEnd"/>
            <w:r>
              <w:t xml:space="preserve"> son 3 </w:t>
            </w:r>
            <w:proofErr w:type="spellStart"/>
            <w:r>
              <w:t>yıl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kimler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verildiğini</w:t>
            </w:r>
            <w:proofErr w:type="spellEnd"/>
            <w:r>
              <w:t xml:space="preserve"> </w:t>
            </w:r>
            <w:proofErr w:type="spellStart"/>
            <w:r>
              <w:t>gösteren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,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bölümdeki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elemanlarının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yükü</w:t>
            </w:r>
            <w:proofErr w:type="spellEnd"/>
            <w:r>
              <w:t xml:space="preserve"> </w:t>
            </w:r>
            <w:proofErr w:type="spellStart"/>
            <w:r>
              <w:t>listeleri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8B13E5" w:rsidRDefault="00B4708E" w:rsidP="0006448C">
            <w:pPr>
              <w:spacing w:line="360" w:lineRule="auto"/>
              <w:ind w:left="360" w:right="889"/>
            </w:pPr>
            <w:r w:rsidRPr="00F22B74">
              <w:rPr>
                <w:b/>
              </w:rPr>
              <w:t xml:space="preserve">3.a- </w:t>
            </w:r>
            <w:proofErr w:type="spellStart"/>
            <w:r w:rsidR="008B13E5" w:rsidRPr="00F22B74">
              <w:rPr>
                <w:b/>
              </w:rPr>
              <w:t>Ders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görevlendirmesi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uygun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değilse</w:t>
            </w:r>
            <w:proofErr w:type="spellEnd"/>
            <w:r w:rsidR="008B13E5" w:rsidRPr="00F22B74">
              <w:rPr>
                <w:b/>
              </w:rPr>
              <w:t>;</w:t>
            </w:r>
            <w:r w:rsidR="0006448C">
              <w:rPr>
                <w:b/>
              </w:rPr>
              <w:t xml:space="preserve"> </w:t>
            </w:r>
            <w:proofErr w:type="spellStart"/>
            <w:r w:rsidR="0006448C">
              <w:t>g</w:t>
            </w:r>
            <w:r w:rsidR="008B13E5" w:rsidRPr="0006448C">
              <w:t>örevlendirmenin</w:t>
            </w:r>
            <w:proofErr w:type="spellEnd"/>
            <w:r w:rsidR="008B13E5" w:rsidRPr="0006448C">
              <w:t xml:space="preserve"> </w:t>
            </w:r>
            <w:proofErr w:type="spellStart"/>
            <w:r w:rsidR="008B13E5" w:rsidRPr="0006448C">
              <w:t>uygun</w:t>
            </w:r>
            <w:proofErr w:type="spellEnd"/>
            <w:r w:rsidR="008B13E5" w:rsidRPr="0006448C">
              <w:t xml:space="preserve"> </w:t>
            </w:r>
            <w:proofErr w:type="spellStart"/>
            <w:r w:rsidR="008B13E5" w:rsidRPr="0006448C">
              <w:t>görülmediği</w:t>
            </w:r>
            <w:proofErr w:type="spellEnd"/>
            <w:r w:rsidR="008B13E5" w:rsidRPr="0006448C">
              <w:t xml:space="preserve"> </w:t>
            </w:r>
            <w:proofErr w:type="spellStart"/>
            <w:r w:rsidR="008B13E5" w:rsidRPr="0006448C">
              <w:t>ilgili</w:t>
            </w:r>
            <w:proofErr w:type="spellEnd"/>
            <w:r w:rsidR="008B13E5" w:rsidRPr="0006448C">
              <w:t xml:space="preserve"> </w:t>
            </w:r>
            <w:r w:rsidR="0006448C">
              <w:t xml:space="preserve">         </w:t>
            </w:r>
          </w:p>
          <w:p w:rsidR="00C23B8D" w:rsidRPr="00D23F25" w:rsidRDefault="0006448C" w:rsidP="00D23F25">
            <w:pPr>
              <w:spacing w:line="360" w:lineRule="auto"/>
              <w:ind w:left="360" w:right="889"/>
            </w:pPr>
            <w:r>
              <w:rPr>
                <w:b/>
              </w:rPr>
              <w:t xml:space="preserve">       </w:t>
            </w:r>
            <w:proofErr w:type="spellStart"/>
            <w:r w:rsidRPr="0006448C">
              <w:t>birime</w:t>
            </w:r>
            <w:proofErr w:type="spellEnd"/>
            <w:r w:rsidRPr="0006448C">
              <w:t xml:space="preserve"> </w:t>
            </w:r>
            <w:proofErr w:type="spellStart"/>
            <w:r w:rsidRPr="0006448C">
              <w:t>üst</w:t>
            </w:r>
            <w:proofErr w:type="spellEnd"/>
            <w:r w:rsidRPr="0006448C">
              <w:t xml:space="preserve"> </w:t>
            </w:r>
            <w:proofErr w:type="spellStart"/>
            <w:r w:rsidRPr="0006448C">
              <w:t>yazı</w:t>
            </w:r>
            <w:proofErr w:type="spellEnd"/>
            <w:r w:rsidRPr="0006448C">
              <w:t xml:space="preserve"> </w:t>
            </w:r>
            <w:proofErr w:type="spellStart"/>
            <w:r w:rsidRPr="0006448C">
              <w:t>ile</w:t>
            </w:r>
            <w:proofErr w:type="spellEnd"/>
            <w:r w:rsidRPr="0006448C">
              <w:t xml:space="preserve"> </w:t>
            </w:r>
            <w:proofErr w:type="spellStart"/>
            <w:r w:rsidRPr="0006448C">
              <w:t>bildirilerek</w:t>
            </w:r>
            <w:proofErr w:type="spellEnd"/>
            <w:r w:rsidRPr="0006448C">
              <w:t xml:space="preserve"> </w:t>
            </w:r>
            <w:proofErr w:type="spellStart"/>
            <w:r w:rsidRPr="0006448C">
              <w:t>işlem</w:t>
            </w:r>
            <w:proofErr w:type="spellEnd"/>
            <w:r w:rsidRPr="0006448C">
              <w:t xml:space="preserve"> </w:t>
            </w:r>
            <w:proofErr w:type="spellStart"/>
            <w:r w:rsidRPr="0006448C">
              <w:t>tamamlanır</w:t>
            </w:r>
            <w:proofErr w:type="spellEnd"/>
            <w:r w:rsidRPr="0006448C">
              <w:t>.</w:t>
            </w:r>
            <w:bookmarkStart w:id="0" w:name="_GoBack"/>
            <w:bookmarkEnd w:id="0"/>
          </w:p>
          <w:p w:rsidR="008B13E5" w:rsidRPr="00F22B74" w:rsidRDefault="00B4708E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lastRenderedPageBreak/>
              <w:t xml:space="preserve">3.b- </w:t>
            </w:r>
            <w:proofErr w:type="spellStart"/>
            <w:r w:rsidR="008B13E5" w:rsidRPr="00F22B74">
              <w:rPr>
                <w:b/>
              </w:rPr>
              <w:t>Ders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görevlendirmesi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uygunsa</w:t>
            </w:r>
            <w:proofErr w:type="spellEnd"/>
            <w:r w:rsidR="008B13E5" w:rsidRPr="00F22B74">
              <w:rPr>
                <w:b/>
              </w:rPr>
              <w:t>;</w:t>
            </w:r>
          </w:p>
          <w:p w:rsidR="008B13E5" w:rsidRDefault="008B13E5" w:rsidP="00E64569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 w:rsidRPr="008B13E5">
              <w:t>Dersi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verecek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öğretim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elemanın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birimine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talep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yazısı</w:t>
            </w:r>
            <w:proofErr w:type="spellEnd"/>
            <w:r w:rsidRPr="008B13E5">
              <w:t xml:space="preserve"> </w:t>
            </w:r>
            <w:proofErr w:type="spellStart"/>
            <w:r w:rsidRPr="008B13E5">
              <w:t>gönderilir</w:t>
            </w:r>
            <w:proofErr w:type="spellEnd"/>
            <w:r w:rsidRPr="008B13E5">
              <w:t>.</w:t>
            </w:r>
          </w:p>
          <w:p w:rsidR="00D23F25" w:rsidRPr="00D23F25" w:rsidRDefault="008B13E5" w:rsidP="00D23F25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yada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görülmeyen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  <w:r>
              <w:t xml:space="preserve"> </w:t>
            </w:r>
            <w:proofErr w:type="spellStart"/>
            <w:r>
              <w:t>yazısına</w:t>
            </w:r>
            <w:proofErr w:type="spellEnd"/>
            <w:r>
              <w:t xml:space="preserve"> </w:t>
            </w:r>
            <w:proofErr w:type="spellStart"/>
            <w:r>
              <w:t>istinaden</w:t>
            </w:r>
            <w:proofErr w:type="spellEnd"/>
            <w:r>
              <w:t xml:space="preserve"> </w:t>
            </w: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alınıp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birimlere</w:t>
            </w:r>
            <w:proofErr w:type="spellEnd"/>
            <w:r>
              <w:t xml:space="preserve"> </w:t>
            </w:r>
            <w:proofErr w:type="spellStart"/>
            <w:r>
              <w:t>gönderilerek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2"/>
              <w:gridCol w:w="6277"/>
              <w:gridCol w:w="1155"/>
            </w:tblGrid>
            <w:tr w:rsidR="00506B91" w:rsidTr="00F06D34">
              <w:trPr>
                <w:trHeight w:val="813"/>
              </w:trPr>
              <w:tc>
                <w:tcPr>
                  <w:tcW w:w="1962" w:type="dxa"/>
                  <w:shd w:val="clear" w:color="auto" w:fill="99CCFF"/>
                </w:tcPr>
                <w:p w:rsidR="00506B91" w:rsidRPr="00E64569" w:rsidRDefault="00506B91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6277" w:type="dxa"/>
                  <w:shd w:val="clear" w:color="auto" w:fill="99CCFF"/>
                </w:tcPr>
                <w:p w:rsidR="00506B91" w:rsidRPr="00F875D6" w:rsidRDefault="008B13E5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 xml:space="preserve">2547 SAYILI KANUNUN 40/B MADDESİ UYARINCA GÖREVLENDİRME İŞ AKIŞ </w:t>
                  </w:r>
                  <w:r w:rsidR="00267BA5" w:rsidRPr="00F875D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Default="008B13E5" w:rsidP="00E64569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,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birimlerinde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  <w:r>
              <w:t xml:space="preserve"> </w:t>
            </w:r>
            <w:proofErr w:type="spellStart"/>
            <w:r>
              <w:t>isteyen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üyelerinin</w:t>
            </w:r>
            <w:proofErr w:type="spellEnd"/>
            <w:r>
              <w:t xml:space="preserve"> </w:t>
            </w:r>
            <w:proofErr w:type="spellStart"/>
            <w:r>
              <w:t>dilekçe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başvurularının</w:t>
            </w:r>
            <w:proofErr w:type="spellEnd"/>
            <w:r>
              <w:t xml:space="preserve"> </w:t>
            </w:r>
            <w:proofErr w:type="spellStart"/>
            <w:r>
              <w:t>Başkanlığımıza</w:t>
            </w:r>
            <w:proofErr w:type="spellEnd"/>
            <w:r>
              <w:t xml:space="preserve"> </w:t>
            </w:r>
            <w:proofErr w:type="spellStart"/>
            <w:r>
              <w:t>ulaşması</w:t>
            </w:r>
            <w:proofErr w:type="spellEnd"/>
            <w:r>
              <w:t>.</w:t>
            </w:r>
          </w:p>
          <w:p w:rsidR="008B13E5" w:rsidRDefault="008B13E5" w:rsidP="00E64569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üyesinin</w:t>
            </w:r>
            <w:proofErr w:type="spellEnd"/>
            <w:r>
              <w:t xml:space="preserve"> </w:t>
            </w:r>
            <w:proofErr w:type="spellStart"/>
            <w:r>
              <w:t>bölümüyle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görüş</w:t>
            </w:r>
            <w:proofErr w:type="spellEnd"/>
            <w:r>
              <w:t xml:space="preserve"> </w:t>
            </w:r>
            <w:proofErr w:type="spellStart"/>
            <w:r>
              <w:t>sorulur</w:t>
            </w:r>
            <w:proofErr w:type="spellEnd"/>
            <w:r>
              <w:t>.</w:t>
            </w:r>
          </w:p>
          <w:p w:rsidR="000A4526" w:rsidRPr="000A4526" w:rsidRDefault="008B13E5" w:rsidP="00E64569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üyesinin</w:t>
            </w:r>
            <w:proofErr w:type="spellEnd"/>
            <w:r>
              <w:t xml:space="preserve"> </w:t>
            </w:r>
            <w:proofErr w:type="spellStart"/>
            <w:r>
              <w:t>görevlendirilmesiyle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görüşünü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Rektörlüğe</w:t>
            </w:r>
            <w:proofErr w:type="spellEnd"/>
            <w:r>
              <w:t xml:space="preserve"> </w:t>
            </w:r>
            <w:proofErr w:type="spellStart"/>
            <w:r>
              <w:t>bildirir</w:t>
            </w:r>
            <w:proofErr w:type="spellEnd"/>
          </w:p>
          <w:p w:rsidR="008B13E5" w:rsidRDefault="008B13E5" w:rsidP="00E64569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Başkanlı</w:t>
            </w:r>
            <w:r w:rsidR="00F06D34">
              <w:t>ğı</w:t>
            </w:r>
            <w:r>
              <w:t>mız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gündemine</w:t>
            </w:r>
            <w:proofErr w:type="spellEnd"/>
            <w:r>
              <w:t xml:space="preserve"> </w:t>
            </w:r>
            <w:proofErr w:type="spellStart"/>
            <w:r>
              <w:t>sunulur</w:t>
            </w:r>
            <w:proofErr w:type="spellEnd"/>
            <w:r>
              <w:t>.</w:t>
            </w:r>
          </w:p>
          <w:p w:rsidR="008B13E5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 xml:space="preserve">5.a- </w:t>
            </w:r>
            <w:proofErr w:type="spellStart"/>
            <w:r w:rsidR="008B13E5" w:rsidRPr="00F22B74">
              <w:rPr>
                <w:b/>
              </w:rPr>
              <w:t>Görevlendirme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Talebi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Üniversite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Yönetim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Kurulunda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Uygun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Görülmediyse</w:t>
            </w:r>
            <w:proofErr w:type="spellEnd"/>
            <w:r w:rsidR="008B13E5" w:rsidRPr="00F22B74">
              <w:rPr>
                <w:b/>
              </w:rPr>
              <w:t>;</w:t>
            </w:r>
          </w:p>
          <w:p w:rsidR="008B13E5" w:rsidRDefault="008B13E5" w:rsidP="00E64569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Kurulunda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bulunmaz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, durum </w:t>
            </w:r>
            <w:proofErr w:type="spellStart"/>
            <w:r>
              <w:t>başvuruyu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gören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ilgiliye</w:t>
            </w:r>
            <w:proofErr w:type="spellEnd"/>
            <w:r>
              <w:t xml:space="preserve"> </w:t>
            </w:r>
            <w:proofErr w:type="spellStart"/>
            <w:r>
              <w:t>bildirilerek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p w:rsidR="008B13E5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 xml:space="preserve">5.b- </w:t>
            </w:r>
            <w:proofErr w:type="spellStart"/>
            <w:r w:rsidR="008B13E5" w:rsidRPr="00F22B74">
              <w:rPr>
                <w:b/>
              </w:rPr>
              <w:t>Görevlendirme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Talebi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Üniversite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Yönetim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Kurulunda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Uygun</w:t>
            </w:r>
            <w:proofErr w:type="spellEnd"/>
            <w:r w:rsidR="008B13E5" w:rsidRPr="00F22B74">
              <w:rPr>
                <w:b/>
              </w:rPr>
              <w:t xml:space="preserve"> </w:t>
            </w:r>
            <w:proofErr w:type="spellStart"/>
            <w:r w:rsidR="008B13E5" w:rsidRPr="00F22B74">
              <w:rPr>
                <w:b/>
              </w:rPr>
              <w:t>Görüldüyse</w:t>
            </w:r>
            <w:proofErr w:type="spellEnd"/>
            <w:r w:rsidR="008B13E5" w:rsidRPr="00F22B74">
              <w:rPr>
                <w:b/>
              </w:rPr>
              <w:t>;</w:t>
            </w:r>
          </w:p>
          <w:p w:rsidR="008B13E5" w:rsidRDefault="008B13E5" w:rsidP="00E64569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Üyesinin</w:t>
            </w:r>
            <w:proofErr w:type="spellEnd"/>
            <w:r>
              <w:t xml:space="preserve"> </w:t>
            </w:r>
            <w:proofErr w:type="spellStart"/>
            <w:r>
              <w:t>kadrosunun</w:t>
            </w:r>
            <w:proofErr w:type="spellEnd"/>
            <w:r>
              <w:t xml:space="preserve"> </w:t>
            </w:r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üniversiteye</w:t>
            </w:r>
            <w:proofErr w:type="spellEnd"/>
            <w:r>
              <w:t xml:space="preserve"> </w:t>
            </w:r>
            <w:proofErr w:type="spellStart"/>
            <w:r>
              <w:t>bildirilir</w:t>
            </w:r>
            <w:proofErr w:type="spellEnd"/>
            <w:r>
              <w:t>.</w:t>
            </w:r>
          </w:p>
          <w:p w:rsidR="008B13E5" w:rsidRDefault="008B13E5" w:rsidP="00E64569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görülür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her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Üniversiteye</w:t>
            </w:r>
            <w:proofErr w:type="spellEnd"/>
            <w:r>
              <w:t xml:space="preserve"> de </w:t>
            </w:r>
            <w:proofErr w:type="spellStart"/>
            <w:r>
              <w:t>bildirilir</w:t>
            </w:r>
            <w:proofErr w:type="spellEnd"/>
            <w:r>
              <w:t>.</w:t>
            </w:r>
          </w:p>
          <w:p w:rsidR="008B13E5" w:rsidRDefault="008B13E5" w:rsidP="00F875D6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89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Başkanlığının</w:t>
            </w:r>
            <w:proofErr w:type="spellEnd"/>
            <w:r>
              <w:t xml:space="preserve"> </w:t>
            </w:r>
            <w:proofErr w:type="spellStart"/>
            <w:r>
              <w:t>uygunluk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gönderilip</w:t>
            </w:r>
            <w:proofErr w:type="spellEnd"/>
            <w:r>
              <w:t xml:space="preserve"> </w:t>
            </w:r>
            <w:proofErr w:type="spellStart"/>
            <w:r>
              <w:t>göreve</w:t>
            </w:r>
            <w:proofErr w:type="spellEnd"/>
            <w:r>
              <w:t xml:space="preserve"> </w:t>
            </w:r>
            <w:proofErr w:type="spellStart"/>
            <w:r>
              <w:t>başlaması</w:t>
            </w:r>
            <w:proofErr w:type="spellEnd"/>
            <w:r>
              <w:t xml:space="preserve"> </w:t>
            </w:r>
            <w:proofErr w:type="spellStart"/>
            <w:r>
              <w:t>istenerek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işlenerek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p w:rsidR="0006448C" w:rsidRPr="00F875D6" w:rsidRDefault="0006448C" w:rsidP="0006448C">
            <w:pPr>
              <w:pStyle w:val="ListeParagraf"/>
              <w:spacing w:line="360" w:lineRule="auto"/>
              <w:ind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8"/>
              <w:gridCol w:w="6561"/>
              <w:gridCol w:w="1155"/>
            </w:tblGrid>
            <w:tr w:rsidR="00506B91" w:rsidTr="00D23F25">
              <w:trPr>
                <w:trHeight w:val="926"/>
              </w:trPr>
              <w:tc>
                <w:tcPr>
                  <w:tcW w:w="1678" w:type="dxa"/>
                  <w:shd w:val="clear" w:color="auto" w:fill="99CCFF"/>
                </w:tcPr>
                <w:p w:rsidR="00506B91" w:rsidRPr="00E64569" w:rsidRDefault="00506B91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6561" w:type="dxa"/>
                  <w:shd w:val="clear" w:color="auto" w:fill="99CCFF"/>
                </w:tcPr>
                <w:p w:rsidR="00506B91" w:rsidRPr="00F875D6" w:rsidRDefault="000A4526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 xml:space="preserve">2547 SAYILI KANUNUN 39. MADDESİ UYARINCA UZUN SÜRELİ (1 YILA KADAR) GÖREVLENDİRME İŞ AKIŞ </w:t>
                  </w:r>
                  <w:r w:rsidR="00267BA5" w:rsidRPr="00F875D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Pr="00D23F25" w:rsidRDefault="000A4526" w:rsidP="00D23F25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889"/>
            </w:pPr>
            <w:proofErr w:type="spellStart"/>
            <w:r w:rsidRPr="00D23F25">
              <w:t>Görevlendirme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talebinde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bulunan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personel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ile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ilgili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belgelerin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ilgili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birimin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uygunluk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yazısı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ile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Başkanlığımıza</w:t>
            </w:r>
            <w:proofErr w:type="spellEnd"/>
            <w:r w:rsidRPr="00D23F25">
              <w:t xml:space="preserve"> </w:t>
            </w:r>
            <w:proofErr w:type="spellStart"/>
            <w:r w:rsidRPr="00D23F25">
              <w:t>ulaşması</w:t>
            </w:r>
            <w:proofErr w:type="spellEnd"/>
            <w:r w:rsidRPr="00D23F25">
              <w:t>.</w:t>
            </w:r>
          </w:p>
          <w:p w:rsidR="000A4526" w:rsidRDefault="000A4526" w:rsidP="00E64569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belgesi,Davet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mektubu,İlgili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uygunluk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F06D34" w:rsidRDefault="000A4526" w:rsidP="0006448C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Başkanlı</w:t>
            </w:r>
            <w:r w:rsidR="00F06D34">
              <w:t>ğı</w:t>
            </w:r>
            <w:r>
              <w:t>mız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="00D23F25">
              <w:t>önetim</w:t>
            </w:r>
            <w:proofErr w:type="spellEnd"/>
            <w:r w:rsidR="00D23F25">
              <w:t xml:space="preserve"> </w:t>
            </w:r>
            <w:proofErr w:type="spellStart"/>
            <w:r w:rsidR="00D23F25">
              <w:t>Kurulu</w:t>
            </w:r>
            <w:proofErr w:type="spellEnd"/>
            <w:r w:rsidR="00D23F25">
              <w:t xml:space="preserve"> </w:t>
            </w:r>
            <w:proofErr w:type="spellStart"/>
            <w:r w:rsidR="00D23F25">
              <w:t>gündemine</w:t>
            </w:r>
            <w:proofErr w:type="spellEnd"/>
            <w:r w:rsidR="00D23F25">
              <w:t xml:space="preserve"> </w:t>
            </w:r>
            <w:proofErr w:type="spellStart"/>
            <w:r w:rsidR="00D23F25">
              <w:t>sunulur</w:t>
            </w:r>
            <w:proofErr w:type="spellEnd"/>
            <w:r w:rsidR="00D23F25">
              <w:t>.</w:t>
            </w:r>
          </w:p>
          <w:p w:rsidR="00D23F25" w:rsidRPr="0006448C" w:rsidRDefault="00D23F25" w:rsidP="00D23F25">
            <w:pPr>
              <w:pStyle w:val="ListeParagraf"/>
              <w:spacing w:line="360" w:lineRule="auto"/>
              <w:ind w:right="889"/>
            </w:pPr>
          </w:p>
          <w:p w:rsidR="000A4526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lastRenderedPageBreak/>
              <w:t>4.a</w:t>
            </w:r>
            <w:r w:rsidR="000A4526" w:rsidRPr="00F22B74">
              <w:rPr>
                <w:b/>
              </w:rPr>
              <w:t xml:space="preserve">- </w:t>
            </w:r>
            <w:proofErr w:type="spellStart"/>
            <w:r w:rsidR="000A4526" w:rsidRPr="00F22B74">
              <w:rPr>
                <w:b/>
              </w:rPr>
              <w:t>Görevlendirme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Talebi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Üniversite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Yönetim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Kurulunda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Uygun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Görüldüyse</w:t>
            </w:r>
            <w:proofErr w:type="spellEnd"/>
            <w:r w:rsidR="000A4526" w:rsidRPr="00F22B74">
              <w:rPr>
                <w:b/>
              </w:rPr>
              <w:t>;</w:t>
            </w:r>
          </w:p>
          <w:p w:rsidR="000A4526" w:rsidRDefault="000A4526" w:rsidP="00E64569">
            <w:pPr>
              <w:spacing w:line="360" w:lineRule="auto"/>
              <w:ind w:left="360" w:right="889"/>
            </w:pPr>
            <w:r>
              <w:t xml:space="preserve">-       </w:t>
            </w:r>
            <w:proofErr w:type="spellStart"/>
            <w:r>
              <w:t>Talebin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bulunduğuna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alınıp</w:t>
            </w:r>
            <w:proofErr w:type="spellEnd"/>
            <w:r>
              <w:t xml:space="preserve"> </w:t>
            </w:r>
            <w:proofErr w:type="spellStart"/>
            <w:r>
              <w:t>Taahütname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Kefaletname</w:t>
            </w:r>
            <w:proofErr w:type="spellEnd"/>
            <w:r>
              <w:t xml:space="preserve"> </w:t>
            </w:r>
            <w:proofErr w:type="spellStart"/>
            <w:r>
              <w:t>Senedi</w:t>
            </w:r>
            <w:proofErr w:type="spellEnd"/>
            <w:r>
              <w:t xml:space="preserve"> </w:t>
            </w:r>
            <w:proofErr w:type="spellStart"/>
            <w:r>
              <w:t>istenerek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birimlere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 xml:space="preserve">.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işlenerek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p w:rsidR="000A4526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>4.b</w:t>
            </w:r>
            <w:r w:rsidR="000A4526" w:rsidRPr="00F22B74">
              <w:rPr>
                <w:b/>
              </w:rPr>
              <w:t xml:space="preserve">- </w:t>
            </w:r>
            <w:proofErr w:type="spellStart"/>
            <w:r w:rsidR="000A4526" w:rsidRPr="00F22B74">
              <w:rPr>
                <w:b/>
              </w:rPr>
              <w:t>Görevlendirme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Talebi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Üniversite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Yönetim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Kurulunda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Uygun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Görülmediyse</w:t>
            </w:r>
            <w:proofErr w:type="spellEnd"/>
            <w:r w:rsidR="000A4526" w:rsidRPr="00F22B74">
              <w:rPr>
                <w:b/>
              </w:rPr>
              <w:t>;</w:t>
            </w:r>
          </w:p>
          <w:p w:rsidR="000A4526" w:rsidRDefault="000A4526" w:rsidP="00F875D6">
            <w:pPr>
              <w:spacing w:line="360" w:lineRule="auto"/>
              <w:ind w:left="360" w:right="889"/>
            </w:pPr>
            <w:r>
              <w:t xml:space="preserve">-       </w:t>
            </w:r>
            <w:proofErr w:type="spellStart"/>
            <w:r>
              <w:t>Talebin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bulunmadığına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alınıp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bildirilerek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p w:rsidR="00D23F25" w:rsidRPr="000A4526" w:rsidRDefault="00D23F25" w:rsidP="00F875D6">
            <w:pPr>
              <w:spacing w:line="360" w:lineRule="auto"/>
              <w:ind w:left="360"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8"/>
              <w:gridCol w:w="6561"/>
              <w:gridCol w:w="1155"/>
            </w:tblGrid>
            <w:tr w:rsidR="00506B91" w:rsidTr="00AA61CA">
              <w:trPr>
                <w:trHeight w:val="983"/>
              </w:trPr>
              <w:tc>
                <w:tcPr>
                  <w:tcW w:w="1678" w:type="dxa"/>
                  <w:shd w:val="clear" w:color="auto" w:fill="99CCFF"/>
                </w:tcPr>
                <w:p w:rsidR="00506B91" w:rsidRPr="00E64569" w:rsidRDefault="00506B91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6561" w:type="dxa"/>
                  <w:shd w:val="clear" w:color="auto" w:fill="99CCFF"/>
                </w:tcPr>
                <w:p w:rsidR="00506B91" w:rsidRPr="00F875D6" w:rsidRDefault="000A4526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 xml:space="preserve">2547 SAYILI KANUNUN 39. MADDESİ UYARINCA KISA SÜRELİ (3 AYA KADAR) GÖREVLENDİRME İŞ AKIŞ </w:t>
                  </w:r>
                  <w:r w:rsidR="00267BA5" w:rsidRPr="00F875D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Default="000A4526" w:rsidP="00E64569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889"/>
            </w:pP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talebinde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belgelerin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>
              <w:t>uygunluk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Başkanlığımıza</w:t>
            </w:r>
            <w:proofErr w:type="spellEnd"/>
            <w:r>
              <w:t xml:space="preserve"> </w:t>
            </w:r>
            <w:proofErr w:type="spellStart"/>
            <w:r>
              <w:t>ulaşması</w:t>
            </w:r>
            <w:proofErr w:type="spellEnd"/>
            <w:r>
              <w:t>.</w:t>
            </w:r>
          </w:p>
          <w:p w:rsidR="000A4526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>2.a</w:t>
            </w:r>
            <w:r w:rsidR="000A4526" w:rsidRPr="00F22B74">
              <w:rPr>
                <w:b/>
              </w:rPr>
              <w:t xml:space="preserve">- </w:t>
            </w:r>
            <w:proofErr w:type="spellStart"/>
            <w:r w:rsidR="000A4526" w:rsidRPr="00F22B74">
              <w:rPr>
                <w:b/>
              </w:rPr>
              <w:t>Yolluksuz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Yevmiyesiz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proofErr w:type="gramStart"/>
            <w:r w:rsidR="000A4526" w:rsidRPr="00F22B74">
              <w:rPr>
                <w:b/>
              </w:rPr>
              <w:t>yedi</w:t>
            </w:r>
            <w:proofErr w:type="spellEnd"/>
            <w:r w:rsidR="000A4526" w:rsidRPr="00F22B74">
              <w:rPr>
                <w:b/>
              </w:rPr>
              <w:t>(</w:t>
            </w:r>
            <w:proofErr w:type="gramEnd"/>
            <w:r w:rsidR="000A4526" w:rsidRPr="00F22B74">
              <w:rPr>
                <w:b/>
              </w:rPr>
              <w:t xml:space="preserve">7) </w:t>
            </w:r>
            <w:proofErr w:type="spellStart"/>
            <w:r w:rsidR="000A4526" w:rsidRPr="00F22B74">
              <w:rPr>
                <w:b/>
              </w:rPr>
              <w:t>güne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kadar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için</w:t>
            </w:r>
            <w:proofErr w:type="spellEnd"/>
            <w:r w:rsidR="000A4526" w:rsidRPr="00F22B74">
              <w:rPr>
                <w:b/>
              </w:rPr>
              <w:t>;</w:t>
            </w:r>
          </w:p>
          <w:p w:rsidR="000A4526" w:rsidRDefault="000A4526" w:rsidP="00E64569">
            <w:pPr>
              <w:spacing w:line="360" w:lineRule="auto"/>
              <w:ind w:left="360" w:right="889"/>
            </w:pPr>
            <w:r>
              <w:t xml:space="preserve">-      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belgesi,Davet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mektubu</w:t>
            </w:r>
            <w:proofErr w:type="spellEnd"/>
            <w:r>
              <w:t xml:space="preserve">,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uygunluk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0A4526" w:rsidRDefault="000A4526" w:rsidP="00E64569">
            <w:pPr>
              <w:spacing w:line="360" w:lineRule="auto"/>
              <w:ind w:left="360" w:right="889"/>
            </w:pPr>
            <w:r>
              <w:t xml:space="preserve">-      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işlenerek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</w:p>
          <w:p w:rsidR="000A4526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>2.b</w:t>
            </w:r>
            <w:r w:rsidR="000A4526" w:rsidRPr="00F22B74">
              <w:rPr>
                <w:b/>
              </w:rPr>
              <w:t xml:space="preserve">- </w:t>
            </w:r>
            <w:proofErr w:type="spellStart"/>
            <w:r w:rsidR="000A4526" w:rsidRPr="00F22B74">
              <w:rPr>
                <w:b/>
              </w:rPr>
              <w:t>Yolluksuz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Yevmiyesiz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proofErr w:type="gramStart"/>
            <w:r w:rsidR="000A4526" w:rsidRPr="00F22B74">
              <w:rPr>
                <w:b/>
              </w:rPr>
              <w:t>yedi</w:t>
            </w:r>
            <w:proofErr w:type="spellEnd"/>
            <w:r w:rsidR="000A4526" w:rsidRPr="00F22B74">
              <w:rPr>
                <w:b/>
              </w:rPr>
              <w:t>(</w:t>
            </w:r>
            <w:proofErr w:type="gramEnd"/>
            <w:r w:rsidR="000A4526" w:rsidRPr="00F22B74">
              <w:rPr>
                <w:b/>
              </w:rPr>
              <w:t xml:space="preserve">7) </w:t>
            </w:r>
            <w:proofErr w:type="spellStart"/>
            <w:r w:rsidR="000A4526" w:rsidRPr="00F22B74">
              <w:rPr>
                <w:b/>
              </w:rPr>
              <w:t>günden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onbeş</w:t>
            </w:r>
            <w:proofErr w:type="spellEnd"/>
            <w:r w:rsidR="000A4526" w:rsidRPr="00F22B74">
              <w:rPr>
                <w:b/>
              </w:rPr>
              <w:t xml:space="preserve"> (15)</w:t>
            </w:r>
            <w:r w:rsidR="0006448C">
              <w:rPr>
                <w:b/>
              </w:rPr>
              <w:t xml:space="preserve"> </w:t>
            </w:r>
            <w:proofErr w:type="spellStart"/>
            <w:r w:rsidR="0006448C">
              <w:rPr>
                <w:b/>
              </w:rPr>
              <w:t>güne</w:t>
            </w:r>
            <w:proofErr w:type="spellEnd"/>
            <w:r w:rsidR="0006448C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kadar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için</w:t>
            </w:r>
            <w:proofErr w:type="spellEnd"/>
            <w:r w:rsidR="000A4526" w:rsidRPr="00F22B74">
              <w:rPr>
                <w:b/>
              </w:rPr>
              <w:t>;</w:t>
            </w:r>
          </w:p>
          <w:p w:rsidR="000A4526" w:rsidRDefault="000A4526" w:rsidP="00E64569">
            <w:pPr>
              <w:spacing w:line="360" w:lineRule="auto"/>
              <w:ind w:left="360" w:right="889"/>
            </w:pPr>
            <w:r>
              <w:t xml:space="preserve">-     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belgesi,Davet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mektubu</w:t>
            </w:r>
            <w:proofErr w:type="spellEnd"/>
            <w:r>
              <w:t xml:space="preserve">,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uygunluk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0A4526" w:rsidRDefault="000A4526" w:rsidP="00E64569">
            <w:pPr>
              <w:spacing w:line="360" w:lineRule="auto"/>
              <w:ind w:left="360" w:right="889"/>
            </w:pPr>
            <w:r>
              <w:t xml:space="preserve">-      </w:t>
            </w: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alınıp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gönderilerek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işlenerek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p w:rsidR="000A4526" w:rsidRPr="00F22B74" w:rsidRDefault="00163059" w:rsidP="00E64569">
            <w:pPr>
              <w:spacing w:line="360" w:lineRule="auto"/>
              <w:ind w:left="360" w:right="889"/>
              <w:rPr>
                <w:b/>
              </w:rPr>
            </w:pPr>
            <w:r w:rsidRPr="00F22B74">
              <w:rPr>
                <w:b/>
              </w:rPr>
              <w:t>2.c</w:t>
            </w:r>
            <w:r w:rsidR="000A4526" w:rsidRPr="00F22B74">
              <w:rPr>
                <w:b/>
              </w:rPr>
              <w:t xml:space="preserve">- </w:t>
            </w:r>
            <w:proofErr w:type="spellStart"/>
            <w:proofErr w:type="gramStart"/>
            <w:r w:rsidR="000A4526" w:rsidRPr="00F22B74">
              <w:rPr>
                <w:b/>
              </w:rPr>
              <w:t>Onbeş</w:t>
            </w:r>
            <w:proofErr w:type="spellEnd"/>
            <w:r w:rsidR="000A4526" w:rsidRPr="00F22B74">
              <w:rPr>
                <w:b/>
              </w:rPr>
              <w:t>(</w:t>
            </w:r>
            <w:proofErr w:type="gramEnd"/>
            <w:r w:rsidR="000A4526" w:rsidRPr="00F22B74">
              <w:rPr>
                <w:b/>
              </w:rPr>
              <w:t xml:space="preserve">15) </w:t>
            </w:r>
            <w:proofErr w:type="spellStart"/>
            <w:r w:rsidR="000A4526" w:rsidRPr="00F22B74">
              <w:rPr>
                <w:b/>
              </w:rPr>
              <w:t>günü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aşan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ve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Yolluk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yevmiye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verilmesi</w:t>
            </w:r>
            <w:proofErr w:type="spellEnd"/>
            <w:r w:rsidR="000A4526" w:rsidRPr="00F22B74">
              <w:rPr>
                <w:b/>
              </w:rPr>
              <w:t xml:space="preserve"> </w:t>
            </w:r>
            <w:proofErr w:type="spellStart"/>
            <w:r w:rsidR="000A4526" w:rsidRPr="00F22B74">
              <w:rPr>
                <w:b/>
              </w:rPr>
              <w:t>gereken</w:t>
            </w:r>
            <w:proofErr w:type="spellEnd"/>
            <w:r w:rsidR="00F22B74" w:rsidRPr="00F22B74">
              <w:rPr>
                <w:b/>
              </w:rPr>
              <w:t xml:space="preserve"> </w:t>
            </w:r>
            <w:proofErr w:type="spellStart"/>
            <w:r w:rsidR="00F22B74" w:rsidRPr="00F22B74">
              <w:rPr>
                <w:b/>
              </w:rPr>
              <w:t>için</w:t>
            </w:r>
            <w:proofErr w:type="spellEnd"/>
            <w:r w:rsidR="00F22B74" w:rsidRPr="00F22B74">
              <w:rPr>
                <w:b/>
              </w:rPr>
              <w:t>;</w:t>
            </w:r>
          </w:p>
          <w:p w:rsidR="000A4526" w:rsidRDefault="000A4526" w:rsidP="00E64569">
            <w:pPr>
              <w:spacing w:line="360" w:lineRule="auto"/>
              <w:ind w:left="360" w:right="889"/>
            </w:pPr>
            <w:r>
              <w:t xml:space="preserve">-     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>,</w:t>
            </w:r>
            <w:r w:rsidR="0006448C">
              <w:t xml:space="preserve"> </w:t>
            </w:r>
            <w:proofErr w:type="spellStart"/>
            <w:r>
              <w:t>Davet</w:t>
            </w:r>
            <w:proofErr w:type="spellEnd"/>
            <w:r>
              <w:t xml:space="preserve"> </w:t>
            </w:r>
            <w:proofErr w:type="spellStart"/>
            <w:r>
              <w:t>mektubu</w:t>
            </w:r>
            <w:proofErr w:type="spellEnd"/>
            <w:r>
              <w:t>,</w:t>
            </w:r>
            <w:r w:rsidR="0006448C">
              <w:t xml:space="preserve">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uygunluk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D23F25" w:rsidRDefault="000A4526" w:rsidP="00D23F25">
            <w:pPr>
              <w:spacing w:line="360" w:lineRule="auto"/>
              <w:ind w:left="360" w:right="889"/>
            </w:pPr>
            <w:r>
              <w:t xml:space="preserve">-      </w:t>
            </w: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alınıp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birimlere</w:t>
            </w:r>
            <w:proofErr w:type="spellEnd"/>
            <w:r>
              <w:t xml:space="preserve"> </w:t>
            </w:r>
            <w:proofErr w:type="spellStart"/>
            <w:r>
              <w:t>gönderilerek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işlenerek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proofErr w:type="spellEnd"/>
            <w:r>
              <w:t>.</w:t>
            </w: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8"/>
              <w:gridCol w:w="6561"/>
              <w:gridCol w:w="1155"/>
            </w:tblGrid>
            <w:tr w:rsidR="00267BA5" w:rsidTr="00F875D6">
              <w:trPr>
                <w:trHeight w:val="875"/>
              </w:trPr>
              <w:tc>
                <w:tcPr>
                  <w:tcW w:w="1678" w:type="dxa"/>
                  <w:shd w:val="clear" w:color="auto" w:fill="99CCFF"/>
                </w:tcPr>
                <w:p w:rsidR="00267BA5" w:rsidRPr="00E64569" w:rsidRDefault="00267BA5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6561" w:type="dxa"/>
                  <w:shd w:val="clear" w:color="auto" w:fill="99CCFF"/>
                </w:tcPr>
                <w:p w:rsidR="00267BA5" w:rsidRPr="00F875D6" w:rsidRDefault="00267BA5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>2547 SAYILI KANUNUN 40/D MADDESİ GEREĞİNCE GÖREVLENDİRME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267BA5" w:rsidRDefault="00267BA5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Default="006721CC" w:rsidP="00E64569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889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müfredatında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fakat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alanda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Elemanı</w:t>
            </w:r>
            <w:proofErr w:type="spellEnd"/>
            <w:r>
              <w:t xml:space="preserve"> </w:t>
            </w:r>
            <w:proofErr w:type="spellStart"/>
            <w:r>
              <w:t>bulunmayan</w:t>
            </w:r>
            <w:proofErr w:type="spellEnd"/>
            <w:r>
              <w:t xml:space="preserve"> </w:t>
            </w:r>
            <w:proofErr w:type="spellStart"/>
            <w:r>
              <w:t>dersler</w:t>
            </w:r>
            <w:proofErr w:type="spellEnd"/>
            <w:r>
              <w:t xml:space="preserve">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Başkanlıkları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tespit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6721CC" w:rsidRDefault="006721CC" w:rsidP="00E64569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889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kuruma</w:t>
            </w:r>
            <w:proofErr w:type="spellEnd"/>
            <w:r>
              <w:t xml:space="preserve"> </w:t>
            </w:r>
            <w:proofErr w:type="spellStart"/>
            <w:r>
              <w:t>iletilmek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>.</w:t>
            </w:r>
          </w:p>
          <w:p w:rsidR="006721CC" w:rsidRDefault="006721CC" w:rsidP="00E64569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889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ederse</w:t>
            </w:r>
            <w:proofErr w:type="spellEnd"/>
            <w:r>
              <w:t xml:space="preserve">;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görülen</w:t>
            </w:r>
            <w:proofErr w:type="spellEnd"/>
            <w:r>
              <w:t xml:space="preserve"> </w:t>
            </w:r>
            <w:proofErr w:type="spellStart"/>
            <w:r>
              <w:t>görevlendirme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alır</w:t>
            </w:r>
            <w:proofErr w:type="spellEnd"/>
            <w:r>
              <w:t>.</w:t>
            </w:r>
          </w:p>
          <w:p w:rsidR="00D23F25" w:rsidRPr="00D23F25" w:rsidRDefault="006721CC" w:rsidP="00D23F25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889"/>
            </w:pP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 w:rsidR="00D23F25">
              <w:t xml:space="preserve"> </w:t>
            </w:r>
            <w:proofErr w:type="spellStart"/>
            <w:r w:rsidR="00D23F25">
              <w:t>alınır</w:t>
            </w:r>
            <w:proofErr w:type="spellEnd"/>
            <w:r w:rsidR="00D23F25">
              <w:t xml:space="preserve"> </w:t>
            </w:r>
            <w:proofErr w:type="spellStart"/>
            <w:r w:rsidR="00D23F25">
              <w:t>ve</w:t>
            </w:r>
            <w:proofErr w:type="spellEnd"/>
            <w:r w:rsidR="00D23F25">
              <w:t xml:space="preserve"> </w:t>
            </w:r>
            <w:proofErr w:type="spellStart"/>
            <w:r w:rsidR="00D23F25">
              <w:t>süreç</w:t>
            </w:r>
            <w:proofErr w:type="spellEnd"/>
            <w:r w:rsidR="00D23F25">
              <w:t xml:space="preserve"> </w:t>
            </w:r>
            <w:proofErr w:type="spellStart"/>
            <w:r w:rsidR="00D23F25">
              <w:t>sonlanır</w:t>
            </w:r>
            <w:proofErr w:type="spellEnd"/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8"/>
              <w:gridCol w:w="6561"/>
              <w:gridCol w:w="1155"/>
            </w:tblGrid>
            <w:tr w:rsidR="00506B91" w:rsidTr="00F875D6">
              <w:trPr>
                <w:trHeight w:val="578"/>
              </w:trPr>
              <w:tc>
                <w:tcPr>
                  <w:tcW w:w="1678" w:type="dxa"/>
                  <w:shd w:val="clear" w:color="auto" w:fill="99CCFF"/>
                </w:tcPr>
                <w:p w:rsidR="00506B91" w:rsidRPr="00E64569" w:rsidRDefault="00506B91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lastRenderedPageBreak/>
                    <w:t>SÜREÇ ADI</w:t>
                  </w:r>
                </w:p>
              </w:tc>
              <w:tc>
                <w:tcPr>
                  <w:tcW w:w="6561" w:type="dxa"/>
                  <w:shd w:val="clear" w:color="auto" w:fill="99CCFF"/>
                </w:tcPr>
                <w:p w:rsidR="00506B91" w:rsidRPr="00F875D6" w:rsidRDefault="00163059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>AKADEMİK PERSONEL İZİN ALMA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Default="006721CC" w:rsidP="00E64569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Yıllık</w:t>
            </w:r>
            <w:proofErr w:type="spellEnd"/>
            <w:r>
              <w:t>/</w:t>
            </w:r>
            <w:proofErr w:type="spellStart"/>
            <w:r>
              <w:t>Mazeret</w:t>
            </w:r>
            <w:proofErr w:type="spellEnd"/>
            <w:r>
              <w:t xml:space="preserve"> </w:t>
            </w:r>
            <w:proofErr w:type="spellStart"/>
            <w:r>
              <w:t>izni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doldurarak</w:t>
            </w:r>
            <w:proofErr w:type="spellEnd"/>
            <w:r>
              <w:t xml:space="preserve">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Başkanlığı’na</w:t>
            </w:r>
            <w:proofErr w:type="spellEnd"/>
            <w:r>
              <w:t xml:space="preserve"> </w:t>
            </w:r>
            <w:proofErr w:type="spellStart"/>
            <w:r>
              <w:t>başvurur</w:t>
            </w:r>
            <w:proofErr w:type="spellEnd"/>
            <w:r>
              <w:t>.</w:t>
            </w:r>
          </w:p>
          <w:p w:rsidR="006721CC" w:rsidRDefault="006721CC" w:rsidP="00E64569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kişinin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talebini</w:t>
            </w:r>
            <w:proofErr w:type="spellEnd"/>
            <w:r>
              <w:t xml:space="preserve"> </w:t>
            </w:r>
            <w:proofErr w:type="spellStart"/>
            <w:r>
              <w:t>değerlendirir</w:t>
            </w:r>
            <w:proofErr w:type="spellEnd"/>
            <w:r>
              <w:t>.</w:t>
            </w:r>
          </w:p>
          <w:p w:rsidR="006721CC" w:rsidRDefault="006721CC" w:rsidP="00E64569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>
              <w:t>İzin</w:t>
            </w:r>
            <w:proofErr w:type="spellEnd"/>
            <w:r>
              <w:t xml:space="preserve"> </w:t>
            </w:r>
            <w:proofErr w:type="spellStart"/>
            <w:r>
              <w:t>isteği</w:t>
            </w:r>
            <w:proofErr w:type="spellEnd"/>
            <w:r>
              <w:t xml:space="preserve">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Başkanlığı’nca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görülür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; </w:t>
            </w:r>
            <w:proofErr w:type="spellStart"/>
            <w:r>
              <w:t>Karar</w:t>
            </w:r>
            <w:proofErr w:type="spellEnd"/>
            <w:r>
              <w:t xml:space="preserve"> </w:t>
            </w:r>
            <w:proofErr w:type="spellStart"/>
            <w:r>
              <w:t>onaylanmak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Dekanlık</w:t>
            </w:r>
            <w:proofErr w:type="spellEnd"/>
            <w:r>
              <w:t xml:space="preserve"> </w:t>
            </w:r>
            <w:proofErr w:type="spellStart"/>
            <w:r>
              <w:t>Makamına</w:t>
            </w:r>
            <w:proofErr w:type="spellEnd"/>
            <w:r>
              <w:t xml:space="preserve"> </w:t>
            </w:r>
            <w:proofErr w:type="spellStart"/>
            <w:r>
              <w:t>sunulur</w:t>
            </w:r>
            <w:proofErr w:type="spellEnd"/>
            <w:r>
              <w:t>.</w:t>
            </w:r>
          </w:p>
          <w:p w:rsidR="006721CC" w:rsidRDefault="006721CC" w:rsidP="00E64569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>
              <w:t>İzin</w:t>
            </w:r>
            <w:proofErr w:type="spellEnd"/>
            <w:r>
              <w:t xml:space="preserve"> </w:t>
            </w:r>
            <w:proofErr w:type="spellStart"/>
            <w:r>
              <w:t>isteği</w:t>
            </w:r>
            <w:proofErr w:type="spellEnd"/>
            <w:r>
              <w:t xml:space="preserve"> </w:t>
            </w:r>
            <w:proofErr w:type="spellStart"/>
            <w:r>
              <w:t>Dekanlıkça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görülür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; </w:t>
            </w:r>
            <w:proofErr w:type="spellStart"/>
            <w:r>
              <w:t>İzin</w:t>
            </w:r>
            <w:proofErr w:type="spellEnd"/>
            <w:r>
              <w:t xml:space="preserve"> </w:t>
            </w:r>
            <w:proofErr w:type="spellStart"/>
            <w:r>
              <w:t>isteği</w:t>
            </w:r>
            <w:proofErr w:type="spellEnd"/>
            <w:r>
              <w:t xml:space="preserve"> </w:t>
            </w:r>
            <w:proofErr w:type="spellStart"/>
            <w:r>
              <w:t>Dekanlık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Onaylanır</w:t>
            </w:r>
            <w:proofErr w:type="spellEnd"/>
            <w:r>
              <w:t>.</w:t>
            </w:r>
          </w:p>
          <w:p w:rsidR="006721CC" w:rsidRDefault="006721CC" w:rsidP="00E64569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>
              <w:t>İzin</w:t>
            </w:r>
            <w:proofErr w:type="spellEnd"/>
            <w:r>
              <w:t xml:space="preserve"> </w:t>
            </w:r>
            <w:proofErr w:type="spellStart"/>
            <w:r>
              <w:t>formunun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sureti</w:t>
            </w:r>
            <w:proofErr w:type="spellEnd"/>
            <w:r>
              <w:t xml:space="preserve"> </w:t>
            </w:r>
            <w:proofErr w:type="spellStart"/>
            <w:r>
              <w:t>ilgiliye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</w:p>
          <w:p w:rsidR="00EA3043" w:rsidRDefault="006721CC" w:rsidP="00E64569">
            <w:pPr>
              <w:pStyle w:val="ListeParagraf"/>
              <w:numPr>
                <w:ilvl w:val="0"/>
                <w:numId w:val="20"/>
              </w:numPr>
              <w:spacing w:line="360" w:lineRule="auto"/>
              <w:ind w:right="889"/>
            </w:pPr>
            <w:proofErr w:type="spellStart"/>
            <w:r>
              <w:t>İzin</w:t>
            </w:r>
            <w:proofErr w:type="spellEnd"/>
            <w:r>
              <w:t xml:space="preserve"> </w:t>
            </w:r>
            <w:proofErr w:type="spellStart"/>
            <w:r>
              <w:t>Formunun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sureti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kişinin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dosyasına</w:t>
            </w:r>
            <w:proofErr w:type="spellEnd"/>
            <w:r>
              <w:t xml:space="preserve"> </w:t>
            </w:r>
            <w:proofErr w:type="spellStart"/>
            <w:r>
              <w:t>konur</w:t>
            </w:r>
            <w:proofErr w:type="spellEnd"/>
          </w:p>
          <w:p w:rsidR="00F875D6" w:rsidRPr="00F875D6" w:rsidRDefault="00F875D6" w:rsidP="00F875D6">
            <w:pPr>
              <w:pStyle w:val="ListeParagraf"/>
              <w:spacing w:line="360" w:lineRule="auto"/>
              <w:ind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8"/>
              <w:gridCol w:w="6561"/>
              <w:gridCol w:w="1155"/>
            </w:tblGrid>
            <w:tr w:rsidR="00EA3043" w:rsidTr="00F875D6">
              <w:trPr>
                <w:trHeight w:val="650"/>
              </w:trPr>
              <w:tc>
                <w:tcPr>
                  <w:tcW w:w="1678" w:type="dxa"/>
                  <w:shd w:val="clear" w:color="auto" w:fill="99CCFF"/>
                </w:tcPr>
                <w:p w:rsidR="00EA3043" w:rsidRPr="00E64569" w:rsidRDefault="00EA3043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6561" w:type="dxa"/>
                  <w:shd w:val="clear" w:color="auto" w:fill="99CCFF"/>
                </w:tcPr>
                <w:p w:rsidR="00EA3043" w:rsidRPr="00F875D6" w:rsidRDefault="00292CE1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>DOĞUM İZNİ - SÜT İZNİ TALEBİ</w:t>
                  </w:r>
                  <w:r w:rsidR="00267BA5" w:rsidRPr="00F875D6">
                    <w:rPr>
                      <w:b/>
                      <w:sz w:val="24"/>
                      <w:szCs w:val="24"/>
                    </w:rPr>
                    <w:t xml:space="preserve">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EA3043" w:rsidRDefault="00EA3043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EA3043" w:rsidRDefault="00292CE1" w:rsidP="00E64569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889"/>
            </w:pPr>
            <w:proofErr w:type="spellStart"/>
            <w:r>
              <w:t>Akademik-İdari-Sürekli</w:t>
            </w:r>
            <w:proofErr w:type="spellEnd"/>
            <w:r>
              <w:t xml:space="preserve"> </w:t>
            </w:r>
            <w:proofErr w:type="spellStart"/>
            <w:r>
              <w:t>İ</w:t>
            </w:r>
            <w:r w:rsidRPr="00292CE1">
              <w:t>şçi</w:t>
            </w:r>
            <w:proofErr w:type="spellEnd"/>
            <w:r>
              <w:t xml:space="preserve"> </w:t>
            </w:r>
            <w:proofErr w:type="spellStart"/>
            <w:r>
              <w:t>Statüsündeki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Doğum</w:t>
            </w:r>
            <w:proofErr w:type="spellEnd"/>
            <w:r>
              <w:t xml:space="preserve"> </w:t>
            </w:r>
            <w:proofErr w:type="spellStart"/>
            <w:r>
              <w:t>İzni</w:t>
            </w:r>
            <w:proofErr w:type="spellEnd"/>
            <w:r>
              <w:t xml:space="preserve">- </w:t>
            </w:r>
            <w:proofErr w:type="spellStart"/>
            <w:r>
              <w:t>Süt</w:t>
            </w:r>
            <w:proofErr w:type="spellEnd"/>
            <w:r>
              <w:t xml:space="preserve"> </w:t>
            </w:r>
            <w:proofErr w:type="spellStart"/>
            <w:r>
              <w:t>İ</w:t>
            </w:r>
            <w:r w:rsidRPr="00292CE1">
              <w:t>zni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Talebi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Dilekçe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ile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Alınır</w:t>
            </w:r>
            <w:proofErr w:type="spellEnd"/>
          </w:p>
          <w:p w:rsidR="00292CE1" w:rsidRDefault="00292CE1" w:rsidP="00E64569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889"/>
            </w:pPr>
            <w:proofErr w:type="spellStart"/>
            <w:r w:rsidRPr="00292CE1">
              <w:t>Gelen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Talep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Rektörlük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Makamına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Gönderilir</w:t>
            </w:r>
            <w:proofErr w:type="spellEnd"/>
          </w:p>
          <w:p w:rsidR="00292CE1" w:rsidRDefault="00292CE1" w:rsidP="00E64569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889"/>
            </w:pPr>
            <w:proofErr w:type="spellStart"/>
            <w:r w:rsidRPr="00292CE1">
              <w:t>Rektörlük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Makamından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Olumlu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ya</w:t>
            </w:r>
            <w:proofErr w:type="spellEnd"/>
            <w:r w:rsidRPr="00292CE1">
              <w:t xml:space="preserve"> da </w:t>
            </w:r>
            <w:proofErr w:type="spellStart"/>
            <w:r w:rsidRPr="00292CE1">
              <w:t>Olumsuz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Görüş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Alınır</w:t>
            </w:r>
            <w:proofErr w:type="spellEnd"/>
          </w:p>
          <w:p w:rsidR="00292CE1" w:rsidRDefault="00292CE1" w:rsidP="00E64569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889"/>
            </w:pP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Makamı</w:t>
            </w:r>
            <w:proofErr w:type="spellEnd"/>
            <w:r>
              <w:t xml:space="preserve"> </w:t>
            </w:r>
            <w:proofErr w:type="spellStart"/>
            <w:r>
              <w:t>Görüşü</w:t>
            </w:r>
            <w:proofErr w:type="spellEnd"/>
            <w:r>
              <w:t xml:space="preserve"> </w:t>
            </w:r>
            <w:proofErr w:type="spellStart"/>
            <w:r>
              <w:t>İ</w:t>
            </w:r>
            <w:r w:rsidRPr="00292CE1">
              <w:t>lgiliye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Yazışma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Yolu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ile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Bildirilir</w:t>
            </w:r>
            <w:proofErr w:type="spellEnd"/>
          </w:p>
          <w:p w:rsidR="00292CE1" w:rsidRDefault="00292CE1" w:rsidP="00E64569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889"/>
            </w:pP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Makamınca</w:t>
            </w:r>
            <w:proofErr w:type="spellEnd"/>
            <w:r>
              <w:t xml:space="preserve"> </w:t>
            </w:r>
            <w:proofErr w:type="spellStart"/>
            <w:r>
              <w:t>onaylanan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Pr="00292CE1">
              <w:t>zin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Personel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Özlük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Otomasyon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Sistemine</w:t>
            </w:r>
            <w:proofErr w:type="spellEnd"/>
            <w:r w:rsidRPr="00292CE1">
              <w:t xml:space="preserve"> </w:t>
            </w:r>
            <w:proofErr w:type="spellStart"/>
            <w:r w:rsidRPr="00292CE1">
              <w:t>işlenir</w:t>
            </w:r>
            <w:proofErr w:type="spellEnd"/>
          </w:p>
          <w:p w:rsidR="00EA3043" w:rsidRDefault="00292CE1" w:rsidP="00E64569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889"/>
            </w:pPr>
            <w:proofErr w:type="spellStart"/>
            <w:r>
              <w:t>Yazışma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 w:rsidRPr="00292CE1">
              <w:t>vrakları</w:t>
            </w:r>
            <w:proofErr w:type="spellEnd"/>
            <w:r w:rsidRPr="00292CE1"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Dosyasına</w:t>
            </w:r>
            <w:proofErr w:type="spellEnd"/>
            <w:r>
              <w:t xml:space="preserve"> </w:t>
            </w:r>
            <w:proofErr w:type="spellStart"/>
            <w:r>
              <w:t>Konulur</w:t>
            </w:r>
            <w:proofErr w:type="spellEnd"/>
            <w:r>
              <w:t>.</w:t>
            </w:r>
          </w:p>
          <w:p w:rsidR="00F875D6" w:rsidRPr="00F875D6" w:rsidRDefault="00F875D6" w:rsidP="00F875D6">
            <w:pPr>
              <w:pStyle w:val="ListeParagraf"/>
              <w:spacing w:line="360" w:lineRule="auto"/>
              <w:ind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6"/>
              <w:gridCol w:w="6703"/>
              <w:gridCol w:w="1155"/>
            </w:tblGrid>
            <w:tr w:rsidR="00EA3043" w:rsidTr="00F875D6">
              <w:trPr>
                <w:trHeight w:val="705"/>
              </w:trPr>
              <w:tc>
                <w:tcPr>
                  <w:tcW w:w="1536" w:type="dxa"/>
                  <w:shd w:val="clear" w:color="auto" w:fill="99CCFF"/>
                </w:tcPr>
                <w:p w:rsidR="00EA3043" w:rsidRPr="00E64569" w:rsidRDefault="00EA3043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E64569">
                    <w:rPr>
                      <w:b/>
                    </w:rPr>
                    <w:t>SÜREÇ ADI</w:t>
                  </w:r>
                </w:p>
              </w:tc>
              <w:tc>
                <w:tcPr>
                  <w:tcW w:w="6703" w:type="dxa"/>
                  <w:shd w:val="clear" w:color="auto" w:fill="99CCFF"/>
                </w:tcPr>
                <w:p w:rsidR="00EA3043" w:rsidRPr="00F875D6" w:rsidRDefault="00163059" w:rsidP="00E64569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>FAKÜLTEMİZDEN DİĞER KURUMLARA NAKLEN ATAMA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EA3043" w:rsidRDefault="00EA3043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EA3043" w:rsidRPr="00F875D6" w:rsidRDefault="00163059" w:rsidP="00F875D6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</w:pPr>
            <w:proofErr w:type="spellStart"/>
            <w:r w:rsidRPr="00F875D6">
              <w:t>Karşı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kurum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bünyesinde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bir</w:t>
            </w:r>
            <w:proofErr w:type="spellEnd"/>
            <w:r w:rsidRPr="00F875D6">
              <w:t xml:space="preserve"> </w:t>
            </w:r>
            <w:proofErr w:type="spellStart"/>
            <w:r w:rsidRPr="00F875D6">
              <w:t>g</w:t>
            </w:r>
            <w:r w:rsidR="00292CE1" w:rsidRPr="00F875D6">
              <w:t>öreve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atanacak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Akademik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Personelin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ilgili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kurumdan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Rektörlüğümüze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muvafakat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yazısı</w:t>
            </w:r>
            <w:proofErr w:type="spellEnd"/>
            <w:r w:rsidR="00292CE1" w:rsidRPr="00F875D6">
              <w:t xml:space="preserve"> </w:t>
            </w:r>
            <w:proofErr w:type="spellStart"/>
            <w:r w:rsidR="00292CE1" w:rsidRPr="00F875D6">
              <w:t>gelir</w:t>
            </w:r>
            <w:proofErr w:type="spellEnd"/>
            <w:r w:rsidR="00292CE1" w:rsidRPr="00F875D6">
              <w:t>.</w:t>
            </w:r>
          </w:p>
          <w:p w:rsidR="00292CE1" w:rsidRDefault="00163059" w:rsidP="00E64569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</w:pPr>
            <w:proofErr w:type="spellStart"/>
            <w:r>
              <w:t>İlgilinin</w:t>
            </w:r>
            <w:proofErr w:type="spellEnd"/>
            <w:r>
              <w:t xml:space="preserve"> </w:t>
            </w: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birimine</w:t>
            </w:r>
            <w:proofErr w:type="spellEnd"/>
            <w:r>
              <w:t xml:space="preserve"> </w:t>
            </w:r>
            <w:proofErr w:type="spellStart"/>
            <w:r>
              <w:t>nakli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görüş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sorulur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>
              <w:t>görüşü</w:t>
            </w:r>
            <w:proofErr w:type="spellEnd"/>
            <w:r>
              <w:t xml:space="preserve"> </w:t>
            </w:r>
            <w:proofErr w:type="spellStart"/>
            <w:r>
              <w:t>olumlu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Mecburi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Yükümlüsü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Nakil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Formunun</w:t>
            </w:r>
            <w:proofErr w:type="spellEnd"/>
            <w:r>
              <w:t xml:space="preserve"> </w:t>
            </w:r>
            <w:proofErr w:type="spellStart"/>
            <w:r>
              <w:t>doldurulması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Kadro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istenir</w:t>
            </w:r>
            <w:proofErr w:type="spellEnd"/>
            <w:r>
              <w:t>.</w:t>
            </w:r>
          </w:p>
          <w:p w:rsidR="00163059" w:rsidRDefault="00163059" w:rsidP="00E64569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</w:pPr>
            <w:proofErr w:type="spellStart"/>
            <w:r>
              <w:t>Birimden</w:t>
            </w:r>
            <w:proofErr w:type="spellEnd"/>
            <w:r>
              <w:t xml:space="preserve"> </w:t>
            </w:r>
            <w:proofErr w:type="spellStart"/>
            <w:r>
              <w:t>olumlu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Mecburi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Yükümlüleri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Nakil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Kadro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gönderilerek</w:t>
            </w:r>
            <w:proofErr w:type="spellEnd"/>
            <w:r>
              <w:t xml:space="preserve">, </w:t>
            </w:r>
            <w:proofErr w:type="spellStart"/>
            <w:r>
              <w:t>ilgilinin</w:t>
            </w:r>
            <w:proofErr w:type="spellEnd"/>
            <w:r>
              <w:t xml:space="preserve"> </w:t>
            </w:r>
            <w:proofErr w:type="spellStart"/>
            <w:r>
              <w:t>mecburi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devri</w:t>
            </w:r>
            <w:proofErr w:type="spellEnd"/>
            <w:r>
              <w:t xml:space="preserve"> </w:t>
            </w:r>
            <w:proofErr w:type="spellStart"/>
            <w:r>
              <w:t>teklifi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F875D6" w:rsidRPr="00F875D6" w:rsidRDefault="00163059" w:rsidP="00F875D6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</w:t>
            </w:r>
            <w:proofErr w:type="spellStart"/>
            <w:r>
              <w:t>teklifi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bulunursa</w:t>
            </w:r>
            <w:proofErr w:type="spellEnd"/>
            <w:r>
              <w:t xml:space="preserve">; </w:t>
            </w: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kuruma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adli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soruşturma</w:t>
            </w:r>
            <w:proofErr w:type="spellEnd"/>
            <w:r>
              <w:t xml:space="preserve"> </w:t>
            </w:r>
            <w:proofErr w:type="spellStart"/>
            <w:r>
              <w:t>bulunup</w:t>
            </w:r>
            <w:proofErr w:type="spellEnd"/>
            <w:r>
              <w:t xml:space="preserve"> </w:t>
            </w:r>
            <w:proofErr w:type="spellStart"/>
            <w:r>
              <w:t>bulunmadığı</w:t>
            </w:r>
            <w:proofErr w:type="spellEnd"/>
            <w:r>
              <w:t xml:space="preserve"> </w:t>
            </w:r>
            <w:proofErr w:type="spellStart"/>
            <w:r>
              <w:t>belirtilerek</w:t>
            </w:r>
            <w:proofErr w:type="spellEnd"/>
            <w:r>
              <w:t xml:space="preserve">, </w:t>
            </w:r>
            <w:proofErr w:type="spellStart"/>
            <w:r>
              <w:t>atamasının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sicil</w:t>
            </w:r>
            <w:proofErr w:type="spellEnd"/>
            <w:r>
              <w:t xml:space="preserve"> </w:t>
            </w:r>
            <w:proofErr w:type="spellStart"/>
            <w:r>
              <w:t>özeti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>.</w:t>
            </w:r>
          </w:p>
          <w:p w:rsidR="00267BA5" w:rsidRPr="00E64569" w:rsidRDefault="00163059" w:rsidP="00E64569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</w:pPr>
            <w:proofErr w:type="spellStart"/>
            <w:r>
              <w:lastRenderedPageBreak/>
              <w:t>İlgili</w:t>
            </w:r>
            <w:proofErr w:type="spellEnd"/>
            <w:r>
              <w:t xml:space="preserve"> </w:t>
            </w:r>
            <w:proofErr w:type="spellStart"/>
            <w:r>
              <w:t>kurumdan</w:t>
            </w:r>
            <w:proofErr w:type="spellEnd"/>
            <w:r>
              <w:t xml:space="preserve"> </w:t>
            </w:r>
            <w:proofErr w:type="spellStart"/>
            <w:r>
              <w:t>atamasının</w:t>
            </w:r>
            <w:proofErr w:type="spellEnd"/>
            <w:r>
              <w:t xml:space="preserve"> </w:t>
            </w:r>
            <w:proofErr w:type="spellStart"/>
            <w:r>
              <w:t>yapıldığına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atama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gelince</w:t>
            </w:r>
            <w:proofErr w:type="spellEnd"/>
            <w:r>
              <w:t xml:space="preserve"> </w:t>
            </w:r>
            <w:proofErr w:type="spellStart"/>
            <w:r>
              <w:t>biriminden</w:t>
            </w:r>
            <w:proofErr w:type="spellEnd"/>
            <w:r>
              <w:t xml:space="preserve"> </w:t>
            </w:r>
            <w:proofErr w:type="spellStart"/>
            <w:r>
              <w:t>ilişiğinin</w:t>
            </w:r>
            <w:proofErr w:type="spellEnd"/>
            <w:r>
              <w:t xml:space="preserve"> </w:t>
            </w:r>
            <w:proofErr w:type="spellStart"/>
            <w:r>
              <w:t>kesilmesi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kartının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 </w:t>
            </w:r>
            <w:proofErr w:type="spellStart"/>
            <w:r>
              <w:t>istenir</w:t>
            </w:r>
            <w:proofErr w:type="spellEnd"/>
            <w:r>
              <w:t>.</w:t>
            </w:r>
          </w:p>
          <w:p w:rsidR="00F875D6" w:rsidRDefault="00163059" w:rsidP="00E64569">
            <w:pPr>
              <w:pStyle w:val="ListeParagraf"/>
              <w:numPr>
                <w:ilvl w:val="0"/>
                <w:numId w:val="23"/>
              </w:numPr>
              <w:spacing w:line="360" w:lineRule="auto"/>
              <w:ind w:right="889"/>
            </w:pPr>
            <w:proofErr w:type="spellStart"/>
            <w:r>
              <w:t>Biriminden</w:t>
            </w:r>
            <w:proofErr w:type="spellEnd"/>
            <w:r>
              <w:t xml:space="preserve"> </w:t>
            </w:r>
            <w:proofErr w:type="spellStart"/>
            <w:r>
              <w:t>ilgilinin</w:t>
            </w:r>
            <w:proofErr w:type="spellEnd"/>
            <w:r>
              <w:t xml:space="preserve"> </w:t>
            </w:r>
            <w:proofErr w:type="spellStart"/>
            <w:r>
              <w:t>görevden</w:t>
            </w:r>
            <w:proofErr w:type="spellEnd"/>
            <w:r>
              <w:t xml:space="preserve"> </w:t>
            </w:r>
            <w:proofErr w:type="spellStart"/>
            <w:r>
              <w:t>ayrılış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  <w:proofErr w:type="spellStart"/>
            <w:r>
              <w:t>gelince</w:t>
            </w:r>
            <w:proofErr w:type="spellEnd"/>
            <w:r>
              <w:t xml:space="preserve">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şube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</w:p>
          <w:p w:rsidR="00EA3043" w:rsidRPr="00F875D6" w:rsidRDefault="00163059" w:rsidP="00F875D6">
            <w:pPr>
              <w:pStyle w:val="ListeParagraf"/>
              <w:spacing w:line="360" w:lineRule="auto"/>
              <w:ind w:right="889"/>
            </w:pPr>
            <w:proofErr w:type="spellStart"/>
            <w:r>
              <w:t>Özlük</w:t>
            </w:r>
            <w:proofErr w:type="spellEnd"/>
            <w:r>
              <w:t xml:space="preserve">, </w:t>
            </w:r>
            <w:proofErr w:type="spellStart"/>
            <w:r>
              <w:t>Hitap</w:t>
            </w:r>
            <w:proofErr w:type="spellEnd"/>
            <w:r>
              <w:t xml:space="preserve">, </w:t>
            </w:r>
            <w:proofErr w:type="spellStart"/>
            <w:r>
              <w:t>Yöksis</w:t>
            </w:r>
            <w:proofErr w:type="spellEnd"/>
            <w:r>
              <w:t xml:space="preserve"> </w:t>
            </w:r>
            <w:proofErr w:type="spellStart"/>
            <w:r>
              <w:t>Sistemlerine</w:t>
            </w:r>
            <w:proofErr w:type="spellEnd"/>
            <w:r>
              <w:t xml:space="preserve"> </w:t>
            </w:r>
            <w:proofErr w:type="spellStart"/>
            <w:r>
              <w:t>işlenir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ayrılış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tamamlanarak</w:t>
            </w:r>
            <w:proofErr w:type="spellEnd"/>
            <w:r>
              <w:t xml:space="preserve">,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dosyası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kuruma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>.</w:t>
            </w: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6"/>
              <w:gridCol w:w="6703"/>
              <w:gridCol w:w="1155"/>
            </w:tblGrid>
            <w:tr w:rsidR="00EA3043" w:rsidTr="00F875D6">
              <w:trPr>
                <w:trHeight w:val="490"/>
              </w:trPr>
              <w:tc>
                <w:tcPr>
                  <w:tcW w:w="1536" w:type="dxa"/>
                  <w:shd w:val="clear" w:color="auto" w:fill="99CCFF"/>
                </w:tcPr>
                <w:p w:rsidR="00EA3043" w:rsidRDefault="00EA3043" w:rsidP="00E64569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SÜREÇ ADI</w:t>
                  </w:r>
                </w:p>
              </w:tc>
              <w:tc>
                <w:tcPr>
                  <w:tcW w:w="6703" w:type="dxa"/>
                  <w:shd w:val="clear" w:color="auto" w:fill="99CCFF"/>
                </w:tcPr>
                <w:p w:rsidR="009231AE" w:rsidRPr="00F875D6" w:rsidRDefault="00163059" w:rsidP="00F875D6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75D6">
                    <w:rPr>
                      <w:b/>
                      <w:sz w:val="24"/>
                      <w:szCs w:val="24"/>
                    </w:rPr>
                    <w:t xml:space="preserve">EMEKLİLİK İŞLEMLERI İŞ AKIŞ </w:t>
                  </w:r>
                  <w:r w:rsidR="00267BA5" w:rsidRPr="00F875D6">
                    <w:rPr>
                      <w:b/>
                      <w:sz w:val="24"/>
                      <w:szCs w:val="24"/>
                    </w:rPr>
                    <w:t>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EA3043" w:rsidRDefault="00EA3043" w:rsidP="00E64569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EA3043" w:rsidRDefault="00163059" w:rsidP="00E64569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  <w:jc w:val="both"/>
            </w:pPr>
            <w:proofErr w:type="spellStart"/>
            <w:r>
              <w:t>Emekliliği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Müdürlüğe</w:t>
            </w:r>
            <w:proofErr w:type="spellEnd"/>
            <w:r>
              <w:t xml:space="preserve"> </w:t>
            </w:r>
            <w:proofErr w:type="spellStart"/>
            <w:r>
              <w:t>iletilmek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Başkanlığı’na</w:t>
            </w:r>
            <w:proofErr w:type="spellEnd"/>
            <w:r>
              <w:t xml:space="preserve">,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direkt</w:t>
            </w:r>
            <w:proofErr w:type="spellEnd"/>
            <w:r>
              <w:t xml:space="preserve"> </w:t>
            </w:r>
            <w:proofErr w:type="spellStart"/>
            <w:r>
              <w:t>Müdürlüğe</w:t>
            </w:r>
            <w:proofErr w:type="spellEnd"/>
            <w:r>
              <w:t xml:space="preserve"> </w:t>
            </w:r>
            <w:proofErr w:type="spellStart"/>
            <w:r>
              <w:t>dilekçe</w:t>
            </w:r>
            <w:proofErr w:type="spellEnd"/>
            <w:r>
              <w:t xml:space="preserve"> </w:t>
            </w:r>
            <w:proofErr w:type="spellStart"/>
            <w:r>
              <w:t>verir</w:t>
            </w:r>
            <w:proofErr w:type="spellEnd"/>
          </w:p>
          <w:p w:rsidR="00163059" w:rsidRDefault="00163059" w:rsidP="00E64569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  <w:jc w:val="both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dilekçesi</w:t>
            </w:r>
            <w:proofErr w:type="spellEnd"/>
            <w:r>
              <w:t xml:space="preserve"> </w:t>
            </w:r>
            <w:proofErr w:type="spellStart"/>
            <w:r>
              <w:t>ekleri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Başkanlığı’na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</w:p>
          <w:p w:rsidR="00163059" w:rsidRDefault="00163059" w:rsidP="00E64569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  <w:jc w:val="both"/>
            </w:pPr>
            <w:proofErr w:type="spellStart"/>
            <w:r>
              <w:t>Emeklilik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tamamlanan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onaylanan</w:t>
            </w:r>
            <w:proofErr w:type="spellEnd"/>
            <w:r>
              <w:t xml:space="preserve"> </w:t>
            </w:r>
            <w:proofErr w:type="spellStart"/>
            <w:r>
              <w:t>emeklilik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Müdürlüğe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</w:p>
          <w:p w:rsidR="00163059" w:rsidRPr="00F875D6" w:rsidRDefault="00163059" w:rsidP="00E64569">
            <w:pPr>
              <w:pStyle w:val="ListeParagraf"/>
              <w:numPr>
                <w:ilvl w:val="0"/>
                <w:numId w:val="24"/>
              </w:numPr>
              <w:spacing w:line="360" w:lineRule="auto"/>
              <w:ind w:right="889"/>
              <w:jc w:val="both"/>
            </w:pPr>
            <w:proofErr w:type="spellStart"/>
            <w:r>
              <w:t>Emeklilik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tamamlanan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ilişik</w:t>
            </w:r>
            <w:proofErr w:type="spellEnd"/>
            <w:r>
              <w:t xml:space="preserve"> </w:t>
            </w:r>
            <w:proofErr w:type="spellStart"/>
            <w:r>
              <w:t>kesme</w:t>
            </w:r>
            <w:proofErr w:type="spellEnd"/>
            <w:r>
              <w:t xml:space="preserve"> </w:t>
            </w:r>
            <w:proofErr w:type="spellStart"/>
            <w:r>
              <w:t>işlemlerini</w:t>
            </w:r>
            <w:proofErr w:type="spellEnd"/>
            <w:r>
              <w:t xml:space="preserve"> </w:t>
            </w:r>
            <w:proofErr w:type="spellStart"/>
            <w:r>
              <w:t>tamamlayarak</w:t>
            </w:r>
            <w:proofErr w:type="spellEnd"/>
            <w:r>
              <w:t xml:space="preserve"> </w:t>
            </w:r>
            <w:proofErr w:type="spellStart"/>
            <w:r>
              <w:t>görevinden</w:t>
            </w:r>
            <w:proofErr w:type="spellEnd"/>
            <w:r>
              <w:t xml:space="preserve"> </w:t>
            </w:r>
            <w:proofErr w:type="spellStart"/>
            <w:r>
              <w:t>ayrılır</w:t>
            </w:r>
            <w:proofErr w:type="spellEnd"/>
            <w:r>
              <w:t>.</w:t>
            </w:r>
          </w:p>
        </w:tc>
      </w:tr>
      <w:tr w:rsidR="009001F5" w:rsidTr="0006448C">
        <w:trPr>
          <w:gridAfter w:val="1"/>
          <w:wAfter w:w="30" w:type="dxa"/>
          <w:trHeight w:val="267"/>
        </w:trPr>
        <w:tc>
          <w:tcPr>
            <w:tcW w:w="1701" w:type="dxa"/>
            <w:shd w:val="clear" w:color="auto" w:fill="99CCFF"/>
          </w:tcPr>
          <w:p w:rsidR="009001F5" w:rsidRPr="00F875D6" w:rsidRDefault="009001F5" w:rsidP="00F875D6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D6766F">
              <w:rPr>
                <w:b/>
              </w:rPr>
              <w:lastRenderedPageBreak/>
              <w:t>SÜREÇ ADI</w:t>
            </w:r>
          </w:p>
        </w:tc>
        <w:tc>
          <w:tcPr>
            <w:tcW w:w="6521" w:type="dxa"/>
            <w:gridSpan w:val="2"/>
            <w:shd w:val="clear" w:color="auto" w:fill="99CCFF"/>
          </w:tcPr>
          <w:p w:rsidR="00F875D6" w:rsidRPr="00F875D6" w:rsidRDefault="009001F5" w:rsidP="00F875D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75D6">
              <w:rPr>
                <w:b/>
                <w:sz w:val="24"/>
                <w:szCs w:val="24"/>
              </w:rPr>
              <w:t>GELEN – GİDE</w:t>
            </w:r>
            <w:r w:rsidR="00F875D6">
              <w:rPr>
                <w:b/>
                <w:sz w:val="24"/>
                <w:szCs w:val="24"/>
              </w:rPr>
              <w:t xml:space="preserve">N EVRAK İŞLEMLERİ İŞ AKIŞ </w:t>
            </w:r>
            <w:proofErr w:type="spellStart"/>
            <w:r w:rsidR="00F875D6">
              <w:rPr>
                <w:b/>
                <w:sz w:val="24"/>
                <w:szCs w:val="24"/>
              </w:rPr>
              <w:t>SÜRECi</w:t>
            </w:r>
            <w:proofErr w:type="spellEnd"/>
          </w:p>
        </w:tc>
        <w:tc>
          <w:tcPr>
            <w:tcW w:w="992" w:type="dxa"/>
            <w:shd w:val="clear" w:color="auto" w:fill="99CCFF"/>
          </w:tcPr>
          <w:p w:rsidR="009001F5" w:rsidRDefault="009001F5" w:rsidP="00E64569">
            <w:pPr>
              <w:pStyle w:val="TableParagraph"/>
              <w:spacing w:line="360" w:lineRule="auto"/>
              <w:ind w:left="89" w:right="166"/>
              <w:jc w:val="center"/>
            </w:pPr>
          </w:p>
        </w:tc>
      </w:tr>
      <w:tr w:rsidR="009001F5" w:rsidRPr="00106117" w:rsidTr="004C0FDC">
        <w:trPr>
          <w:gridAfter w:val="1"/>
          <w:wAfter w:w="30" w:type="dxa"/>
          <w:trHeight w:val="2728"/>
        </w:trPr>
        <w:tc>
          <w:tcPr>
            <w:tcW w:w="9214" w:type="dxa"/>
            <w:gridSpan w:val="4"/>
          </w:tcPr>
          <w:p w:rsidR="009001F5" w:rsidRDefault="009001F5" w:rsidP="00E64569">
            <w:pPr>
              <w:pStyle w:val="ListeParagraf"/>
              <w:numPr>
                <w:ilvl w:val="0"/>
                <w:numId w:val="25"/>
              </w:numPr>
              <w:spacing w:line="360" w:lineRule="auto"/>
              <w:ind w:right="18"/>
              <w:jc w:val="both"/>
            </w:pPr>
            <w:r>
              <w:t xml:space="preserve">       </w:t>
            </w:r>
            <w:proofErr w:type="spellStart"/>
            <w:r w:rsidRPr="00951BA7">
              <w:t>Gelen</w:t>
            </w:r>
            <w:proofErr w:type="spellEnd"/>
            <w:r w:rsidRPr="00951BA7">
              <w:t xml:space="preserve"> – </w:t>
            </w:r>
            <w:proofErr w:type="spellStart"/>
            <w:r w:rsidRPr="00951BA7">
              <w:t>Giden</w:t>
            </w:r>
            <w:proofErr w:type="spellEnd"/>
            <w:r w:rsidRPr="00951BA7">
              <w:t xml:space="preserve"> </w:t>
            </w:r>
            <w:proofErr w:type="spellStart"/>
            <w:r w:rsidRPr="00951BA7">
              <w:t>Evrak</w:t>
            </w:r>
            <w:proofErr w:type="spellEnd"/>
            <w:r w:rsidRPr="00951BA7">
              <w:t xml:space="preserve"> </w:t>
            </w:r>
            <w:proofErr w:type="spellStart"/>
            <w:r w:rsidRPr="00951BA7">
              <w:t>İşlemleri</w:t>
            </w:r>
            <w:proofErr w:type="spellEnd"/>
            <w:r w:rsidRPr="00951BA7">
              <w:t xml:space="preserve"> </w:t>
            </w:r>
            <w:proofErr w:type="spellStart"/>
            <w:r w:rsidRPr="00951BA7">
              <w:t>İş</w:t>
            </w:r>
            <w:proofErr w:type="spellEnd"/>
            <w:r w:rsidRPr="00951BA7">
              <w:t xml:space="preserve"> </w:t>
            </w:r>
            <w:proofErr w:type="spellStart"/>
            <w:r w:rsidRPr="00951BA7">
              <w:t>Akış</w:t>
            </w:r>
            <w:proofErr w:type="spellEnd"/>
            <w:r w:rsidRPr="00951BA7">
              <w:t xml:space="preserve"> </w:t>
            </w:r>
            <w:proofErr w:type="spellStart"/>
            <w:r w:rsidRPr="00951BA7">
              <w:t>Süreci</w:t>
            </w:r>
            <w:proofErr w:type="spellEnd"/>
            <w:r w:rsidRPr="00951BA7">
              <w:t xml:space="preserve"> </w:t>
            </w:r>
            <w:proofErr w:type="spellStart"/>
            <w:r w:rsidRPr="00951BA7">
              <w:t>Başlatılır</w:t>
            </w:r>
            <w:proofErr w:type="spellEnd"/>
            <w:r>
              <w:t>.</w:t>
            </w:r>
          </w:p>
          <w:p w:rsidR="009001F5" w:rsidRDefault="009001F5" w:rsidP="00E64569">
            <w:pPr>
              <w:pStyle w:val="ListeParagraf"/>
              <w:numPr>
                <w:ilvl w:val="0"/>
                <w:numId w:val="25"/>
              </w:numPr>
              <w:spacing w:line="360" w:lineRule="auto"/>
              <w:ind w:right="18"/>
              <w:jc w:val="both"/>
            </w:pPr>
            <w:r>
              <w:t xml:space="preserve">       </w:t>
            </w:r>
            <w:proofErr w:type="spellStart"/>
            <w:r>
              <w:t>Evrakın</w:t>
            </w:r>
            <w:proofErr w:type="spellEnd"/>
            <w:r>
              <w:t xml:space="preserve"> </w:t>
            </w:r>
            <w:proofErr w:type="spellStart"/>
            <w:r>
              <w:t>Rektörlük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birimlerinden</w:t>
            </w:r>
            <w:proofErr w:type="spellEnd"/>
            <w:r>
              <w:t xml:space="preserve">,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kurumlarından</w:t>
            </w:r>
            <w:proofErr w:type="spellEnd"/>
            <w:r>
              <w:t xml:space="preserve">,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içinden</w:t>
            </w:r>
            <w:proofErr w:type="spellEnd"/>
            <w:r>
              <w:t xml:space="preserve"> EBYS,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          </w:t>
            </w:r>
          </w:p>
          <w:p w:rsidR="009001F5" w:rsidRPr="008919BD" w:rsidRDefault="009001F5" w:rsidP="00E64569">
            <w:pPr>
              <w:pStyle w:val="ListeParagraf"/>
              <w:numPr>
                <w:ilvl w:val="0"/>
                <w:numId w:val="25"/>
              </w:numPr>
              <w:spacing w:line="360" w:lineRule="auto"/>
              <w:ind w:right="18"/>
              <w:jc w:val="both"/>
            </w:pPr>
            <w:r>
              <w:t xml:space="preserve">       </w:t>
            </w:r>
            <w:proofErr w:type="spellStart"/>
            <w:r>
              <w:t>ve</w:t>
            </w:r>
            <w:proofErr w:type="spellEnd"/>
            <w:r>
              <w:t xml:space="preserve">    </w:t>
            </w:r>
            <w:proofErr w:type="spellStart"/>
            <w:r>
              <w:t>kuruluşlardan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kargo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Bürosuna</w:t>
            </w:r>
            <w:proofErr w:type="spellEnd"/>
            <w:r>
              <w:t xml:space="preserve"> </w:t>
            </w:r>
            <w:proofErr w:type="spellStart"/>
            <w:r>
              <w:t>ulaşır</w:t>
            </w:r>
            <w:proofErr w:type="spellEnd"/>
          </w:p>
          <w:p w:rsidR="009001F5" w:rsidRPr="000426A2" w:rsidRDefault="009001F5" w:rsidP="00E64569">
            <w:pPr>
              <w:spacing w:line="360" w:lineRule="auto"/>
              <w:ind w:left="106" w:right="18"/>
              <w:jc w:val="both"/>
            </w:pPr>
            <w:r w:rsidRPr="00076562">
              <w:rPr>
                <w:b/>
              </w:rPr>
              <w:t>3.a</w:t>
            </w:r>
            <w:r>
              <w:t xml:space="preserve">      </w:t>
            </w:r>
            <w:r w:rsidRPr="000426A2">
              <w:t xml:space="preserve">  </w:t>
            </w:r>
            <w:r w:rsidRPr="00076562">
              <w:rPr>
                <w:b/>
              </w:rPr>
              <w:t>-</w:t>
            </w:r>
            <w:proofErr w:type="spellStart"/>
            <w:r w:rsidRPr="00076562">
              <w:rPr>
                <w:b/>
              </w:rPr>
              <w:t>Evrak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Fakülte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ile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ilgili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değilse</w:t>
            </w:r>
            <w:proofErr w:type="spellEnd"/>
            <w:r w:rsidRPr="00076562">
              <w:rPr>
                <w:b/>
              </w:rPr>
              <w:t>;</w:t>
            </w:r>
          </w:p>
          <w:p w:rsidR="009001F5" w:rsidRPr="00F65A19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-</w:t>
            </w:r>
            <w:proofErr w:type="spellStart"/>
            <w:r w:rsidRPr="00F65A19">
              <w:t>Gelen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birim</w:t>
            </w:r>
            <w:proofErr w:type="spellEnd"/>
            <w:r w:rsidRPr="00F65A19">
              <w:t>/</w:t>
            </w:r>
            <w:proofErr w:type="spellStart"/>
            <w:r w:rsidRPr="00F65A19">
              <w:t>kurum</w:t>
            </w:r>
            <w:proofErr w:type="spellEnd"/>
            <w:r w:rsidRPr="00F65A19">
              <w:t>/</w:t>
            </w:r>
            <w:proofErr w:type="spellStart"/>
            <w:r w:rsidRPr="00F65A19">
              <w:t>kuruluşa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iade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edilir</w:t>
            </w:r>
            <w:proofErr w:type="spellEnd"/>
            <w:r w:rsidRPr="00F65A19">
              <w:t>.</w:t>
            </w:r>
          </w:p>
          <w:p w:rsidR="009001F5" w:rsidRPr="00951BA7" w:rsidRDefault="009001F5" w:rsidP="00E64569">
            <w:pPr>
              <w:spacing w:line="360" w:lineRule="auto"/>
              <w:ind w:right="18"/>
              <w:jc w:val="both"/>
            </w:pPr>
            <w:r>
              <w:t xml:space="preserve">  </w:t>
            </w:r>
            <w:r w:rsidRPr="00076562">
              <w:rPr>
                <w:b/>
              </w:rPr>
              <w:t>3.b</w:t>
            </w:r>
            <w:r>
              <w:t xml:space="preserve">        </w:t>
            </w:r>
            <w:r w:rsidRPr="00076562">
              <w:rPr>
                <w:b/>
              </w:rPr>
              <w:t>-</w:t>
            </w:r>
            <w:proofErr w:type="spellStart"/>
            <w:r w:rsidRPr="00076562">
              <w:rPr>
                <w:b/>
              </w:rPr>
              <w:t>Evrak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Fakülte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ile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ilgiliyse</w:t>
            </w:r>
            <w:proofErr w:type="spellEnd"/>
            <w:r w:rsidRPr="00076562">
              <w:rPr>
                <w:b/>
              </w:rPr>
              <w:t>;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</w:t>
            </w:r>
            <w:r w:rsidRPr="00F65A19">
              <w:t xml:space="preserve"> </w:t>
            </w:r>
            <w:r>
              <w:t xml:space="preserve">  - </w:t>
            </w:r>
            <w:proofErr w:type="spellStart"/>
            <w:r w:rsidRPr="00F65A19">
              <w:t>Evrak</w:t>
            </w:r>
            <w:proofErr w:type="spellEnd"/>
            <w:r w:rsidRPr="00F65A19">
              <w:t xml:space="preserve"> EBYS </w:t>
            </w:r>
            <w:proofErr w:type="spellStart"/>
            <w:r w:rsidRPr="00F65A19">
              <w:t>ile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Fakülte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Sekreterine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sevk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edilir</w:t>
            </w:r>
            <w:proofErr w:type="spellEnd"/>
          </w:p>
          <w:p w:rsidR="009001F5" w:rsidRPr="00F65A19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- </w:t>
            </w:r>
            <w:proofErr w:type="spellStart"/>
            <w:r w:rsidRPr="00F65A19">
              <w:t>Fakülte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Sekreteri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evrakı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Dekana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sevk</w:t>
            </w:r>
            <w:proofErr w:type="spellEnd"/>
            <w:r w:rsidRPr="00F65A19">
              <w:t xml:space="preserve"> </w:t>
            </w:r>
            <w:proofErr w:type="spellStart"/>
            <w:r w:rsidRPr="00F65A19">
              <w:t>eder</w:t>
            </w:r>
            <w:proofErr w:type="spellEnd"/>
            <w:r w:rsidRPr="00F65A19">
              <w:t>.</w:t>
            </w:r>
          </w:p>
          <w:p w:rsidR="009001F5" w:rsidRPr="00076562" w:rsidRDefault="009001F5" w:rsidP="00E64569">
            <w:pPr>
              <w:spacing w:line="360" w:lineRule="auto"/>
              <w:ind w:right="18"/>
              <w:jc w:val="both"/>
              <w:rPr>
                <w:b/>
              </w:rPr>
            </w:pPr>
            <w:r>
              <w:t xml:space="preserve">  </w:t>
            </w:r>
            <w:r w:rsidRPr="00076562">
              <w:rPr>
                <w:b/>
              </w:rPr>
              <w:t>3.b.a</w:t>
            </w:r>
            <w:r>
              <w:t xml:space="preserve">    </w:t>
            </w:r>
            <w:r w:rsidRPr="00076562">
              <w:rPr>
                <w:b/>
              </w:rPr>
              <w:t xml:space="preserve">- </w:t>
            </w:r>
            <w:proofErr w:type="spellStart"/>
            <w:r w:rsidRPr="00076562">
              <w:rPr>
                <w:b/>
              </w:rPr>
              <w:t>Evraka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işlem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yapılmayacaksa</w:t>
            </w:r>
            <w:proofErr w:type="spellEnd"/>
            <w:r w:rsidRPr="00076562">
              <w:rPr>
                <w:b/>
              </w:rPr>
              <w:t>;</w:t>
            </w:r>
          </w:p>
          <w:p w:rsidR="009001F5" w:rsidRDefault="009001F5" w:rsidP="00E64569">
            <w:pPr>
              <w:pStyle w:val="ListeParagraf"/>
              <w:spacing w:line="360" w:lineRule="auto"/>
              <w:ind w:left="466" w:right="18"/>
              <w:jc w:val="both"/>
            </w:pPr>
            <w:r>
              <w:t xml:space="preserve">      -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Bürosu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EBYS </w:t>
            </w:r>
            <w:proofErr w:type="spellStart"/>
            <w:r>
              <w:t>sisteminden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fiziki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dosyalanır</w:t>
            </w:r>
            <w:proofErr w:type="spellEnd"/>
            <w:r>
              <w:t>.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 w:rsidRPr="00076562">
              <w:rPr>
                <w:b/>
              </w:rPr>
              <w:t xml:space="preserve">  3.b.b</w:t>
            </w:r>
            <w:r>
              <w:t xml:space="preserve">    </w:t>
            </w:r>
            <w:r w:rsidRPr="00076562">
              <w:rPr>
                <w:b/>
              </w:rPr>
              <w:t xml:space="preserve">- </w:t>
            </w:r>
            <w:proofErr w:type="spellStart"/>
            <w:r w:rsidRPr="00076562">
              <w:rPr>
                <w:b/>
              </w:rPr>
              <w:t>Evraka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işlem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yapılacaksa</w:t>
            </w:r>
            <w:proofErr w:type="spellEnd"/>
            <w:r w:rsidRPr="00076562">
              <w:rPr>
                <w:b/>
              </w:rPr>
              <w:t>;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- </w:t>
            </w:r>
            <w:proofErr w:type="spellStart"/>
            <w:r>
              <w:t>Evrak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EBYS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yazılır</w:t>
            </w:r>
            <w:proofErr w:type="spellEnd"/>
            <w:r>
              <w:t xml:space="preserve">,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akışı</w:t>
            </w:r>
            <w:proofErr w:type="spellEnd"/>
            <w:r>
              <w:t xml:space="preserve"> </w:t>
            </w:r>
            <w:proofErr w:type="spellStart"/>
            <w:r>
              <w:t>başlatılır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  </w:t>
            </w:r>
            <w:proofErr w:type="spellStart"/>
            <w:r>
              <w:t>paraflanmak</w:t>
            </w:r>
            <w:proofErr w:type="spellEnd"/>
            <w:r>
              <w:t>/</w:t>
            </w:r>
            <w:proofErr w:type="spellStart"/>
            <w:r>
              <w:t>imzalanmak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Sekreterine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 xml:space="preserve">.                                                                                     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- </w:t>
            </w: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imzalanan</w:t>
            </w:r>
            <w:proofErr w:type="spellEnd"/>
            <w:r>
              <w:t xml:space="preserve"> </w:t>
            </w:r>
            <w:proofErr w:type="spellStart"/>
            <w:r>
              <w:t>evrak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gönderilmek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akışı</w:t>
            </w:r>
            <w:proofErr w:type="spellEnd"/>
            <w:r>
              <w:t xml:space="preserve"> </w:t>
            </w:r>
            <w:proofErr w:type="spellStart"/>
            <w:r>
              <w:t>başlatılır</w:t>
            </w:r>
            <w:proofErr w:type="spellEnd"/>
            <w:r>
              <w:t>.</w:t>
            </w:r>
          </w:p>
          <w:p w:rsidR="009001F5" w:rsidRPr="00076562" w:rsidRDefault="009001F5" w:rsidP="00E64569">
            <w:pPr>
              <w:spacing w:line="360" w:lineRule="auto"/>
              <w:ind w:right="18"/>
              <w:jc w:val="both"/>
              <w:rPr>
                <w:b/>
              </w:rPr>
            </w:pPr>
            <w:r w:rsidRPr="00076562">
              <w:rPr>
                <w:b/>
              </w:rPr>
              <w:t xml:space="preserve">  3.b.b.a</w:t>
            </w:r>
            <w:r>
              <w:t xml:space="preserve"> </w:t>
            </w:r>
            <w:r w:rsidRPr="00076562">
              <w:rPr>
                <w:b/>
              </w:rPr>
              <w:t xml:space="preserve">- </w:t>
            </w:r>
            <w:proofErr w:type="spellStart"/>
            <w:r w:rsidRPr="00076562">
              <w:rPr>
                <w:b/>
              </w:rPr>
              <w:t>Evrak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posta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ile</w:t>
            </w:r>
            <w:proofErr w:type="spellEnd"/>
            <w:r w:rsidRPr="00076562">
              <w:rPr>
                <w:b/>
              </w:rPr>
              <w:t xml:space="preserve"> </w:t>
            </w:r>
            <w:proofErr w:type="spellStart"/>
            <w:r w:rsidRPr="00076562">
              <w:rPr>
                <w:b/>
              </w:rPr>
              <w:t>gitmeyecekse</w:t>
            </w:r>
            <w:proofErr w:type="spellEnd"/>
            <w:r w:rsidRPr="00076562">
              <w:rPr>
                <w:b/>
              </w:rPr>
              <w:t>;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- </w:t>
            </w:r>
            <w:proofErr w:type="spellStart"/>
            <w:r>
              <w:t>Evrak</w:t>
            </w:r>
            <w:proofErr w:type="spellEnd"/>
            <w:r>
              <w:t xml:space="preserve"> EBYS </w:t>
            </w:r>
            <w:proofErr w:type="spellStart"/>
            <w:r>
              <w:t>sisteminden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>.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-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Büro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EBYS </w:t>
            </w:r>
            <w:proofErr w:type="spellStart"/>
            <w:r>
              <w:t>sisteminden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fiziki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dosyalanır</w:t>
            </w:r>
            <w:proofErr w:type="spellEnd"/>
          </w:p>
          <w:p w:rsidR="009001F5" w:rsidRPr="00076562" w:rsidRDefault="009001F5" w:rsidP="00E64569">
            <w:pPr>
              <w:spacing w:line="360" w:lineRule="auto"/>
              <w:ind w:right="18"/>
              <w:jc w:val="both"/>
            </w:pPr>
            <w:r w:rsidRPr="00076562">
              <w:rPr>
                <w:b/>
              </w:rPr>
              <w:t xml:space="preserve">  3.b.b.b</w:t>
            </w:r>
            <w:r w:rsidRPr="00076562">
              <w:t xml:space="preserve">- </w:t>
            </w:r>
            <w:proofErr w:type="spellStart"/>
            <w:r w:rsidRPr="00724C35">
              <w:rPr>
                <w:b/>
              </w:rPr>
              <w:t>Evrak</w:t>
            </w:r>
            <w:proofErr w:type="spellEnd"/>
            <w:r w:rsidRPr="00724C35">
              <w:rPr>
                <w:b/>
              </w:rPr>
              <w:t xml:space="preserve"> </w:t>
            </w:r>
            <w:proofErr w:type="spellStart"/>
            <w:r w:rsidRPr="00724C35">
              <w:rPr>
                <w:b/>
              </w:rPr>
              <w:t>posta</w:t>
            </w:r>
            <w:proofErr w:type="spellEnd"/>
            <w:r w:rsidRPr="00724C35">
              <w:rPr>
                <w:b/>
              </w:rPr>
              <w:t xml:space="preserve"> </w:t>
            </w:r>
            <w:proofErr w:type="spellStart"/>
            <w:r w:rsidRPr="00724C35">
              <w:rPr>
                <w:b/>
              </w:rPr>
              <w:t>ile</w:t>
            </w:r>
            <w:proofErr w:type="spellEnd"/>
            <w:r w:rsidRPr="00724C35">
              <w:rPr>
                <w:b/>
              </w:rPr>
              <w:t xml:space="preserve"> </w:t>
            </w:r>
            <w:proofErr w:type="spellStart"/>
            <w:r w:rsidRPr="00724C35">
              <w:rPr>
                <w:b/>
              </w:rPr>
              <w:t>gidecekse</w:t>
            </w:r>
            <w:proofErr w:type="spellEnd"/>
            <w:r w:rsidRPr="00724C35">
              <w:rPr>
                <w:b/>
              </w:rPr>
              <w:t>;</w:t>
            </w:r>
          </w:p>
          <w:p w:rsidR="009001F5" w:rsidRDefault="009001F5" w:rsidP="00E64569">
            <w:pPr>
              <w:spacing w:line="360" w:lineRule="auto"/>
              <w:ind w:right="18"/>
              <w:jc w:val="both"/>
            </w:pPr>
            <w:r>
              <w:t xml:space="preserve">               - </w:t>
            </w:r>
            <w:proofErr w:type="spellStart"/>
            <w:r>
              <w:t>Evrak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yapılarak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>.</w:t>
            </w:r>
          </w:p>
          <w:p w:rsidR="009001F5" w:rsidRPr="00106117" w:rsidRDefault="009001F5" w:rsidP="00F06D34">
            <w:pPr>
              <w:spacing w:line="360" w:lineRule="auto"/>
              <w:ind w:right="18"/>
              <w:jc w:val="both"/>
            </w:pPr>
            <w:r>
              <w:t xml:space="preserve">               -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Büro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EBYS </w:t>
            </w:r>
            <w:proofErr w:type="spellStart"/>
            <w:r>
              <w:t>sisteminden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fiziki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dosyalanır</w:t>
            </w:r>
            <w:proofErr w:type="spellEnd"/>
          </w:p>
        </w:tc>
      </w:tr>
    </w:tbl>
    <w:p w:rsidR="00DB7C76" w:rsidRDefault="00DB7C76"/>
    <w:sectPr w:rsidR="00DB7C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4F1" w:rsidRDefault="007924F1" w:rsidP="00267BA5">
      <w:r>
        <w:separator/>
      </w:r>
    </w:p>
  </w:endnote>
  <w:endnote w:type="continuationSeparator" w:id="0">
    <w:p w:rsidR="007924F1" w:rsidRDefault="007924F1" w:rsidP="0026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A5" w:rsidRDefault="00267B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A5" w:rsidRDefault="00267B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A5" w:rsidRDefault="00267B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4F1" w:rsidRDefault="007924F1" w:rsidP="00267BA5">
      <w:r>
        <w:separator/>
      </w:r>
    </w:p>
  </w:footnote>
  <w:footnote w:type="continuationSeparator" w:id="0">
    <w:p w:rsidR="007924F1" w:rsidRDefault="007924F1" w:rsidP="0026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A5" w:rsidRDefault="007924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700563" o:spid="_x0000_s2050" type="#_x0000_t75" style="position:absolute;margin-left:0;margin-top:0;width:453.55pt;height:538.25pt;z-index:-251657216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A5" w:rsidRDefault="007924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700564" o:spid="_x0000_s2051" type="#_x0000_t75" style="position:absolute;margin-left:0;margin-top:0;width:453.55pt;height:538.25pt;z-index:-251656192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A5" w:rsidRDefault="007924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700562" o:spid="_x0000_s2049" type="#_x0000_t75" style="position:absolute;margin-left:0;margin-top:0;width:453.55pt;height:538.25pt;z-index:-251658240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661"/>
    <w:multiLevelType w:val="hybridMultilevel"/>
    <w:tmpl w:val="628AD7D4"/>
    <w:lvl w:ilvl="0" w:tplc="823CD4C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5280"/>
    <w:multiLevelType w:val="multilevel"/>
    <w:tmpl w:val="1D72F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826EB9"/>
    <w:multiLevelType w:val="hybridMultilevel"/>
    <w:tmpl w:val="BDCE4322"/>
    <w:lvl w:ilvl="0" w:tplc="0364969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0E73"/>
    <w:multiLevelType w:val="hybridMultilevel"/>
    <w:tmpl w:val="B5C01C0A"/>
    <w:lvl w:ilvl="0" w:tplc="FF1EE21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4E92"/>
    <w:multiLevelType w:val="hybridMultilevel"/>
    <w:tmpl w:val="53E8680C"/>
    <w:lvl w:ilvl="0" w:tplc="8828FE6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4125"/>
    <w:multiLevelType w:val="multilevel"/>
    <w:tmpl w:val="1D72F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AD2491"/>
    <w:multiLevelType w:val="hybridMultilevel"/>
    <w:tmpl w:val="9F7CC030"/>
    <w:lvl w:ilvl="0" w:tplc="AC9419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13DF"/>
    <w:multiLevelType w:val="hybridMultilevel"/>
    <w:tmpl w:val="5C1C19B8"/>
    <w:lvl w:ilvl="0" w:tplc="1C88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C124F"/>
    <w:multiLevelType w:val="hybridMultilevel"/>
    <w:tmpl w:val="8EF493CA"/>
    <w:lvl w:ilvl="0" w:tplc="44783F8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927DF"/>
    <w:multiLevelType w:val="multilevel"/>
    <w:tmpl w:val="1D72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36C056A"/>
    <w:multiLevelType w:val="hybridMultilevel"/>
    <w:tmpl w:val="9C18D810"/>
    <w:lvl w:ilvl="0" w:tplc="716E02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E715F"/>
    <w:multiLevelType w:val="hybridMultilevel"/>
    <w:tmpl w:val="BF64DACA"/>
    <w:lvl w:ilvl="0" w:tplc="9B221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C5FB3"/>
    <w:multiLevelType w:val="hybridMultilevel"/>
    <w:tmpl w:val="59AA35D8"/>
    <w:lvl w:ilvl="0" w:tplc="D960C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E65AB"/>
    <w:multiLevelType w:val="hybridMultilevel"/>
    <w:tmpl w:val="6C602060"/>
    <w:lvl w:ilvl="0" w:tplc="6854B8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45A73"/>
    <w:multiLevelType w:val="hybridMultilevel"/>
    <w:tmpl w:val="9F4CB326"/>
    <w:lvl w:ilvl="0" w:tplc="C158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00129"/>
    <w:multiLevelType w:val="hybridMultilevel"/>
    <w:tmpl w:val="225C74E8"/>
    <w:lvl w:ilvl="0" w:tplc="93DE394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0382FD9"/>
    <w:multiLevelType w:val="hybridMultilevel"/>
    <w:tmpl w:val="7D4A0E6E"/>
    <w:lvl w:ilvl="0" w:tplc="EC1442A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C07C7"/>
    <w:multiLevelType w:val="hybridMultilevel"/>
    <w:tmpl w:val="1690F3AE"/>
    <w:lvl w:ilvl="0" w:tplc="30963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80D8A"/>
    <w:multiLevelType w:val="hybridMultilevel"/>
    <w:tmpl w:val="F10C2146"/>
    <w:lvl w:ilvl="0" w:tplc="D60041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F60C9"/>
    <w:multiLevelType w:val="hybridMultilevel"/>
    <w:tmpl w:val="E99468C0"/>
    <w:lvl w:ilvl="0" w:tplc="0354E70A">
      <w:start w:val="1"/>
      <w:numFmt w:val="decimal"/>
      <w:lvlText w:val="%1-"/>
      <w:lvlJc w:val="left"/>
      <w:pPr>
        <w:ind w:left="4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0" w15:restartNumberingAfterBreak="0">
    <w:nsid w:val="634924F3"/>
    <w:multiLevelType w:val="hybridMultilevel"/>
    <w:tmpl w:val="AFBA2508"/>
    <w:lvl w:ilvl="0" w:tplc="F9B64476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9" w:hanging="360"/>
      </w:pPr>
    </w:lvl>
    <w:lvl w:ilvl="2" w:tplc="041F001B" w:tentative="1">
      <w:start w:val="1"/>
      <w:numFmt w:val="lowerRoman"/>
      <w:lvlText w:val="%3."/>
      <w:lvlJc w:val="right"/>
      <w:pPr>
        <w:ind w:left="1909" w:hanging="180"/>
      </w:pPr>
    </w:lvl>
    <w:lvl w:ilvl="3" w:tplc="041F000F" w:tentative="1">
      <w:start w:val="1"/>
      <w:numFmt w:val="decimal"/>
      <w:lvlText w:val="%4."/>
      <w:lvlJc w:val="left"/>
      <w:pPr>
        <w:ind w:left="2629" w:hanging="360"/>
      </w:pPr>
    </w:lvl>
    <w:lvl w:ilvl="4" w:tplc="041F0019" w:tentative="1">
      <w:start w:val="1"/>
      <w:numFmt w:val="lowerLetter"/>
      <w:lvlText w:val="%5."/>
      <w:lvlJc w:val="left"/>
      <w:pPr>
        <w:ind w:left="3349" w:hanging="360"/>
      </w:pPr>
    </w:lvl>
    <w:lvl w:ilvl="5" w:tplc="041F001B" w:tentative="1">
      <w:start w:val="1"/>
      <w:numFmt w:val="lowerRoman"/>
      <w:lvlText w:val="%6."/>
      <w:lvlJc w:val="right"/>
      <w:pPr>
        <w:ind w:left="4069" w:hanging="180"/>
      </w:pPr>
    </w:lvl>
    <w:lvl w:ilvl="6" w:tplc="041F000F" w:tentative="1">
      <w:start w:val="1"/>
      <w:numFmt w:val="decimal"/>
      <w:lvlText w:val="%7."/>
      <w:lvlJc w:val="left"/>
      <w:pPr>
        <w:ind w:left="4789" w:hanging="360"/>
      </w:pPr>
    </w:lvl>
    <w:lvl w:ilvl="7" w:tplc="041F0019" w:tentative="1">
      <w:start w:val="1"/>
      <w:numFmt w:val="lowerLetter"/>
      <w:lvlText w:val="%8."/>
      <w:lvlJc w:val="left"/>
      <w:pPr>
        <w:ind w:left="5509" w:hanging="360"/>
      </w:pPr>
    </w:lvl>
    <w:lvl w:ilvl="8" w:tplc="041F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1" w15:restartNumberingAfterBreak="0">
    <w:nsid w:val="6ABB4957"/>
    <w:multiLevelType w:val="hybridMultilevel"/>
    <w:tmpl w:val="F498032E"/>
    <w:lvl w:ilvl="0" w:tplc="EEC21E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185A75"/>
    <w:multiLevelType w:val="hybridMultilevel"/>
    <w:tmpl w:val="5EEAC178"/>
    <w:lvl w:ilvl="0" w:tplc="F3D02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F5FA5"/>
    <w:multiLevelType w:val="hybridMultilevel"/>
    <w:tmpl w:val="764E295A"/>
    <w:lvl w:ilvl="0" w:tplc="DACAF9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C2B57"/>
    <w:multiLevelType w:val="hybridMultilevel"/>
    <w:tmpl w:val="CC0A1698"/>
    <w:lvl w:ilvl="0" w:tplc="6B808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7"/>
  </w:num>
  <w:num w:numId="5">
    <w:abstractNumId w:val="24"/>
  </w:num>
  <w:num w:numId="6">
    <w:abstractNumId w:val="12"/>
  </w:num>
  <w:num w:numId="7">
    <w:abstractNumId w:val="14"/>
  </w:num>
  <w:num w:numId="8">
    <w:abstractNumId w:val="8"/>
  </w:num>
  <w:num w:numId="9">
    <w:abstractNumId w:val="9"/>
  </w:num>
  <w:num w:numId="10">
    <w:abstractNumId w:val="21"/>
  </w:num>
  <w:num w:numId="11">
    <w:abstractNumId w:val="4"/>
  </w:num>
  <w:num w:numId="12">
    <w:abstractNumId w:val="11"/>
  </w:num>
  <w:num w:numId="13">
    <w:abstractNumId w:val="16"/>
  </w:num>
  <w:num w:numId="14">
    <w:abstractNumId w:val="5"/>
  </w:num>
  <w:num w:numId="15">
    <w:abstractNumId w:val="10"/>
  </w:num>
  <w:num w:numId="16">
    <w:abstractNumId w:val="1"/>
  </w:num>
  <w:num w:numId="17">
    <w:abstractNumId w:val="3"/>
  </w:num>
  <w:num w:numId="18">
    <w:abstractNumId w:val="23"/>
  </w:num>
  <w:num w:numId="19">
    <w:abstractNumId w:val="13"/>
  </w:num>
  <w:num w:numId="20">
    <w:abstractNumId w:val="2"/>
  </w:num>
  <w:num w:numId="21">
    <w:abstractNumId w:val="22"/>
  </w:num>
  <w:num w:numId="22">
    <w:abstractNumId w:val="6"/>
  </w:num>
  <w:num w:numId="23">
    <w:abstractNumId w:val="0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94"/>
    <w:rsid w:val="0006271A"/>
    <w:rsid w:val="0006448C"/>
    <w:rsid w:val="000A4526"/>
    <w:rsid w:val="00136E3B"/>
    <w:rsid w:val="00163059"/>
    <w:rsid w:val="00267BA5"/>
    <w:rsid w:val="00292CE1"/>
    <w:rsid w:val="00297370"/>
    <w:rsid w:val="00366B1A"/>
    <w:rsid w:val="00455A2B"/>
    <w:rsid w:val="00474E95"/>
    <w:rsid w:val="004C1236"/>
    <w:rsid w:val="004E6B17"/>
    <w:rsid w:val="00506B91"/>
    <w:rsid w:val="00600E51"/>
    <w:rsid w:val="00640394"/>
    <w:rsid w:val="006721CC"/>
    <w:rsid w:val="006C4277"/>
    <w:rsid w:val="007924F1"/>
    <w:rsid w:val="007A0AE5"/>
    <w:rsid w:val="008B13E5"/>
    <w:rsid w:val="008E69F9"/>
    <w:rsid w:val="009001F5"/>
    <w:rsid w:val="009231AE"/>
    <w:rsid w:val="00AA61CA"/>
    <w:rsid w:val="00AF48B5"/>
    <w:rsid w:val="00B37063"/>
    <w:rsid w:val="00B4708E"/>
    <w:rsid w:val="00BE5FA8"/>
    <w:rsid w:val="00C23B8D"/>
    <w:rsid w:val="00D17AA3"/>
    <w:rsid w:val="00D23F25"/>
    <w:rsid w:val="00DB7C76"/>
    <w:rsid w:val="00DE2BC5"/>
    <w:rsid w:val="00E315A8"/>
    <w:rsid w:val="00E64569"/>
    <w:rsid w:val="00EA3043"/>
    <w:rsid w:val="00F06D34"/>
    <w:rsid w:val="00F22B74"/>
    <w:rsid w:val="00F8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069375"/>
  <w15:chartTrackingRefBased/>
  <w15:docId w15:val="{CCA8688C-D849-4CF9-B3B2-BF08F9E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6B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B91"/>
  </w:style>
  <w:style w:type="paragraph" w:styleId="ListeParagraf">
    <w:name w:val="List Paragraph"/>
    <w:basedOn w:val="Normal"/>
    <w:uiPriority w:val="34"/>
    <w:qFormat/>
    <w:rsid w:val="00506B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B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7BA5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67B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7B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FC23-AF58-4851-BE70-5194453E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ŞİMŞEK</dc:creator>
  <cp:keywords/>
  <dc:description/>
  <cp:lastModifiedBy>Furkan ŞİMŞEK</cp:lastModifiedBy>
  <cp:revision>11</cp:revision>
  <dcterms:created xsi:type="dcterms:W3CDTF">2022-06-14T16:14:00Z</dcterms:created>
  <dcterms:modified xsi:type="dcterms:W3CDTF">2022-06-16T06:52:00Z</dcterms:modified>
</cp:coreProperties>
</file>