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1276"/>
        <w:gridCol w:w="992"/>
        <w:gridCol w:w="2126"/>
        <w:gridCol w:w="1710"/>
      </w:tblGrid>
      <w:tr w:rsidR="00630C60" w:rsidRPr="00E673F0" w14:paraId="11037259" w14:textId="77777777" w:rsidTr="0095231C">
        <w:trPr>
          <w:trHeight w:val="830"/>
        </w:trPr>
        <w:tc>
          <w:tcPr>
            <w:tcW w:w="10499" w:type="dxa"/>
            <w:gridSpan w:val="6"/>
            <w:vAlign w:val="center"/>
          </w:tcPr>
          <w:p w14:paraId="608E7C78" w14:textId="6CE4DDCF" w:rsidR="00630C60" w:rsidRPr="00E673F0" w:rsidRDefault="00871F5E" w:rsidP="00736CCA">
            <w:pPr>
              <w:pStyle w:val="TableParagraph"/>
              <w:spacing w:before="198"/>
              <w:ind w:left="18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673F0">
              <w:rPr>
                <w:rFonts w:asciiTheme="minorHAnsi" w:hAnsiTheme="minorHAnsi" w:cstheme="minorHAnsi"/>
                <w:b/>
                <w:sz w:val="20"/>
                <w:szCs w:val="20"/>
              </w:rPr>
              <w:t>ANKARA YILDIRIM BEYAZIT</w:t>
            </w:r>
            <w:r w:rsidRPr="00E673F0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E673F0">
              <w:rPr>
                <w:rFonts w:asciiTheme="minorHAnsi" w:hAnsiTheme="minorHAnsi" w:cstheme="minorHAnsi"/>
                <w:b/>
                <w:sz w:val="20"/>
                <w:szCs w:val="20"/>
              </w:rPr>
              <w:t>ÜNİVERSİTESİ</w:t>
            </w:r>
            <w:r w:rsidRPr="00E673F0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E673F0">
              <w:rPr>
                <w:rFonts w:asciiTheme="minorHAnsi" w:hAnsiTheme="minorHAnsi" w:cstheme="minorHAnsi"/>
                <w:b/>
                <w:sz w:val="20"/>
                <w:szCs w:val="20"/>
              </w:rPr>
              <w:t>–</w:t>
            </w:r>
            <w:r w:rsidRPr="00E673F0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="006C4CCC" w:rsidRPr="00E673F0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TIBBİ HİZMETLERİ VE TEKNİKLER</w:t>
            </w:r>
            <w:r w:rsidR="00574951" w:rsidRPr="00E673F0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 xml:space="preserve"> </w:t>
            </w:r>
            <w:r w:rsidRPr="00E673F0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BÖLÜMÜ</w:t>
            </w:r>
            <w:r w:rsidR="006C4CCC" w:rsidRPr="00E673F0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-OPTİSYENLİK PROGRAMI</w:t>
            </w:r>
          </w:p>
          <w:p w14:paraId="5549F331" w14:textId="77777777" w:rsidR="00630C60" w:rsidRPr="00E673F0" w:rsidRDefault="00EA0355" w:rsidP="00736CCA">
            <w:pPr>
              <w:pStyle w:val="TableParagraph"/>
              <w:spacing w:before="1"/>
              <w:ind w:left="18" w:right="1"/>
              <w:jc w:val="center"/>
              <w:rPr>
                <w:rFonts w:asciiTheme="minorHAnsi" w:hAnsiTheme="minorHAnsi" w:cstheme="minorHAnsi"/>
                <w:b/>
              </w:rPr>
            </w:pPr>
            <w:r w:rsidRPr="00E673F0">
              <w:rPr>
                <w:rFonts w:asciiTheme="minorHAnsi" w:hAnsiTheme="minorHAnsi" w:cstheme="minorHAnsi"/>
                <w:b/>
                <w:sz w:val="20"/>
                <w:szCs w:val="20"/>
              </w:rPr>
              <w:t>DERS</w:t>
            </w:r>
            <w:r w:rsidRPr="00E673F0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E673F0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İZLENCESİ</w:t>
            </w:r>
          </w:p>
        </w:tc>
      </w:tr>
      <w:tr w:rsidR="00867237" w:rsidRPr="00E673F0" w14:paraId="728F7F3E" w14:textId="77777777" w:rsidTr="0095231C">
        <w:trPr>
          <w:trHeight w:val="830"/>
        </w:trPr>
        <w:tc>
          <w:tcPr>
            <w:tcW w:w="1418" w:type="dxa"/>
            <w:vAlign w:val="center"/>
          </w:tcPr>
          <w:p w14:paraId="48E09AD3" w14:textId="77777777" w:rsidR="00867237" w:rsidRPr="00E673F0" w:rsidRDefault="00867237" w:rsidP="00416BD3">
            <w:pPr>
              <w:pStyle w:val="TableParagraph"/>
              <w:ind w:right="48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673F0">
              <w:rPr>
                <w:rFonts w:asciiTheme="minorHAnsi" w:hAnsiTheme="minorHAnsi" w:cstheme="minorHAnsi"/>
                <w:b/>
                <w:sz w:val="20"/>
              </w:rPr>
              <w:t>Dersin</w:t>
            </w:r>
            <w:r w:rsidRPr="00E673F0">
              <w:rPr>
                <w:rFonts w:asciiTheme="minorHAnsi" w:hAnsiTheme="minorHAnsi" w:cstheme="minorHAnsi"/>
                <w:b/>
                <w:spacing w:val="-7"/>
                <w:sz w:val="20"/>
              </w:rPr>
              <w:t xml:space="preserve"> </w:t>
            </w:r>
            <w:r w:rsidRPr="00E673F0">
              <w:rPr>
                <w:rFonts w:asciiTheme="minorHAnsi" w:hAnsiTheme="minorHAnsi" w:cstheme="minorHAnsi"/>
                <w:b/>
                <w:spacing w:val="-4"/>
                <w:sz w:val="20"/>
              </w:rPr>
              <w:t>Kodu</w:t>
            </w:r>
          </w:p>
        </w:tc>
        <w:tc>
          <w:tcPr>
            <w:tcW w:w="2977" w:type="dxa"/>
            <w:vAlign w:val="center"/>
          </w:tcPr>
          <w:p w14:paraId="036D1D99" w14:textId="77777777" w:rsidR="00867237" w:rsidRPr="00E673F0" w:rsidRDefault="00867237" w:rsidP="00416BD3">
            <w:pPr>
              <w:pStyle w:val="TableParagraph"/>
              <w:ind w:right="2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673F0">
              <w:rPr>
                <w:rFonts w:asciiTheme="minorHAnsi" w:hAnsiTheme="minorHAnsi" w:cstheme="minorHAnsi"/>
                <w:b/>
                <w:sz w:val="20"/>
              </w:rPr>
              <w:t>Dersin</w:t>
            </w:r>
            <w:r w:rsidRPr="00E673F0">
              <w:rPr>
                <w:rFonts w:asciiTheme="minorHAnsi" w:hAnsiTheme="minorHAnsi" w:cstheme="minorHAnsi"/>
                <w:b/>
                <w:spacing w:val="-7"/>
                <w:sz w:val="20"/>
              </w:rPr>
              <w:t xml:space="preserve"> </w:t>
            </w:r>
            <w:r w:rsidRPr="00E673F0">
              <w:rPr>
                <w:rFonts w:asciiTheme="minorHAnsi" w:hAnsiTheme="minorHAnsi" w:cstheme="minorHAnsi"/>
                <w:b/>
                <w:spacing w:val="-5"/>
                <w:sz w:val="20"/>
              </w:rPr>
              <w:t>Adı</w:t>
            </w:r>
          </w:p>
        </w:tc>
        <w:tc>
          <w:tcPr>
            <w:tcW w:w="1276" w:type="dxa"/>
            <w:vAlign w:val="center"/>
          </w:tcPr>
          <w:p w14:paraId="2196E329" w14:textId="77777777" w:rsidR="00867237" w:rsidRPr="00E673F0" w:rsidRDefault="00867237" w:rsidP="00416BD3">
            <w:pPr>
              <w:pStyle w:val="TableParagraph"/>
              <w:ind w:right="1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673F0">
              <w:rPr>
                <w:rFonts w:asciiTheme="minorHAnsi" w:hAnsiTheme="minorHAnsi" w:cstheme="minorHAnsi"/>
                <w:b/>
                <w:sz w:val="20"/>
              </w:rPr>
              <w:t>Dersin</w:t>
            </w:r>
            <w:r w:rsidRPr="00E673F0">
              <w:rPr>
                <w:rFonts w:asciiTheme="minorHAnsi" w:hAnsiTheme="minorHAnsi" w:cstheme="minorHAnsi"/>
                <w:b/>
                <w:spacing w:val="-7"/>
                <w:sz w:val="20"/>
              </w:rPr>
              <w:t xml:space="preserve"> </w:t>
            </w:r>
            <w:r w:rsidRPr="00E673F0">
              <w:rPr>
                <w:rFonts w:asciiTheme="minorHAnsi" w:hAnsiTheme="minorHAnsi" w:cstheme="minorHAnsi"/>
                <w:b/>
                <w:spacing w:val="-4"/>
                <w:sz w:val="20"/>
              </w:rPr>
              <w:t>Türü</w:t>
            </w:r>
          </w:p>
        </w:tc>
        <w:tc>
          <w:tcPr>
            <w:tcW w:w="992" w:type="dxa"/>
            <w:vAlign w:val="center"/>
          </w:tcPr>
          <w:p w14:paraId="60D8ECC0" w14:textId="195A5F10" w:rsidR="00867237" w:rsidRPr="00E673F0" w:rsidRDefault="00867237" w:rsidP="00416BD3">
            <w:pPr>
              <w:pStyle w:val="TableParagraph"/>
              <w:spacing w:before="174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673F0">
              <w:rPr>
                <w:rFonts w:asciiTheme="minorHAnsi" w:hAnsiTheme="minorHAnsi" w:cstheme="minorHAnsi"/>
                <w:b/>
                <w:spacing w:val="-4"/>
                <w:sz w:val="20"/>
              </w:rPr>
              <w:t>AKTS</w:t>
            </w:r>
            <w:r w:rsidRPr="00E673F0">
              <w:rPr>
                <w:rFonts w:asciiTheme="minorHAnsi" w:hAnsiTheme="minorHAnsi" w:cstheme="minorHAnsi"/>
                <w:b/>
                <w:sz w:val="20"/>
              </w:rPr>
              <w:br/>
            </w:r>
            <w:r w:rsidRPr="00E673F0">
              <w:rPr>
                <w:rFonts w:asciiTheme="minorHAnsi" w:hAnsiTheme="minorHAnsi" w:cstheme="minorHAnsi"/>
                <w:b/>
                <w:spacing w:val="-2"/>
                <w:sz w:val="20"/>
              </w:rPr>
              <w:t>Kredisi</w:t>
            </w:r>
          </w:p>
        </w:tc>
        <w:tc>
          <w:tcPr>
            <w:tcW w:w="2126" w:type="dxa"/>
            <w:vAlign w:val="center"/>
          </w:tcPr>
          <w:p w14:paraId="7CFF5C2F" w14:textId="3CE7E36D" w:rsidR="00867237" w:rsidRPr="00E673F0" w:rsidRDefault="00867237" w:rsidP="00867237">
            <w:pPr>
              <w:pStyle w:val="TableParagraph"/>
              <w:spacing w:before="174"/>
              <w:ind w:left="168" w:right="146" w:firstLine="165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673F0">
              <w:rPr>
                <w:rFonts w:asciiTheme="minorHAnsi" w:hAnsiTheme="minorHAnsi" w:cstheme="minorHAnsi"/>
                <w:b/>
                <w:sz w:val="20"/>
              </w:rPr>
              <w:t>Dersin Önkoşul Bilgisi</w:t>
            </w:r>
          </w:p>
        </w:tc>
        <w:tc>
          <w:tcPr>
            <w:tcW w:w="1710" w:type="dxa"/>
            <w:vAlign w:val="center"/>
          </w:tcPr>
          <w:p w14:paraId="3BCE408F" w14:textId="5150EE10" w:rsidR="00867237" w:rsidRPr="00E673F0" w:rsidRDefault="00867237" w:rsidP="008B015F">
            <w:pPr>
              <w:pStyle w:val="TableParagraph"/>
              <w:spacing w:before="49"/>
              <w:ind w:right="271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673F0">
              <w:rPr>
                <w:rFonts w:asciiTheme="minorHAnsi" w:hAnsiTheme="minorHAnsi" w:cstheme="minorHAnsi"/>
                <w:b/>
                <w:spacing w:val="-2"/>
                <w:sz w:val="20"/>
              </w:rPr>
              <w:t>İzlencenin Hazırlanma Tarihi</w:t>
            </w:r>
          </w:p>
        </w:tc>
      </w:tr>
      <w:tr w:rsidR="00867237" w:rsidRPr="00E673F0" w14:paraId="6D0BBC39" w14:textId="77777777" w:rsidTr="0095231C">
        <w:trPr>
          <w:trHeight w:val="734"/>
        </w:trPr>
        <w:tc>
          <w:tcPr>
            <w:tcW w:w="1418" w:type="dxa"/>
          </w:tcPr>
          <w:p w14:paraId="061170CD" w14:textId="77777777" w:rsidR="00867237" w:rsidRPr="00E673F0" w:rsidRDefault="00867237" w:rsidP="00423F35">
            <w:pPr>
              <w:pStyle w:val="TableParagraph"/>
              <w:spacing w:before="16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662124F0" w14:textId="79EDCE5E" w:rsidR="00867237" w:rsidRPr="00E673F0" w:rsidRDefault="006C4CCC" w:rsidP="00423F35">
            <w:pPr>
              <w:pStyle w:val="TableParagraph"/>
              <w:ind w:left="62" w:right="47"/>
              <w:jc w:val="center"/>
              <w:rPr>
                <w:rFonts w:asciiTheme="minorHAnsi" w:hAnsiTheme="minorHAnsi" w:cstheme="minorHAnsi"/>
                <w:sz w:val="20"/>
              </w:rPr>
            </w:pPr>
            <w:r w:rsidRPr="00E673F0">
              <w:rPr>
                <w:rFonts w:asciiTheme="minorHAnsi" w:hAnsiTheme="minorHAnsi" w:cstheme="minorHAnsi"/>
                <w:sz w:val="20"/>
              </w:rPr>
              <w:t>OPT1</w:t>
            </w:r>
            <w:r w:rsidR="00381806" w:rsidRPr="00E673F0">
              <w:rPr>
                <w:rFonts w:asciiTheme="minorHAnsi" w:hAnsiTheme="minorHAnsi" w:cstheme="minorHAnsi"/>
                <w:sz w:val="20"/>
              </w:rPr>
              <w:t>1</w:t>
            </w:r>
            <w:r w:rsidR="0075029B">
              <w:rPr>
                <w:rFonts w:asciiTheme="minorHAnsi" w:hAnsiTheme="minorHAnsi" w:cstheme="minorHAnsi"/>
                <w:sz w:val="20"/>
              </w:rPr>
              <w:t>1</w:t>
            </w:r>
          </w:p>
        </w:tc>
        <w:tc>
          <w:tcPr>
            <w:tcW w:w="2977" w:type="dxa"/>
          </w:tcPr>
          <w:p w14:paraId="2092FB6F" w14:textId="77777777" w:rsidR="00867237" w:rsidRPr="00E673F0" w:rsidRDefault="00867237" w:rsidP="00423F35">
            <w:pPr>
              <w:pStyle w:val="TableParagraph"/>
              <w:spacing w:before="16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41C4888C" w14:textId="78EFC3B9" w:rsidR="00867237" w:rsidRPr="00E673F0" w:rsidRDefault="0075029B" w:rsidP="00423F35">
            <w:pPr>
              <w:pStyle w:val="TableParagraph"/>
              <w:ind w:left="14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GÖRME OPTİĞİ</w:t>
            </w:r>
          </w:p>
        </w:tc>
        <w:tc>
          <w:tcPr>
            <w:tcW w:w="1276" w:type="dxa"/>
            <w:vAlign w:val="center"/>
          </w:tcPr>
          <w:p w14:paraId="67642CBE" w14:textId="77777777" w:rsidR="006C4CCC" w:rsidRPr="00E673F0" w:rsidRDefault="006C4CCC" w:rsidP="006C4CCC">
            <w:pPr>
              <w:pStyle w:val="TableParagraph"/>
              <w:jc w:val="center"/>
              <w:rPr>
                <w:rFonts w:asciiTheme="minorHAnsi" w:hAnsiTheme="minorHAnsi" w:cstheme="minorHAnsi"/>
                <w:spacing w:val="-2"/>
                <w:sz w:val="20"/>
              </w:rPr>
            </w:pPr>
          </w:p>
          <w:p w14:paraId="1CB4682D" w14:textId="6BD8633E" w:rsidR="006C4CCC" w:rsidRPr="00E673F0" w:rsidRDefault="00867237" w:rsidP="006C4CC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</w:rPr>
            </w:pPr>
            <w:r w:rsidRPr="00E673F0">
              <w:rPr>
                <w:rFonts w:asciiTheme="minorHAnsi" w:hAnsiTheme="minorHAnsi" w:cstheme="minorHAnsi"/>
                <w:spacing w:val="-2"/>
                <w:sz w:val="20"/>
              </w:rPr>
              <w:t>Zorunlu</w:t>
            </w:r>
          </w:p>
          <w:p w14:paraId="2EDFD95E" w14:textId="201C72C3" w:rsidR="00867237" w:rsidRPr="00E673F0" w:rsidRDefault="00867237" w:rsidP="006C4CC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92" w:type="dxa"/>
          </w:tcPr>
          <w:p w14:paraId="5CA2A5BE" w14:textId="77777777" w:rsidR="00867237" w:rsidRPr="00E673F0" w:rsidRDefault="00867237" w:rsidP="00423F35">
            <w:pPr>
              <w:pStyle w:val="TableParagraph"/>
              <w:spacing w:before="16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66BD4582" w14:textId="799D17DF" w:rsidR="00867237" w:rsidRPr="00E673F0" w:rsidRDefault="0075029B" w:rsidP="00423F35">
            <w:pPr>
              <w:pStyle w:val="TableParagraph"/>
              <w:ind w:left="1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3</w:t>
            </w:r>
          </w:p>
        </w:tc>
        <w:tc>
          <w:tcPr>
            <w:tcW w:w="2126" w:type="dxa"/>
          </w:tcPr>
          <w:p w14:paraId="0620841E" w14:textId="77777777" w:rsidR="00867237" w:rsidRPr="00E673F0" w:rsidRDefault="00867237" w:rsidP="00423F35">
            <w:pPr>
              <w:pStyle w:val="TableParagraph"/>
              <w:spacing w:before="16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287917FD" w14:textId="6AE094DF" w:rsidR="00867237" w:rsidRPr="00E673F0" w:rsidRDefault="006C4CCC" w:rsidP="00423F35">
            <w:pPr>
              <w:pStyle w:val="TableParagraph"/>
              <w:ind w:left="14"/>
              <w:jc w:val="center"/>
              <w:rPr>
                <w:rFonts w:asciiTheme="minorHAnsi" w:hAnsiTheme="minorHAnsi" w:cstheme="minorHAnsi"/>
                <w:sz w:val="20"/>
              </w:rPr>
            </w:pPr>
            <w:r w:rsidRPr="00E673F0">
              <w:rPr>
                <w:rFonts w:asciiTheme="minorHAnsi" w:hAnsiTheme="minorHAnsi" w:cstheme="minorHAnsi"/>
                <w:sz w:val="20"/>
              </w:rPr>
              <w:t>YOK</w:t>
            </w:r>
          </w:p>
        </w:tc>
        <w:tc>
          <w:tcPr>
            <w:tcW w:w="1710" w:type="dxa"/>
            <w:vAlign w:val="center"/>
          </w:tcPr>
          <w:p w14:paraId="6E69D48B" w14:textId="7F357621" w:rsidR="00867237" w:rsidRPr="00E673F0" w:rsidRDefault="006C4CCC" w:rsidP="00423F35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</w:rPr>
            </w:pPr>
            <w:r w:rsidRPr="00E673F0">
              <w:rPr>
                <w:rFonts w:asciiTheme="minorHAnsi" w:hAnsiTheme="minorHAnsi" w:cstheme="minorHAnsi"/>
                <w:sz w:val="20"/>
              </w:rPr>
              <w:t>20.09.2025</w:t>
            </w:r>
          </w:p>
        </w:tc>
      </w:tr>
      <w:tr w:rsidR="000441DB" w:rsidRPr="00E673F0" w14:paraId="54DA54A5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60643D40" w14:textId="2A242067" w:rsidR="000441DB" w:rsidRPr="00E673F0" w:rsidRDefault="00867237" w:rsidP="00867237">
            <w:pPr>
              <w:pStyle w:val="TableParagraph"/>
              <w:spacing w:before="16"/>
              <w:jc w:val="center"/>
              <w:rPr>
                <w:rFonts w:asciiTheme="minorHAnsi" w:hAnsiTheme="minorHAnsi" w:cstheme="minorHAnsi"/>
                <w:sz w:val="20"/>
              </w:rPr>
            </w:pPr>
            <w:r w:rsidRPr="00E673F0">
              <w:rPr>
                <w:rFonts w:asciiTheme="minorHAnsi" w:hAnsiTheme="minorHAnsi" w:cstheme="minorHAnsi"/>
                <w:b/>
                <w:sz w:val="20"/>
              </w:rPr>
              <w:t>Dersi Veren Öğretim Üyesi &amp;</w:t>
            </w:r>
            <w:r w:rsidR="002C43F4" w:rsidRPr="00E673F0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Pr="00E673F0">
              <w:rPr>
                <w:rFonts w:asciiTheme="minorHAnsi" w:hAnsiTheme="minorHAnsi" w:cstheme="minorHAnsi"/>
                <w:b/>
                <w:sz w:val="20"/>
              </w:rPr>
              <w:t>E-Posta Adresi</w:t>
            </w:r>
          </w:p>
        </w:tc>
        <w:tc>
          <w:tcPr>
            <w:tcW w:w="9081" w:type="dxa"/>
            <w:gridSpan w:val="5"/>
            <w:vAlign w:val="center"/>
          </w:tcPr>
          <w:p w14:paraId="1ABCB78D" w14:textId="2F9506FB" w:rsidR="000441DB" w:rsidRPr="00E673F0" w:rsidRDefault="00867237" w:rsidP="009B50FD">
            <w:pPr>
              <w:pStyle w:val="TableParagraph"/>
              <w:jc w:val="both"/>
              <w:rPr>
                <w:rFonts w:asciiTheme="minorHAnsi" w:hAnsiTheme="minorHAnsi" w:cstheme="minorHAnsi"/>
                <w:sz w:val="20"/>
              </w:rPr>
            </w:pPr>
            <w:r w:rsidRPr="00E673F0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proofErr w:type="gramStart"/>
            <w:r w:rsidR="006C4CCC" w:rsidRPr="00E673F0">
              <w:rPr>
                <w:rFonts w:asciiTheme="minorHAnsi" w:hAnsiTheme="minorHAnsi" w:cstheme="minorHAnsi"/>
                <w:sz w:val="20"/>
              </w:rPr>
              <w:t>Öğr.Gör</w:t>
            </w:r>
            <w:proofErr w:type="spellEnd"/>
            <w:proofErr w:type="gramEnd"/>
            <w:r w:rsidR="006C4CCC" w:rsidRPr="00E673F0">
              <w:rPr>
                <w:rFonts w:asciiTheme="minorHAnsi" w:hAnsiTheme="minorHAnsi" w:cstheme="minorHAnsi"/>
                <w:sz w:val="20"/>
              </w:rPr>
              <w:t>. Dr. Özgür ÖZÜNLÜ</w:t>
            </w:r>
            <w:r w:rsidR="00B84BC5">
              <w:rPr>
                <w:rFonts w:asciiTheme="minorHAnsi" w:hAnsiTheme="minorHAnsi" w:cstheme="minorHAnsi"/>
                <w:sz w:val="20"/>
              </w:rPr>
              <w:t xml:space="preserve"> ozgurozunlu@aybu.edu.tr</w:t>
            </w:r>
          </w:p>
        </w:tc>
      </w:tr>
      <w:tr w:rsidR="00867237" w:rsidRPr="00E673F0" w14:paraId="644DE186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24CBC522" w14:textId="27CC6FD9" w:rsidR="00867237" w:rsidRPr="00E673F0" w:rsidRDefault="00867237" w:rsidP="00867237">
            <w:pPr>
              <w:pStyle w:val="TableParagraph"/>
              <w:spacing w:before="16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673F0">
              <w:rPr>
                <w:rFonts w:asciiTheme="minorHAnsi" w:hAnsiTheme="minorHAnsi" w:cstheme="minorHAnsi"/>
                <w:b/>
                <w:sz w:val="20"/>
              </w:rPr>
              <w:t>Öğrenci Görüşme Saatleri &amp; Yeri</w:t>
            </w:r>
          </w:p>
        </w:tc>
        <w:tc>
          <w:tcPr>
            <w:tcW w:w="9081" w:type="dxa"/>
            <w:gridSpan w:val="5"/>
            <w:vAlign w:val="center"/>
          </w:tcPr>
          <w:p w14:paraId="38565D81" w14:textId="6E017381" w:rsidR="00867237" w:rsidRPr="00E673F0" w:rsidRDefault="006C4CCC" w:rsidP="00867237">
            <w:pPr>
              <w:pStyle w:val="TableParagraph"/>
              <w:jc w:val="both"/>
              <w:rPr>
                <w:rFonts w:asciiTheme="minorHAnsi" w:hAnsiTheme="minorHAnsi" w:cstheme="minorHAnsi"/>
                <w:sz w:val="20"/>
              </w:rPr>
            </w:pPr>
            <w:r w:rsidRPr="00E673F0">
              <w:rPr>
                <w:rFonts w:asciiTheme="minorHAnsi" w:hAnsiTheme="minorHAnsi" w:cstheme="minorHAnsi"/>
                <w:b/>
                <w:bCs/>
                <w:sz w:val="20"/>
              </w:rPr>
              <w:t xml:space="preserve"> </w:t>
            </w:r>
            <w:r w:rsidRPr="00E673F0">
              <w:rPr>
                <w:rFonts w:asciiTheme="minorHAnsi" w:hAnsiTheme="minorHAnsi" w:cstheme="minorHAnsi"/>
                <w:sz w:val="20"/>
              </w:rPr>
              <w:t>Pazartesi 10:00-12:00</w:t>
            </w:r>
          </w:p>
        </w:tc>
      </w:tr>
      <w:tr w:rsidR="00630C60" w:rsidRPr="00E673F0" w14:paraId="3DE62795" w14:textId="77777777" w:rsidTr="0095231C">
        <w:trPr>
          <w:trHeight w:val="1079"/>
        </w:trPr>
        <w:tc>
          <w:tcPr>
            <w:tcW w:w="1418" w:type="dxa"/>
            <w:vAlign w:val="center"/>
          </w:tcPr>
          <w:p w14:paraId="2F2889E9" w14:textId="77777777" w:rsidR="00630C60" w:rsidRPr="00E673F0" w:rsidRDefault="00EA0355" w:rsidP="00736CCA">
            <w:pPr>
              <w:pStyle w:val="TableParagraph"/>
              <w:spacing w:line="235" w:lineRule="auto"/>
              <w:ind w:right="138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673F0">
              <w:rPr>
                <w:rFonts w:asciiTheme="minorHAnsi" w:hAnsiTheme="minorHAnsi" w:cstheme="minorHAnsi"/>
                <w:b/>
                <w:sz w:val="20"/>
              </w:rPr>
              <w:t>Dersin</w:t>
            </w:r>
            <w:r w:rsidRPr="00E673F0">
              <w:rPr>
                <w:rFonts w:asciiTheme="minorHAnsi" w:hAnsiTheme="minorHAnsi" w:cstheme="minorHAnsi"/>
                <w:b/>
                <w:spacing w:val="-12"/>
                <w:sz w:val="20"/>
              </w:rPr>
              <w:t xml:space="preserve"> </w:t>
            </w:r>
            <w:r w:rsidRPr="00E673F0">
              <w:rPr>
                <w:rFonts w:asciiTheme="minorHAnsi" w:hAnsiTheme="minorHAnsi" w:cstheme="minorHAnsi"/>
                <w:b/>
                <w:sz w:val="20"/>
              </w:rPr>
              <w:t>İçeriği ve</w:t>
            </w:r>
            <w:r w:rsidRPr="00E673F0">
              <w:rPr>
                <w:rFonts w:asciiTheme="minorHAnsi" w:hAnsiTheme="minorHAnsi" w:cstheme="minorHAnsi"/>
                <w:b/>
                <w:spacing w:val="-2"/>
                <w:sz w:val="20"/>
              </w:rPr>
              <w:t xml:space="preserve"> Amaçları</w:t>
            </w:r>
          </w:p>
        </w:tc>
        <w:tc>
          <w:tcPr>
            <w:tcW w:w="9081" w:type="dxa"/>
            <w:gridSpan w:val="5"/>
            <w:vAlign w:val="center"/>
          </w:tcPr>
          <w:p w14:paraId="413F8BE2" w14:textId="4D34897E" w:rsidR="00630C60" w:rsidRPr="00E673F0" w:rsidRDefault="0075029B" w:rsidP="009B50FD">
            <w:pPr>
              <w:pStyle w:val="TableParagraph"/>
              <w:spacing w:before="54"/>
              <w:jc w:val="both"/>
              <w:rPr>
                <w:rFonts w:asciiTheme="minorHAnsi" w:hAnsiTheme="minorHAnsi" w:cstheme="minorHAnsi"/>
                <w:sz w:val="20"/>
              </w:rPr>
            </w:pPr>
            <w:r w:rsidRPr="0075029B">
              <w:rPr>
                <w:rFonts w:asciiTheme="minorHAnsi" w:hAnsiTheme="minorHAnsi" w:cstheme="minorHAnsi"/>
                <w:sz w:val="20"/>
              </w:rPr>
              <w:t xml:space="preserve">Öğrencileri görme </w:t>
            </w:r>
            <w:r>
              <w:rPr>
                <w:rFonts w:asciiTheme="minorHAnsi" w:hAnsiTheme="minorHAnsi" w:cstheme="minorHAnsi"/>
                <w:sz w:val="20"/>
              </w:rPr>
              <w:t>olayının fiziksel durumlarını</w:t>
            </w:r>
            <w:r w:rsidRPr="0075029B">
              <w:rPr>
                <w:rFonts w:asciiTheme="minorHAnsi" w:hAnsiTheme="minorHAnsi" w:cstheme="minorHAnsi"/>
                <w:sz w:val="20"/>
              </w:rPr>
              <w:t xml:space="preserve">, </w:t>
            </w:r>
            <w:proofErr w:type="spellStart"/>
            <w:r w:rsidRPr="0075029B">
              <w:rPr>
                <w:rFonts w:asciiTheme="minorHAnsi" w:hAnsiTheme="minorHAnsi" w:cstheme="minorHAnsi"/>
                <w:sz w:val="20"/>
              </w:rPr>
              <w:t>refraksiyon</w:t>
            </w:r>
            <w:proofErr w:type="spellEnd"/>
            <w:r w:rsidRPr="0075029B">
              <w:rPr>
                <w:rFonts w:asciiTheme="minorHAnsi" w:hAnsiTheme="minorHAnsi" w:cstheme="minorHAnsi"/>
                <w:sz w:val="20"/>
              </w:rPr>
              <w:t xml:space="preserve">, mercekler, </w:t>
            </w:r>
            <w:proofErr w:type="spellStart"/>
            <w:r w:rsidRPr="0075029B">
              <w:rPr>
                <w:rFonts w:asciiTheme="minorHAnsi" w:hAnsiTheme="minorHAnsi" w:cstheme="minorHAnsi"/>
                <w:sz w:val="20"/>
              </w:rPr>
              <w:t>kontakt</w:t>
            </w:r>
            <w:proofErr w:type="spellEnd"/>
            <w:r w:rsidRPr="0075029B">
              <w:rPr>
                <w:rFonts w:asciiTheme="minorHAnsi" w:hAnsiTheme="minorHAnsi" w:cstheme="minorHAnsi"/>
                <w:sz w:val="20"/>
              </w:rPr>
              <w:t xml:space="preserve"> lensler ve optik cihazlar hakkında </w:t>
            </w:r>
            <w:proofErr w:type="spellStart"/>
            <w:r w:rsidRPr="0075029B">
              <w:rPr>
                <w:rFonts w:asciiTheme="minorHAnsi" w:hAnsiTheme="minorHAnsi" w:cstheme="minorHAnsi"/>
                <w:sz w:val="20"/>
              </w:rPr>
              <w:t>önlisans</w:t>
            </w:r>
            <w:proofErr w:type="spellEnd"/>
            <w:r w:rsidRPr="0075029B">
              <w:rPr>
                <w:rFonts w:asciiTheme="minorHAnsi" w:hAnsiTheme="minorHAnsi" w:cstheme="minorHAnsi"/>
                <w:sz w:val="20"/>
              </w:rPr>
              <w:t xml:space="preserve"> düzeyinde bilgilendirmektir.</w:t>
            </w:r>
          </w:p>
        </w:tc>
      </w:tr>
      <w:tr w:rsidR="00630C60" w:rsidRPr="00E673F0" w14:paraId="1B3E82E5" w14:textId="77777777" w:rsidTr="0095231C">
        <w:trPr>
          <w:trHeight w:val="1156"/>
        </w:trPr>
        <w:tc>
          <w:tcPr>
            <w:tcW w:w="1418" w:type="dxa"/>
            <w:vAlign w:val="center"/>
          </w:tcPr>
          <w:p w14:paraId="6935A9CE" w14:textId="35A91A68" w:rsidR="00630C60" w:rsidRPr="00E673F0" w:rsidRDefault="00EA0355" w:rsidP="00736CCA">
            <w:pPr>
              <w:pStyle w:val="TableParagraph"/>
              <w:ind w:right="46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673F0">
              <w:rPr>
                <w:rFonts w:asciiTheme="minorHAnsi" w:hAnsiTheme="minorHAnsi" w:cstheme="minorHAnsi"/>
                <w:b/>
                <w:sz w:val="20"/>
              </w:rPr>
              <w:t>Ders</w:t>
            </w:r>
            <w:r w:rsidRPr="00E673F0">
              <w:rPr>
                <w:rFonts w:asciiTheme="minorHAnsi" w:hAnsiTheme="minorHAnsi" w:cstheme="minorHAnsi"/>
                <w:b/>
                <w:spacing w:val="-12"/>
                <w:sz w:val="20"/>
              </w:rPr>
              <w:t xml:space="preserve"> </w:t>
            </w:r>
            <w:r w:rsidRPr="00E673F0">
              <w:rPr>
                <w:rFonts w:asciiTheme="minorHAnsi" w:hAnsiTheme="minorHAnsi" w:cstheme="minorHAnsi"/>
                <w:b/>
                <w:sz w:val="20"/>
              </w:rPr>
              <w:t>Kitabı</w:t>
            </w:r>
            <w:r w:rsidRPr="00E673F0">
              <w:rPr>
                <w:rFonts w:asciiTheme="minorHAnsi" w:hAnsiTheme="minorHAnsi" w:cstheme="minorHAnsi"/>
                <w:b/>
                <w:spacing w:val="-11"/>
                <w:sz w:val="20"/>
              </w:rPr>
              <w:t xml:space="preserve"> </w:t>
            </w:r>
            <w:r w:rsidRPr="00E673F0">
              <w:rPr>
                <w:rFonts w:asciiTheme="minorHAnsi" w:hAnsiTheme="minorHAnsi" w:cstheme="minorHAnsi"/>
                <w:b/>
                <w:sz w:val="20"/>
              </w:rPr>
              <w:t xml:space="preserve">/ </w:t>
            </w:r>
            <w:r w:rsidRPr="00E673F0">
              <w:rPr>
                <w:rFonts w:asciiTheme="minorHAnsi" w:hAnsiTheme="minorHAnsi" w:cstheme="minorHAnsi"/>
                <w:b/>
                <w:spacing w:val="-2"/>
                <w:sz w:val="20"/>
              </w:rPr>
              <w:t>Kitapları</w:t>
            </w:r>
          </w:p>
          <w:p w14:paraId="4AC03A4C" w14:textId="702A55DD" w:rsidR="00630C60" w:rsidRPr="00E673F0" w:rsidRDefault="00630C60" w:rsidP="00736CCA">
            <w:pPr>
              <w:pStyle w:val="TableParagraph"/>
              <w:spacing w:before="1"/>
              <w:ind w:left="63" w:right="46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9081" w:type="dxa"/>
            <w:gridSpan w:val="5"/>
            <w:vAlign w:val="center"/>
          </w:tcPr>
          <w:p w14:paraId="3B49A5A6" w14:textId="77777777" w:rsidR="006C4CCC" w:rsidRPr="00E673F0" w:rsidRDefault="006C4CCC" w:rsidP="006C4CCC">
            <w:pPr>
              <w:pStyle w:val="TableParagraph"/>
              <w:spacing w:before="140"/>
              <w:jc w:val="both"/>
              <w:rPr>
                <w:rFonts w:asciiTheme="minorHAnsi" w:hAnsiTheme="minorHAnsi" w:cstheme="minorHAnsi"/>
                <w:iCs/>
                <w:sz w:val="20"/>
              </w:rPr>
            </w:pPr>
            <w:r w:rsidRPr="00E673F0">
              <w:rPr>
                <w:rFonts w:asciiTheme="minorHAnsi" w:hAnsiTheme="minorHAnsi" w:cstheme="minorHAnsi"/>
                <w:iCs/>
                <w:sz w:val="20"/>
              </w:rPr>
              <w:t>Öğretim elemanı ders notları</w:t>
            </w:r>
          </w:p>
          <w:p w14:paraId="6093A56F" w14:textId="1F2E9243" w:rsidR="00871F5E" w:rsidRPr="00E673F0" w:rsidRDefault="00871F5E" w:rsidP="006C4CCC">
            <w:pPr>
              <w:pStyle w:val="TableParagraph"/>
              <w:spacing w:before="140"/>
              <w:jc w:val="both"/>
              <w:rPr>
                <w:rFonts w:asciiTheme="minorHAnsi" w:hAnsiTheme="minorHAnsi" w:cstheme="minorHAnsi"/>
                <w:iCs/>
                <w:sz w:val="20"/>
              </w:rPr>
            </w:pPr>
          </w:p>
        </w:tc>
      </w:tr>
      <w:tr w:rsidR="00630C60" w:rsidRPr="00E673F0" w14:paraId="51BF0839" w14:textId="77777777" w:rsidTr="0095231C">
        <w:trPr>
          <w:trHeight w:val="1050"/>
        </w:trPr>
        <w:tc>
          <w:tcPr>
            <w:tcW w:w="1418" w:type="dxa"/>
            <w:tcBorders>
              <w:top w:val="nil"/>
            </w:tcBorders>
            <w:vAlign w:val="center"/>
          </w:tcPr>
          <w:p w14:paraId="4830506D" w14:textId="232CE4E4" w:rsidR="00630C60" w:rsidRPr="00E673F0" w:rsidRDefault="00A27A75" w:rsidP="00736CCA">
            <w:pPr>
              <w:jc w:val="center"/>
              <w:rPr>
                <w:rFonts w:cstheme="minorHAnsi"/>
                <w:sz w:val="2"/>
                <w:szCs w:val="2"/>
              </w:rPr>
            </w:pPr>
            <w:r w:rsidRPr="00E673F0">
              <w:rPr>
                <w:rFonts w:cstheme="minorHAnsi"/>
                <w:b/>
                <w:spacing w:val="-2"/>
                <w:sz w:val="20"/>
              </w:rPr>
              <w:t xml:space="preserve">Öğretim </w:t>
            </w:r>
            <w:r w:rsidRPr="00E673F0">
              <w:rPr>
                <w:rFonts w:cstheme="minorHAnsi"/>
                <w:b/>
                <w:sz w:val="20"/>
              </w:rPr>
              <w:t>Yöntemi</w:t>
            </w:r>
            <w:r w:rsidRPr="00E673F0">
              <w:rPr>
                <w:rFonts w:cstheme="minorHAnsi"/>
                <w:b/>
                <w:spacing w:val="-12"/>
                <w:sz w:val="20"/>
              </w:rPr>
              <w:t xml:space="preserve"> </w:t>
            </w:r>
            <w:r w:rsidRPr="00E673F0">
              <w:rPr>
                <w:rFonts w:cstheme="minorHAnsi"/>
                <w:b/>
                <w:sz w:val="20"/>
              </w:rPr>
              <w:t xml:space="preserve">ve </w:t>
            </w:r>
            <w:r w:rsidRPr="00E673F0">
              <w:rPr>
                <w:rFonts w:cstheme="minorHAnsi"/>
                <w:b/>
                <w:spacing w:val="-2"/>
                <w:sz w:val="20"/>
              </w:rPr>
              <w:t>Teknikleri</w:t>
            </w:r>
          </w:p>
        </w:tc>
        <w:tc>
          <w:tcPr>
            <w:tcW w:w="9081" w:type="dxa"/>
            <w:gridSpan w:val="5"/>
            <w:vAlign w:val="center"/>
          </w:tcPr>
          <w:p w14:paraId="008A3926" w14:textId="44C1D915" w:rsidR="00630C60" w:rsidRPr="00E673F0" w:rsidRDefault="006C4CCC" w:rsidP="009B50FD">
            <w:pPr>
              <w:pStyle w:val="TableParagraph"/>
              <w:spacing w:before="159"/>
              <w:ind w:left="110"/>
              <w:jc w:val="both"/>
              <w:rPr>
                <w:rFonts w:asciiTheme="minorHAnsi" w:hAnsiTheme="minorHAnsi" w:cstheme="minorHAnsi"/>
                <w:sz w:val="20"/>
              </w:rPr>
            </w:pPr>
            <w:r w:rsidRPr="00E673F0">
              <w:rPr>
                <w:rFonts w:asciiTheme="minorHAnsi" w:hAnsiTheme="minorHAnsi" w:cstheme="minorHAnsi"/>
                <w:sz w:val="20"/>
              </w:rPr>
              <w:t>Düz anlatım, interaktif anlatım, beyin fırtınası, sınıf tartışması, vaka incelemesi</w:t>
            </w:r>
          </w:p>
        </w:tc>
      </w:tr>
      <w:tr w:rsidR="00630C60" w:rsidRPr="00E673F0" w14:paraId="4F15BF87" w14:textId="77777777" w:rsidTr="0095231C">
        <w:trPr>
          <w:trHeight w:val="1852"/>
        </w:trPr>
        <w:tc>
          <w:tcPr>
            <w:tcW w:w="1418" w:type="dxa"/>
            <w:vAlign w:val="center"/>
          </w:tcPr>
          <w:p w14:paraId="2BA94A5B" w14:textId="33A83DD8" w:rsidR="00630C60" w:rsidRPr="00E673F0" w:rsidRDefault="0003589E" w:rsidP="00736CCA">
            <w:pPr>
              <w:pStyle w:val="TableParagraph"/>
              <w:ind w:right="321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673F0">
              <w:rPr>
                <w:rFonts w:asciiTheme="minorHAnsi" w:hAnsiTheme="minorHAnsi" w:cstheme="minorHAnsi"/>
                <w:b/>
                <w:spacing w:val="-2"/>
                <w:sz w:val="20"/>
              </w:rPr>
              <w:t>Dersin Öğrenim Çıktıları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7" w:type="dxa"/>
              <w:tblLayout w:type="fixed"/>
              <w:tblLook w:val="04A0" w:firstRow="1" w:lastRow="0" w:firstColumn="1" w:lastColumn="0" w:noHBand="0" w:noVBand="1"/>
            </w:tblPr>
            <w:tblGrid>
              <w:gridCol w:w="1052"/>
              <w:gridCol w:w="8015"/>
            </w:tblGrid>
            <w:tr w:rsidR="003D5B92" w:rsidRPr="00E673F0" w14:paraId="3E709471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A01AC21" w14:textId="77777777" w:rsidR="003D5B92" w:rsidRPr="00E673F0" w:rsidRDefault="003D5B92" w:rsidP="003D5B92">
                  <w:pPr>
                    <w:jc w:val="both"/>
                    <w:rPr>
                      <w:rFonts w:cstheme="minorHAnsi"/>
                      <w:sz w:val="21"/>
                      <w:szCs w:val="21"/>
                    </w:rPr>
                  </w:pPr>
                  <w:r w:rsidRPr="00E673F0">
                    <w:rPr>
                      <w:rFonts w:cstheme="minorHAnsi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8015" w:type="dxa"/>
                </w:tcPr>
                <w:p w14:paraId="3D353CF7" w14:textId="370A379B" w:rsidR="003D5B92" w:rsidRPr="00E673F0" w:rsidRDefault="0075029B" w:rsidP="003D5B92">
                  <w:pPr>
                    <w:jc w:val="both"/>
                    <w:rPr>
                      <w:rFonts w:cstheme="minorHAnsi"/>
                    </w:rPr>
                  </w:pPr>
                  <w:r w:rsidRPr="0075029B">
                    <w:rPr>
                      <w:rFonts w:cstheme="minorHAnsi"/>
                    </w:rPr>
                    <w:t xml:space="preserve">Görme optiği ve </w:t>
                  </w:r>
                  <w:proofErr w:type="spellStart"/>
                  <w:r w:rsidRPr="0075029B">
                    <w:rPr>
                      <w:rFonts w:cstheme="minorHAnsi"/>
                    </w:rPr>
                    <w:t>refraksiyon</w:t>
                  </w:r>
                  <w:proofErr w:type="spellEnd"/>
                  <w:r w:rsidRPr="0075029B">
                    <w:rPr>
                      <w:rFonts w:cstheme="minorHAnsi"/>
                    </w:rPr>
                    <w:t xml:space="preserve"> konularını birbiriyle açıklayabilecektir.</w:t>
                  </w:r>
                </w:p>
              </w:tc>
            </w:tr>
            <w:tr w:rsidR="003D5B92" w:rsidRPr="00E673F0" w14:paraId="0C20425A" w14:textId="77777777" w:rsidTr="00EC1DD9">
              <w:trPr>
                <w:trHeight w:val="267"/>
              </w:trPr>
              <w:tc>
                <w:tcPr>
                  <w:tcW w:w="1052" w:type="dxa"/>
                </w:tcPr>
                <w:p w14:paraId="7FFB7C2D" w14:textId="77777777" w:rsidR="003D5B92" w:rsidRPr="00E673F0" w:rsidRDefault="003D5B92" w:rsidP="003D5B92">
                  <w:pPr>
                    <w:jc w:val="both"/>
                    <w:rPr>
                      <w:rFonts w:cstheme="minorHAnsi"/>
                      <w:sz w:val="21"/>
                      <w:szCs w:val="21"/>
                    </w:rPr>
                  </w:pPr>
                  <w:r w:rsidRPr="00E673F0">
                    <w:rPr>
                      <w:rFonts w:cstheme="minorHAnsi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8015" w:type="dxa"/>
                </w:tcPr>
                <w:p w14:paraId="6DD7D556" w14:textId="23D684D2" w:rsidR="003D5B92" w:rsidRPr="00E673F0" w:rsidRDefault="0075029B" w:rsidP="003D5B92">
                  <w:pPr>
                    <w:jc w:val="both"/>
                    <w:rPr>
                      <w:rFonts w:cstheme="minorHAnsi"/>
                    </w:rPr>
                  </w:pPr>
                  <w:proofErr w:type="spellStart"/>
                  <w:r w:rsidRPr="0075029B">
                    <w:rPr>
                      <w:rFonts w:cstheme="minorHAnsi"/>
                    </w:rPr>
                    <w:t>Refraksiyon</w:t>
                  </w:r>
                  <w:proofErr w:type="spellEnd"/>
                  <w:r w:rsidRPr="0075029B">
                    <w:rPr>
                      <w:rFonts w:cstheme="minorHAnsi"/>
                    </w:rPr>
                    <w:t xml:space="preserve"> bozukluklarının klinik özelliklerini tanımlayabilecektir.</w:t>
                  </w:r>
                </w:p>
              </w:tc>
            </w:tr>
            <w:tr w:rsidR="003D5B92" w:rsidRPr="00E673F0" w14:paraId="1C2B460B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C9E1EC8" w14:textId="7E5E886D" w:rsidR="003D5B92" w:rsidRPr="00E673F0" w:rsidRDefault="003D5B92" w:rsidP="003D5B92">
                  <w:pPr>
                    <w:jc w:val="both"/>
                    <w:rPr>
                      <w:rFonts w:cstheme="minorHAnsi"/>
                      <w:sz w:val="21"/>
                      <w:szCs w:val="21"/>
                    </w:rPr>
                  </w:pPr>
                  <w:r w:rsidRPr="00E673F0">
                    <w:rPr>
                      <w:rFonts w:cstheme="minorHAnsi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8015" w:type="dxa"/>
                </w:tcPr>
                <w:p w14:paraId="690FBF50" w14:textId="06FCF7A2" w:rsidR="003D5B92" w:rsidRPr="00E673F0" w:rsidRDefault="0075029B" w:rsidP="003D5B92">
                  <w:pPr>
                    <w:jc w:val="both"/>
                    <w:rPr>
                      <w:rFonts w:cstheme="minorHAnsi"/>
                    </w:rPr>
                  </w:pPr>
                  <w:proofErr w:type="spellStart"/>
                  <w:r w:rsidRPr="0075029B">
                    <w:rPr>
                      <w:rFonts w:cstheme="minorHAnsi"/>
                    </w:rPr>
                    <w:t>Kontakt</w:t>
                  </w:r>
                  <w:proofErr w:type="spellEnd"/>
                  <w:r w:rsidRPr="0075029B">
                    <w:rPr>
                      <w:rFonts w:cstheme="minorHAnsi"/>
                    </w:rPr>
                    <w:t xml:space="preserve"> lensler ve göz içi merceklerini tanımlayabilecektir.</w:t>
                  </w:r>
                </w:p>
              </w:tc>
            </w:tr>
            <w:tr w:rsidR="00AE2FFC" w:rsidRPr="00E673F0" w14:paraId="588139CF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187999F0" w14:textId="577A76B9" w:rsidR="00AE2FFC" w:rsidRPr="00E673F0" w:rsidRDefault="00AE2FFC" w:rsidP="003D5B92">
                  <w:pPr>
                    <w:jc w:val="both"/>
                    <w:rPr>
                      <w:rFonts w:cstheme="minorHAnsi"/>
                      <w:sz w:val="21"/>
                      <w:szCs w:val="21"/>
                    </w:rPr>
                  </w:pPr>
                  <w:r w:rsidRPr="00E673F0">
                    <w:rPr>
                      <w:rFonts w:cstheme="minorHAnsi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8015" w:type="dxa"/>
                </w:tcPr>
                <w:p w14:paraId="0C133913" w14:textId="7607942B" w:rsidR="00AE2FFC" w:rsidRPr="00E673F0" w:rsidRDefault="0075029B" w:rsidP="003D5B92">
                  <w:pPr>
                    <w:jc w:val="both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Görme olayını, bazı görme kusurlarının fiziksel durumlarını açıklayabileceklerdir.</w:t>
                  </w:r>
                </w:p>
              </w:tc>
            </w:tr>
            <w:tr w:rsidR="00AE2FFC" w:rsidRPr="00E673F0" w14:paraId="0720D129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0A31E838" w14:textId="47BF44D8" w:rsidR="00AE2FFC" w:rsidRPr="00E673F0" w:rsidRDefault="00AE2FFC" w:rsidP="003D5B92">
                  <w:pPr>
                    <w:jc w:val="both"/>
                    <w:rPr>
                      <w:rFonts w:cstheme="minorHAnsi"/>
                      <w:sz w:val="21"/>
                      <w:szCs w:val="21"/>
                    </w:rPr>
                  </w:pPr>
                  <w:r w:rsidRPr="00E673F0">
                    <w:rPr>
                      <w:rFonts w:cstheme="minorHAnsi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8015" w:type="dxa"/>
                </w:tcPr>
                <w:p w14:paraId="37A66FEE" w14:textId="3E0646A1" w:rsidR="00AE2FFC" w:rsidRPr="00E673F0" w:rsidRDefault="006C4CCC" w:rsidP="003D5B92">
                  <w:pPr>
                    <w:jc w:val="both"/>
                    <w:rPr>
                      <w:rFonts w:cstheme="minorHAnsi"/>
                    </w:rPr>
                  </w:pPr>
                  <w:r w:rsidRPr="00E673F0">
                    <w:rPr>
                      <w:rFonts w:cstheme="minorHAnsi"/>
                    </w:rPr>
                    <w:t>Bu dersi alan öğrenci, optik aletler hakkında temel bilgi sahibi olur.</w:t>
                  </w:r>
                </w:p>
              </w:tc>
            </w:tr>
            <w:tr w:rsidR="00AE2FFC" w:rsidRPr="00E673F0" w14:paraId="477464F6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240AE77B" w14:textId="0FC0E4E5" w:rsidR="00AE2FFC" w:rsidRPr="00E673F0" w:rsidRDefault="00AE2FFC" w:rsidP="003D5B92">
                  <w:pPr>
                    <w:jc w:val="both"/>
                    <w:rPr>
                      <w:rFonts w:cstheme="minorHAnsi"/>
                      <w:sz w:val="21"/>
                      <w:szCs w:val="21"/>
                    </w:rPr>
                  </w:pPr>
                  <w:r w:rsidRPr="00E673F0">
                    <w:rPr>
                      <w:rFonts w:cstheme="minorHAnsi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8015" w:type="dxa"/>
                </w:tcPr>
                <w:p w14:paraId="515F134D" w14:textId="2E3415A1" w:rsidR="00AE2FFC" w:rsidRPr="00E673F0" w:rsidRDefault="0075029B" w:rsidP="003D5B92">
                  <w:pPr>
                    <w:jc w:val="both"/>
                    <w:rPr>
                      <w:rFonts w:cstheme="minorHAnsi"/>
                    </w:rPr>
                  </w:pPr>
                  <w:r w:rsidRPr="0075029B">
                    <w:rPr>
                      <w:rFonts w:cstheme="minorHAnsi"/>
                    </w:rPr>
                    <w:t xml:space="preserve">Hastalara görsel </w:t>
                  </w:r>
                  <w:proofErr w:type="gramStart"/>
                  <w:r w:rsidRPr="0075029B">
                    <w:rPr>
                      <w:rFonts w:cstheme="minorHAnsi"/>
                    </w:rPr>
                    <w:t>rehabilitasyonu</w:t>
                  </w:r>
                  <w:proofErr w:type="gramEnd"/>
                  <w:r w:rsidRPr="0075029B">
                    <w:rPr>
                      <w:rFonts w:cstheme="minorHAnsi"/>
                    </w:rPr>
                    <w:t xml:space="preserve"> açıklayabilecek</w:t>
                  </w:r>
                  <w:r>
                    <w:rPr>
                      <w:rFonts w:cstheme="minorHAnsi"/>
                    </w:rPr>
                    <w:t>lerdir.</w:t>
                  </w:r>
                </w:p>
              </w:tc>
            </w:tr>
          </w:tbl>
          <w:p w14:paraId="0BD6EB83" w14:textId="28FB4137" w:rsidR="00630C60" w:rsidRPr="00E673F0" w:rsidRDefault="00630C60" w:rsidP="003D5B92">
            <w:pPr>
              <w:pStyle w:val="TableParagraph"/>
              <w:spacing w:before="91" w:line="240" w:lineRule="atLeast"/>
              <w:ind w:right="176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630C60" w:rsidRPr="00E673F0" w14:paraId="053FDF09" w14:textId="77777777" w:rsidTr="00EC1DD9">
        <w:trPr>
          <w:trHeight w:val="3050"/>
        </w:trPr>
        <w:tc>
          <w:tcPr>
            <w:tcW w:w="1418" w:type="dxa"/>
            <w:vAlign w:val="center"/>
          </w:tcPr>
          <w:p w14:paraId="10618E10" w14:textId="77777777" w:rsidR="00630C60" w:rsidRPr="00E673F0" w:rsidRDefault="00EA0355" w:rsidP="00736CCA">
            <w:pPr>
              <w:pStyle w:val="TableParagraph"/>
              <w:spacing w:before="30"/>
              <w:ind w:right="46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673F0">
              <w:rPr>
                <w:rFonts w:asciiTheme="minorHAnsi" w:hAnsiTheme="minorHAnsi" w:cstheme="minorHAnsi"/>
                <w:b/>
                <w:sz w:val="20"/>
              </w:rPr>
              <w:t>Dersin</w:t>
            </w:r>
            <w:r w:rsidRPr="00E673F0">
              <w:rPr>
                <w:rFonts w:asciiTheme="minorHAnsi" w:hAnsiTheme="minorHAnsi" w:cstheme="minorHAnsi"/>
                <w:b/>
                <w:spacing w:val="-12"/>
                <w:sz w:val="20"/>
              </w:rPr>
              <w:t xml:space="preserve"> </w:t>
            </w:r>
            <w:r w:rsidRPr="00E673F0">
              <w:rPr>
                <w:rFonts w:asciiTheme="minorHAnsi" w:hAnsiTheme="minorHAnsi" w:cstheme="minorHAnsi"/>
                <w:b/>
                <w:sz w:val="20"/>
              </w:rPr>
              <w:t xml:space="preserve">Katkı </w:t>
            </w:r>
            <w:r w:rsidRPr="00E673F0">
              <w:rPr>
                <w:rFonts w:asciiTheme="minorHAnsi" w:hAnsiTheme="minorHAnsi" w:cstheme="minorHAnsi"/>
                <w:b/>
                <w:spacing w:val="-2"/>
                <w:sz w:val="20"/>
              </w:rPr>
              <w:t>Sağladığı Program Çıktıları</w:t>
            </w:r>
          </w:p>
        </w:tc>
        <w:tc>
          <w:tcPr>
            <w:tcW w:w="9081" w:type="dxa"/>
            <w:gridSpan w:val="5"/>
            <w:vAlign w:val="center"/>
          </w:tcPr>
          <w:p w14:paraId="14222E66" w14:textId="43B49ADA" w:rsidR="006F7080" w:rsidRPr="00E673F0" w:rsidRDefault="006F7080" w:rsidP="006F7080">
            <w:pPr>
              <w:pStyle w:val="TableParagraph"/>
              <w:jc w:val="both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E673F0">
              <w:rPr>
                <w:rFonts w:asciiTheme="minorHAnsi" w:hAnsiTheme="minorHAnsi" w:cstheme="minorHAnsi"/>
                <w:b/>
                <w:bCs/>
                <w:sz w:val="20"/>
              </w:rPr>
              <w:t>Program Çıktısı (PÇ)</w:t>
            </w:r>
          </w:p>
          <w:tbl>
            <w:tblPr>
              <w:tblStyle w:val="TabloKlavuzu"/>
              <w:tblW w:w="9077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23"/>
            </w:tblGrid>
            <w:tr w:rsidR="006F7080" w:rsidRPr="00E673F0" w14:paraId="3A073A0B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55034C85" w14:textId="22CCAA8C" w:rsidR="006F7080" w:rsidRPr="00E673F0" w:rsidRDefault="006C4CCC" w:rsidP="006F7080">
                  <w:pPr>
                    <w:jc w:val="both"/>
                    <w:rPr>
                      <w:rFonts w:cstheme="minorHAnsi"/>
                    </w:rPr>
                  </w:pPr>
                  <w:r w:rsidRPr="00E673F0">
                    <w:rPr>
                      <w:rFonts w:cstheme="minorHAnsi"/>
                    </w:rPr>
                    <w:t>PÇ</w:t>
                  </w:r>
                  <w:r w:rsidR="0075029B">
                    <w:rPr>
                      <w:rFonts w:cstheme="minorHAnsi"/>
                    </w:rPr>
                    <w:t>1</w:t>
                  </w:r>
                </w:p>
              </w:tc>
              <w:tc>
                <w:tcPr>
                  <w:tcW w:w="8023" w:type="dxa"/>
                </w:tcPr>
                <w:p w14:paraId="7A9B7C94" w14:textId="2D805501" w:rsidR="006F7080" w:rsidRPr="00E673F0" w:rsidRDefault="0075029B" w:rsidP="006F7080">
                  <w:pPr>
                    <w:jc w:val="both"/>
                    <w:rPr>
                      <w:rFonts w:cstheme="minorHAnsi"/>
                    </w:rPr>
                  </w:pPr>
                  <w:r w:rsidRPr="005D0AA7">
                    <w:rPr>
                      <w:rFonts w:ascii="Calibri" w:hAnsi="Calibri" w:cs="Calibri"/>
                      <w:color w:val="000000" w:themeColor="text1"/>
                    </w:rPr>
                    <w:t>Gözün anatomisi ve fizyolojisi hakkında temel ilgiye sahip olur.</w:t>
                  </w:r>
                </w:p>
              </w:tc>
            </w:tr>
            <w:tr w:rsidR="006F7080" w:rsidRPr="00E673F0" w14:paraId="21978F1E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567B23AC" w14:textId="25334D2D" w:rsidR="006F7080" w:rsidRPr="00E673F0" w:rsidRDefault="006C4CCC" w:rsidP="006F7080">
                  <w:pPr>
                    <w:jc w:val="both"/>
                    <w:rPr>
                      <w:rFonts w:cstheme="minorHAnsi"/>
                    </w:rPr>
                  </w:pPr>
                  <w:r w:rsidRPr="00E673F0">
                    <w:rPr>
                      <w:rFonts w:cstheme="minorHAnsi"/>
                    </w:rPr>
                    <w:t>PÇ8</w:t>
                  </w:r>
                </w:p>
              </w:tc>
              <w:tc>
                <w:tcPr>
                  <w:tcW w:w="8023" w:type="dxa"/>
                </w:tcPr>
                <w:p w14:paraId="4D145F44" w14:textId="431872A7" w:rsidR="006F7080" w:rsidRPr="00E673F0" w:rsidRDefault="006C4CCC" w:rsidP="006F7080">
                  <w:pPr>
                    <w:jc w:val="both"/>
                    <w:rPr>
                      <w:rFonts w:cstheme="minorHAnsi"/>
                    </w:rPr>
                  </w:pPr>
                  <w:r w:rsidRPr="00E673F0">
                    <w:rPr>
                      <w:rFonts w:cstheme="minorHAnsi"/>
                      <w:color w:val="000000" w:themeColor="text1"/>
                    </w:rPr>
                    <w:t>Kişisel ve mesleki gelişim için gerekli programlara, meslek içi eğitim, kurs, konferans gibi faaliyet ve çalışmalara katılır.</w:t>
                  </w:r>
                </w:p>
              </w:tc>
            </w:tr>
            <w:tr w:rsidR="006C4CCC" w:rsidRPr="00E673F0" w14:paraId="7BF4FD7C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29DF8C4F" w14:textId="51CF4D5E" w:rsidR="006C4CCC" w:rsidRPr="00E673F0" w:rsidRDefault="006C4CCC" w:rsidP="006F7080">
                  <w:pPr>
                    <w:jc w:val="both"/>
                    <w:rPr>
                      <w:rFonts w:cstheme="minorHAnsi"/>
                    </w:rPr>
                  </w:pPr>
                  <w:r w:rsidRPr="00E673F0">
                    <w:rPr>
                      <w:rFonts w:cstheme="minorHAnsi"/>
                    </w:rPr>
                    <w:t>P</w:t>
                  </w:r>
                  <w:r w:rsidR="0075029B">
                    <w:rPr>
                      <w:rFonts w:cstheme="minorHAnsi"/>
                    </w:rPr>
                    <w:t>Ç9</w:t>
                  </w:r>
                </w:p>
              </w:tc>
              <w:tc>
                <w:tcPr>
                  <w:tcW w:w="8023" w:type="dxa"/>
                </w:tcPr>
                <w:p w14:paraId="00168B92" w14:textId="7E2D5E1C" w:rsidR="006C4CCC" w:rsidRPr="00E673F0" w:rsidRDefault="0075029B" w:rsidP="006C4CCC">
                  <w:pPr>
                    <w:pStyle w:val="NormalWeb"/>
                    <w:shd w:val="clear" w:color="auto" w:fill="FFFFFF"/>
                    <w:spacing w:before="0" w:beforeAutospacing="0" w:after="200" w:afterAutospacing="0" w:line="360" w:lineRule="atLeast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5D0AA7">
                    <w:rPr>
                      <w:rFonts w:ascii="Calibri" w:hAnsi="Calibri" w:cs="Calibri"/>
                      <w:color w:val="000000" w:themeColor="text1"/>
                      <w:sz w:val="22"/>
                      <w:szCs w:val="22"/>
                    </w:rPr>
                    <w:t>Göz sağlığı ve hastalıkları alanlarında temel bilgiye sahip olur ve bunları sözlü iletişim yoluyla aktarır.</w:t>
                  </w:r>
                </w:p>
              </w:tc>
            </w:tr>
            <w:tr w:rsidR="006C4CCC" w:rsidRPr="00E673F0" w14:paraId="578B2B92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4E5A3C74" w14:textId="7D38E279" w:rsidR="006C4CCC" w:rsidRPr="00E673F0" w:rsidRDefault="006C4CCC" w:rsidP="006C4CCC">
                  <w:pPr>
                    <w:jc w:val="both"/>
                    <w:rPr>
                      <w:rFonts w:cstheme="minorHAnsi"/>
                    </w:rPr>
                  </w:pPr>
                  <w:r w:rsidRPr="00E673F0">
                    <w:rPr>
                      <w:rFonts w:cstheme="minorHAnsi"/>
                    </w:rPr>
                    <w:t>PÇ14</w:t>
                  </w:r>
                </w:p>
              </w:tc>
              <w:tc>
                <w:tcPr>
                  <w:tcW w:w="8023" w:type="dxa"/>
                </w:tcPr>
                <w:p w14:paraId="76CDFDB6" w14:textId="0A554501" w:rsidR="006C4CCC" w:rsidRPr="00E673F0" w:rsidRDefault="006C4CCC" w:rsidP="006C4CCC">
                  <w:pPr>
                    <w:jc w:val="both"/>
                    <w:rPr>
                      <w:rFonts w:cstheme="minorHAnsi"/>
                    </w:rPr>
                  </w:pPr>
                  <w:r w:rsidRPr="00E673F0">
                    <w:rPr>
                      <w:rFonts w:cstheme="minorHAnsi"/>
                      <w:color w:val="000000" w:themeColor="text1"/>
                    </w:rPr>
                    <w:t>Temel bilimlere (fizik, kimya, matematik) ait konular hakkında kuramsal ve uygulamalı bilgilere sahip olur.</w:t>
                  </w:r>
                </w:p>
              </w:tc>
            </w:tr>
            <w:tr w:rsidR="006C4CCC" w:rsidRPr="00E673F0" w14:paraId="1FC64131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0425991D" w14:textId="6D15A742" w:rsidR="006C4CCC" w:rsidRPr="00E673F0" w:rsidRDefault="006C4CCC" w:rsidP="006C4CCC">
                  <w:pPr>
                    <w:jc w:val="both"/>
                    <w:rPr>
                      <w:rFonts w:cstheme="minorHAnsi"/>
                    </w:rPr>
                  </w:pPr>
                  <w:r w:rsidRPr="00E673F0">
                    <w:rPr>
                      <w:rFonts w:cstheme="minorHAnsi"/>
                    </w:rPr>
                    <w:t>PÇ15</w:t>
                  </w:r>
                </w:p>
              </w:tc>
              <w:tc>
                <w:tcPr>
                  <w:tcW w:w="8023" w:type="dxa"/>
                </w:tcPr>
                <w:p w14:paraId="316F8ECE" w14:textId="72BE9120" w:rsidR="006C4CCC" w:rsidRPr="00E673F0" w:rsidRDefault="006C4CCC" w:rsidP="006C4CCC">
                  <w:pPr>
                    <w:jc w:val="both"/>
                    <w:rPr>
                      <w:rFonts w:cstheme="minorHAnsi"/>
                    </w:rPr>
                  </w:pPr>
                  <w:r w:rsidRPr="00E673F0">
                    <w:rPr>
                      <w:rFonts w:cstheme="minorHAnsi"/>
                      <w:color w:val="000000" w:themeColor="text1"/>
                    </w:rPr>
                    <w:t>Dil ve tarih bilinci ve duyarlılığı gelişmiş biri olarak Türkçeyi doğru ve etkili kullanır ve temel düzeyde tarih, dil ve yabancı dil bilgisine sahiptir.</w:t>
                  </w:r>
                </w:p>
              </w:tc>
            </w:tr>
          </w:tbl>
          <w:p w14:paraId="04E5F6F6" w14:textId="25BF1690" w:rsidR="00732FAF" w:rsidRPr="00E673F0" w:rsidRDefault="00732FAF" w:rsidP="009B50FD">
            <w:pPr>
              <w:pStyle w:val="TableParagraph"/>
              <w:jc w:val="both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</w:tr>
      <w:tr w:rsidR="00630C60" w:rsidRPr="00E673F0" w14:paraId="330DB22F" w14:textId="77777777" w:rsidTr="0095231C">
        <w:trPr>
          <w:trHeight w:val="1190"/>
        </w:trPr>
        <w:tc>
          <w:tcPr>
            <w:tcW w:w="1418" w:type="dxa"/>
            <w:vAlign w:val="center"/>
          </w:tcPr>
          <w:p w14:paraId="7E5C216D" w14:textId="77777777" w:rsidR="00630C60" w:rsidRPr="00E673F0" w:rsidRDefault="00EA0355" w:rsidP="00736CCA">
            <w:pPr>
              <w:pStyle w:val="TableParagraph"/>
              <w:spacing w:before="227"/>
              <w:ind w:right="46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673F0">
              <w:rPr>
                <w:rFonts w:asciiTheme="minorHAnsi" w:hAnsiTheme="minorHAnsi" w:cstheme="minorHAnsi"/>
                <w:b/>
                <w:sz w:val="20"/>
              </w:rPr>
              <w:t>Dersin</w:t>
            </w:r>
            <w:r w:rsidRPr="00E673F0">
              <w:rPr>
                <w:rFonts w:asciiTheme="minorHAnsi" w:hAnsiTheme="minorHAnsi" w:cstheme="minorHAnsi"/>
                <w:b/>
                <w:spacing w:val="-12"/>
                <w:sz w:val="20"/>
              </w:rPr>
              <w:t xml:space="preserve"> </w:t>
            </w:r>
            <w:r w:rsidRPr="00E673F0">
              <w:rPr>
                <w:rFonts w:asciiTheme="minorHAnsi" w:hAnsiTheme="minorHAnsi" w:cstheme="minorHAnsi"/>
                <w:b/>
                <w:sz w:val="20"/>
              </w:rPr>
              <w:t xml:space="preserve">Alan </w:t>
            </w:r>
            <w:r w:rsidRPr="00E673F0">
              <w:rPr>
                <w:rFonts w:asciiTheme="minorHAnsi" w:hAnsiTheme="minorHAnsi" w:cstheme="minorHAnsi"/>
                <w:b/>
                <w:spacing w:val="-2"/>
                <w:sz w:val="20"/>
              </w:rPr>
              <w:t>Öğretimine Katkısı</w:t>
            </w:r>
          </w:p>
        </w:tc>
        <w:tc>
          <w:tcPr>
            <w:tcW w:w="9081" w:type="dxa"/>
            <w:gridSpan w:val="5"/>
            <w:vAlign w:val="center"/>
          </w:tcPr>
          <w:p w14:paraId="27278B09" w14:textId="3DF5BC5B" w:rsidR="00630C60" w:rsidRPr="00E673F0" w:rsidRDefault="006C4CCC" w:rsidP="009B50FD">
            <w:pPr>
              <w:pStyle w:val="TableParagraph"/>
              <w:jc w:val="both"/>
              <w:rPr>
                <w:rFonts w:asciiTheme="minorHAnsi" w:hAnsiTheme="minorHAnsi" w:cstheme="minorHAnsi"/>
                <w:sz w:val="20"/>
              </w:rPr>
            </w:pPr>
            <w:r w:rsidRPr="00E673F0">
              <w:rPr>
                <w:rFonts w:asciiTheme="minorHAnsi" w:hAnsiTheme="minorHAnsi" w:cstheme="minorHAnsi"/>
                <w:sz w:val="20"/>
              </w:rPr>
              <w:t>Öğrenciler, güncel bilgileri içeren ders kitabı ve öğretim elemanı ders notları ile ileri düzeyde teorik ve pratik yaklaşımlar hakkında bilgi sahibi olabileceklerdir.</w:t>
            </w:r>
          </w:p>
        </w:tc>
      </w:tr>
      <w:tr w:rsidR="00FE2A29" w:rsidRPr="00E673F0" w14:paraId="599EB8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494CD2ED" w14:textId="77777777" w:rsidR="00FE2A29" w:rsidRPr="00E673F0" w:rsidRDefault="00FE2A29" w:rsidP="00FE2A29">
            <w:pPr>
              <w:pStyle w:val="TableParagraph"/>
              <w:ind w:right="359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673F0">
              <w:rPr>
                <w:rFonts w:asciiTheme="minorHAnsi" w:hAnsiTheme="minorHAnsi" w:cstheme="minorHAnsi"/>
                <w:b/>
                <w:spacing w:val="-2"/>
                <w:sz w:val="20"/>
              </w:rPr>
              <w:lastRenderedPageBreak/>
              <w:t>Derste İşlenen Konular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9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15"/>
            </w:tblGrid>
            <w:tr w:rsidR="0075029B" w:rsidRPr="00E673F0" w14:paraId="5531A340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A178DC2" w14:textId="04BE70F1" w:rsidR="0075029B" w:rsidRPr="00E673F0" w:rsidRDefault="0075029B" w:rsidP="0075029B">
                  <w:pPr>
                    <w:jc w:val="both"/>
                    <w:rPr>
                      <w:rFonts w:cstheme="minorHAnsi"/>
                    </w:rPr>
                  </w:pPr>
                  <w:r w:rsidRPr="00E673F0">
                    <w:rPr>
                      <w:rFonts w:cstheme="minorHAnsi"/>
                      <w:sz w:val="20"/>
                      <w:szCs w:val="20"/>
                    </w:rPr>
                    <w:t>1. Hafta</w:t>
                  </w:r>
                </w:p>
              </w:tc>
              <w:tc>
                <w:tcPr>
                  <w:tcW w:w="8015" w:type="dxa"/>
                </w:tcPr>
                <w:p w14:paraId="64A626F6" w14:textId="4C698F87" w:rsidR="0075029B" w:rsidRPr="0075029B" w:rsidRDefault="0075029B" w:rsidP="0075029B">
                  <w:pPr>
                    <w:jc w:val="both"/>
                    <w:rPr>
                      <w:rFonts w:cstheme="minorHAnsi"/>
                      <w:color w:val="000000" w:themeColor="text1"/>
                    </w:rPr>
                  </w:pPr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 xml:space="preserve">Ders tanıtımı ve </w:t>
                  </w:r>
                  <w:proofErr w:type="spellStart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>görme</w:t>
                  </w:r>
                  <w:proofErr w:type="spellEnd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>optiğine</w:t>
                  </w:r>
                  <w:proofErr w:type="spellEnd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>giris</w:t>
                  </w:r>
                  <w:proofErr w:type="spellEnd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>̧</w:t>
                  </w:r>
                </w:p>
              </w:tc>
            </w:tr>
            <w:tr w:rsidR="0075029B" w:rsidRPr="00E673F0" w14:paraId="216EDEF2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6C50C010" w14:textId="131245C5" w:rsidR="0075029B" w:rsidRPr="00E673F0" w:rsidRDefault="0075029B" w:rsidP="0075029B">
                  <w:pPr>
                    <w:jc w:val="both"/>
                    <w:rPr>
                      <w:rFonts w:cstheme="minorHAnsi"/>
                    </w:rPr>
                  </w:pPr>
                  <w:r w:rsidRPr="00E673F0">
                    <w:rPr>
                      <w:rFonts w:cstheme="minorHAnsi"/>
                      <w:sz w:val="20"/>
                      <w:szCs w:val="20"/>
                    </w:rPr>
                    <w:t>2. Hafta</w:t>
                  </w:r>
                </w:p>
              </w:tc>
              <w:tc>
                <w:tcPr>
                  <w:tcW w:w="8015" w:type="dxa"/>
                </w:tcPr>
                <w:p w14:paraId="70E522A4" w14:textId="20136BCA" w:rsidR="0075029B" w:rsidRPr="0075029B" w:rsidRDefault="0075029B" w:rsidP="0075029B">
                  <w:pPr>
                    <w:jc w:val="both"/>
                    <w:rPr>
                      <w:rFonts w:cstheme="minorHAnsi"/>
                      <w:color w:val="000000" w:themeColor="text1"/>
                    </w:rPr>
                  </w:pPr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 xml:space="preserve">Optik Sistem Olarak </w:t>
                  </w:r>
                  <w:proofErr w:type="spellStart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>Göz</w:t>
                  </w:r>
                  <w:proofErr w:type="spellEnd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 xml:space="preserve">: </w:t>
                  </w:r>
                  <w:proofErr w:type="spellStart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>Pupilla</w:t>
                  </w:r>
                  <w:proofErr w:type="spellEnd"/>
                  <w:r w:rsidR="007849B0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 xml:space="preserve"> </w:t>
                  </w:r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 xml:space="preserve">ve </w:t>
                  </w:r>
                  <w:proofErr w:type="spellStart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>görmeye</w:t>
                  </w:r>
                  <w:proofErr w:type="spellEnd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 xml:space="preserve"> etkisi, </w:t>
                  </w:r>
                  <w:proofErr w:type="spellStart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>görme</w:t>
                  </w:r>
                  <w:proofErr w:type="spellEnd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>keskinliği</w:t>
                  </w:r>
                  <w:proofErr w:type="spellEnd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 xml:space="preserve"> ve </w:t>
                  </w:r>
                  <w:proofErr w:type="spellStart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>görme</w:t>
                  </w:r>
                  <w:proofErr w:type="spellEnd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 xml:space="preserve"> alanı</w:t>
                  </w:r>
                </w:p>
              </w:tc>
            </w:tr>
            <w:tr w:rsidR="0075029B" w:rsidRPr="00E673F0" w14:paraId="6434823F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356BBD03" w14:textId="3F0B447F" w:rsidR="0075029B" w:rsidRPr="00E673F0" w:rsidRDefault="0075029B" w:rsidP="0075029B">
                  <w:pPr>
                    <w:jc w:val="both"/>
                    <w:rPr>
                      <w:rFonts w:cstheme="minorHAnsi"/>
                    </w:rPr>
                  </w:pPr>
                  <w:r w:rsidRPr="00E673F0">
                    <w:rPr>
                      <w:rFonts w:cstheme="minorHAnsi"/>
                      <w:sz w:val="20"/>
                      <w:szCs w:val="20"/>
                    </w:rPr>
                    <w:t>3. Hafta</w:t>
                  </w:r>
                </w:p>
              </w:tc>
              <w:tc>
                <w:tcPr>
                  <w:tcW w:w="8015" w:type="dxa"/>
                </w:tcPr>
                <w:p w14:paraId="013EE06E" w14:textId="19419FA5" w:rsidR="0075029B" w:rsidRPr="0075029B" w:rsidRDefault="0075029B" w:rsidP="0075029B">
                  <w:pPr>
                    <w:jc w:val="both"/>
                    <w:rPr>
                      <w:rFonts w:cstheme="minorHAnsi"/>
                      <w:color w:val="000000" w:themeColor="text1"/>
                    </w:rPr>
                  </w:pPr>
                  <w:proofErr w:type="spellStart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>Gözün</w:t>
                  </w:r>
                  <w:proofErr w:type="spellEnd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>rekraftik</w:t>
                  </w:r>
                  <w:proofErr w:type="spellEnd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 xml:space="preserve"> durumu, (uzak nokta, </w:t>
                  </w:r>
                  <w:proofErr w:type="spellStart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>emetropi</w:t>
                  </w:r>
                  <w:proofErr w:type="spellEnd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 xml:space="preserve">, </w:t>
                  </w:r>
                  <w:proofErr w:type="spellStart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>ametropi</w:t>
                  </w:r>
                  <w:proofErr w:type="spellEnd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 xml:space="preserve">), </w:t>
                  </w:r>
                  <w:proofErr w:type="spellStart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>anizometropi</w:t>
                  </w:r>
                  <w:proofErr w:type="spellEnd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 xml:space="preserve">, </w:t>
                  </w:r>
                  <w:proofErr w:type="spellStart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>anizokonia</w:t>
                  </w:r>
                  <w:proofErr w:type="spellEnd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 xml:space="preserve"> ve </w:t>
                  </w:r>
                  <w:proofErr w:type="spellStart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>unilateral</w:t>
                  </w:r>
                  <w:proofErr w:type="spellEnd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 xml:space="preserve"> afaki, </w:t>
                  </w:r>
                  <w:proofErr w:type="spellStart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>akomodasyon</w:t>
                  </w:r>
                  <w:proofErr w:type="spellEnd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 xml:space="preserve"> I</w:t>
                  </w:r>
                </w:p>
              </w:tc>
            </w:tr>
            <w:tr w:rsidR="0075029B" w:rsidRPr="00E673F0" w14:paraId="11D43151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4D75A41F" w14:textId="2E4FA33D" w:rsidR="0075029B" w:rsidRPr="00E673F0" w:rsidRDefault="0075029B" w:rsidP="0075029B">
                  <w:pPr>
                    <w:jc w:val="both"/>
                    <w:rPr>
                      <w:rFonts w:cstheme="minorHAnsi"/>
                    </w:rPr>
                  </w:pPr>
                  <w:r w:rsidRPr="00E673F0">
                    <w:rPr>
                      <w:rFonts w:cstheme="minorHAnsi"/>
                      <w:sz w:val="20"/>
                      <w:szCs w:val="20"/>
                    </w:rPr>
                    <w:t>4. Hafta</w:t>
                  </w:r>
                </w:p>
              </w:tc>
              <w:tc>
                <w:tcPr>
                  <w:tcW w:w="8015" w:type="dxa"/>
                </w:tcPr>
                <w:p w14:paraId="35261A85" w14:textId="70969A67" w:rsidR="0075029B" w:rsidRPr="0075029B" w:rsidRDefault="0075029B" w:rsidP="0075029B">
                  <w:pPr>
                    <w:jc w:val="both"/>
                    <w:rPr>
                      <w:rFonts w:cstheme="minorHAnsi"/>
                      <w:color w:val="000000" w:themeColor="text1"/>
                    </w:rPr>
                  </w:pPr>
                  <w:proofErr w:type="spellStart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>Gözün</w:t>
                  </w:r>
                  <w:proofErr w:type="spellEnd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>rekraftik</w:t>
                  </w:r>
                  <w:proofErr w:type="spellEnd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 xml:space="preserve"> durumu, (uzak nokta, </w:t>
                  </w:r>
                  <w:proofErr w:type="spellStart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>emetropi</w:t>
                  </w:r>
                  <w:proofErr w:type="spellEnd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 xml:space="preserve">, </w:t>
                  </w:r>
                  <w:proofErr w:type="spellStart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>ametropi</w:t>
                  </w:r>
                  <w:proofErr w:type="spellEnd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 xml:space="preserve">), </w:t>
                  </w:r>
                  <w:proofErr w:type="spellStart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>anizometropi</w:t>
                  </w:r>
                  <w:proofErr w:type="spellEnd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 xml:space="preserve">, </w:t>
                  </w:r>
                  <w:proofErr w:type="spellStart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>anizokonia</w:t>
                  </w:r>
                  <w:proofErr w:type="spellEnd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 xml:space="preserve"> ve </w:t>
                  </w:r>
                  <w:proofErr w:type="spellStart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>unilateral</w:t>
                  </w:r>
                  <w:proofErr w:type="spellEnd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 xml:space="preserve"> afaki, </w:t>
                  </w:r>
                  <w:proofErr w:type="spellStart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>akomodasyon</w:t>
                  </w:r>
                  <w:proofErr w:type="spellEnd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 xml:space="preserve"> II</w:t>
                  </w:r>
                </w:p>
              </w:tc>
            </w:tr>
            <w:tr w:rsidR="0075029B" w:rsidRPr="00E673F0" w14:paraId="468CA674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474B177" w14:textId="4036329A" w:rsidR="0075029B" w:rsidRPr="00E673F0" w:rsidRDefault="0075029B" w:rsidP="0075029B">
                  <w:pPr>
                    <w:jc w:val="both"/>
                    <w:rPr>
                      <w:rFonts w:cstheme="minorHAnsi"/>
                    </w:rPr>
                  </w:pPr>
                  <w:r w:rsidRPr="00E673F0">
                    <w:rPr>
                      <w:rFonts w:cstheme="minorHAnsi"/>
                      <w:sz w:val="20"/>
                      <w:szCs w:val="20"/>
                    </w:rPr>
                    <w:t>5. Hafta</w:t>
                  </w:r>
                </w:p>
              </w:tc>
              <w:tc>
                <w:tcPr>
                  <w:tcW w:w="8015" w:type="dxa"/>
                </w:tcPr>
                <w:p w14:paraId="5BC8EF2E" w14:textId="27B4A01E" w:rsidR="0075029B" w:rsidRPr="0075029B" w:rsidRDefault="0075029B" w:rsidP="0075029B">
                  <w:pPr>
                    <w:jc w:val="both"/>
                    <w:rPr>
                      <w:rFonts w:cstheme="minorHAnsi"/>
                      <w:color w:val="000000" w:themeColor="text1"/>
                    </w:rPr>
                  </w:pPr>
                  <w:proofErr w:type="spellStart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>Refraktif</w:t>
                  </w:r>
                  <w:proofErr w:type="spellEnd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 xml:space="preserve"> kusurlar ve tanımlar</w:t>
                  </w:r>
                </w:p>
              </w:tc>
            </w:tr>
            <w:tr w:rsidR="0075029B" w:rsidRPr="00E673F0" w14:paraId="3404A3ED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CDA9BD1" w14:textId="7A4016CF" w:rsidR="0075029B" w:rsidRPr="00E673F0" w:rsidRDefault="0075029B" w:rsidP="0075029B">
                  <w:pPr>
                    <w:jc w:val="both"/>
                    <w:rPr>
                      <w:rFonts w:cstheme="minorHAnsi"/>
                    </w:rPr>
                  </w:pPr>
                  <w:r w:rsidRPr="00E673F0">
                    <w:rPr>
                      <w:rFonts w:cstheme="minorHAnsi"/>
                      <w:sz w:val="20"/>
                      <w:szCs w:val="20"/>
                    </w:rPr>
                    <w:t>6. Hafta</w:t>
                  </w:r>
                </w:p>
              </w:tc>
              <w:tc>
                <w:tcPr>
                  <w:tcW w:w="8015" w:type="dxa"/>
                </w:tcPr>
                <w:p w14:paraId="09985514" w14:textId="67168342" w:rsidR="0075029B" w:rsidRPr="0075029B" w:rsidRDefault="0075029B" w:rsidP="0075029B">
                  <w:pPr>
                    <w:jc w:val="both"/>
                    <w:rPr>
                      <w:rFonts w:cstheme="minorHAnsi"/>
                      <w:color w:val="000000" w:themeColor="text1"/>
                    </w:rPr>
                  </w:pPr>
                  <w:proofErr w:type="spellStart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>Ametropi</w:t>
                  </w:r>
                  <w:proofErr w:type="spellEnd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>Korreksiyonu</w:t>
                  </w:r>
                  <w:proofErr w:type="spellEnd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 xml:space="preserve">: </w:t>
                  </w:r>
                  <w:proofErr w:type="spellStart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>Gözlük</w:t>
                  </w:r>
                  <w:proofErr w:type="spellEnd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 xml:space="preserve">, kontak lens, </w:t>
                  </w:r>
                  <w:proofErr w:type="spellStart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>intraoküler</w:t>
                  </w:r>
                  <w:proofErr w:type="spellEnd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 xml:space="preserve"> lens, cerrahi.</w:t>
                  </w:r>
                </w:p>
              </w:tc>
            </w:tr>
            <w:tr w:rsidR="0075029B" w:rsidRPr="00E673F0" w14:paraId="63AE3A1B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311195C3" w14:textId="07B7ED60" w:rsidR="0075029B" w:rsidRPr="00E673F0" w:rsidRDefault="0075029B" w:rsidP="0075029B">
                  <w:pPr>
                    <w:jc w:val="both"/>
                    <w:rPr>
                      <w:rFonts w:cstheme="minorHAnsi"/>
                    </w:rPr>
                  </w:pPr>
                  <w:r w:rsidRPr="00E673F0">
                    <w:rPr>
                      <w:rFonts w:cstheme="minorHAnsi"/>
                      <w:sz w:val="20"/>
                      <w:szCs w:val="20"/>
                    </w:rPr>
                    <w:t>7. Hafta</w:t>
                  </w:r>
                </w:p>
              </w:tc>
              <w:tc>
                <w:tcPr>
                  <w:tcW w:w="8015" w:type="dxa"/>
                </w:tcPr>
                <w:p w14:paraId="0AAB2B71" w14:textId="20BAF243" w:rsidR="0075029B" w:rsidRPr="0075029B" w:rsidRDefault="0075029B" w:rsidP="0075029B">
                  <w:pPr>
                    <w:jc w:val="both"/>
                    <w:rPr>
                      <w:rFonts w:cstheme="minorHAnsi"/>
                      <w:color w:val="000000" w:themeColor="text1"/>
                    </w:rPr>
                  </w:pPr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 xml:space="preserve">Klinik </w:t>
                  </w:r>
                  <w:proofErr w:type="spellStart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>Refraksiyon</w:t>
                  </w:r>
                  <w:proofErr w:type="spellEnd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 xml:space="preserve">: Objektif </w:t>
                  </w:r>
                  <w:proofErr w:type="spellStart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>refraksiyon</w:t>
                  </w:r>
                  <w:proofErr w:type="spellEnd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 xml:space="preserve"> (</w:t>
                  </w:r>
                  <w:proofErr w:type="spellStart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>retinoskopi</w:t>
                  </w:r>
                  <w:proofErr w:type="spellEnd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 xml:space="preserve">), </w:t>
                  </w:r>
                  <w:proofErr w:type="spellStart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>subjektif</w:t>
                  </w:r>
                  <w:proofErr w:type="spellEnd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>refraksiyon</w:t>
                  </w:r>
                  <w:proofErr w:type="spellEnd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 xml:space="preserve"> teknikleri, </w:t>
                  </w:r>
                  <w:proofErr w:type="spellStart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>sikloplejik</w:t>
                  </w:r>
                  <w:proofErr w:type="spellEnd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 xml:space="preserve"> ve </w:t>
                  </w:r>
                  <w:proofErr w:type="spellStart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>nonsikloplejik</w:t>
                  </w:r>
                  <w:proofErr w:type="spellEnd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>refraksiyon</w:t>
                  </w:r>
                  <w:proofErr w:type="spellEnd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 xml:space="preserve"> I</w:t>
                  </w:r>
                </w:p>
              </w:tc>
            </w:tr>
            <w:tr w:rsidR="0075029B" w:rsidRPr="00E673F0" w14:paraId="7B87F729" w14:textId="77777777" w:rsidTr="0043309A">
              <w:trPr>
                <w:trHeight w:val="256"/>
              </w:trPr>
              <w:tc>
                <w:tcPr>
                  <w:tcW w:w="1054" w:type="dxa"/>
                </w:tcPr>
                <w:p w14:paraId="2DF81685" w14:textId="75C3293E" w:rsidR="0075029B" w:rsidRPr="00E673F0" w:rsidRDefault="0075029B" w:rsidP="0075029B">
                  <w:pPr>
                    <w:jc w:val="both"/>
                    <w:rPr>
                      <w:rFonts w:cstheme="minorHAnsi"/>
                    </w:rPr>
                  </w:pPr>
                  <w:r w:rsidRPr="00E673F0">
                    <w:rPr>
                      <w:rFonts w:cstheme="minorHAnsi"/>
                      <w:sz w:val="20"/>
                      <w:szCs w:val="20"/>
                    </w:rPr>
                    <w:t>8. Hafta</w:t>
                  </w:r>
                </w:p>
              </w:tc>
              <w:tc>
                <w:tcPr>
                  <w:tcW w:w="8015" w:type="dxa"/>
                </w:tcPr>
                <w:p w14:paraId="2184B7B2" w14:textId="69D1C918" w:rsidR="0075029B" w:rsidRPr="0075029B" w:rsidRDefault="0075029B" w:rsidP="0075029B">
                  <w:pPr>
                    <w:jc w:val="both"/>
                    <w:rPr>
                      <w:rFonts w:cstheme="minorHAnsi"/>
                      <w:color w:val="000000" w:themeColor="text1"/>
                    </w:rPr>
                  </w:pPr>
                  <w:proofErr w:type="spellStart"/>
                  <w:r w:rsidRPr="0075029B">
                    <w:rPr>
                      <w:rFonts w:cstheme="minorHAnsi"/>
                      <w:color w:val="000000" w:themeColor="text1"/>
                    </w:rPr>
                    <w:t>Arasınav</w:t>
                  </w:r>
                  <w:proofErr w:type="spellEnd"/>
                </w:p>
              </w:tc>
            </w:tr>
            <w:tr w:rsidR="0075029B" w:rsidRPr="00E673F0" w14:paraId="0331CF24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A21D562" w14:textId="5B1233C5" w:rsidR="0075029B" w:rsidRPr="00E673F0" w:rsidRDefault="0075029B" w:rsidP="0075029B">
                  <w:pPr>
                    <w:jc w:val="both"/>
                    <w:rPr>
                      <w:rFonts w:cstheme="minorHAnsi"/>
                    </w:rPr>
                  </w:pPr>
                  <w:r w:rsidRPr="00E673F0">
                    <w:rPr>
                      <w:rFonts w:cstheme="minorHAnsi"/>
                      <w:sz w:val="20"/>
                      <w:szCs w:val="20"/>
                    </w:rPr>
                    <w:t>9. Hafta</w:t>
                  </w:r>
                </w:p>
              </w:tc>
              <w:tc>
                <w:tcPr>
                  <w:tcW w:w="8015" w:type="dxa"/>
                </w:tcPr>
                <w:p w14:paraId="6F03E33F" w14:textId="4F8375AD" w:rsidR="0075029B" w:rsidRPr="0075029B" w:rsidRDefault="0075029B" w:rsidP="0075029B">
                  <w:pPr>
                    <w:jc w:val="both"/>
                    <w:rPr>
                      <w:rFonts w:cstheme="minorHAnsi"/>
                      <w:color w:val="000000" w:themeColor="text1"/>
                    </w:rPr>
                  </w:pPr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 xml:space="preserve">Klinik </w:t>
                  </w:r>
                  <w:proofErr w:type="spellStart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>Refraksiyon</w:t>
                  </w:r>
                  <w:proofErr w:type="spellEnd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 xml:space="preserve">: Objektif </w:t>
                  </w:r>
                  <w:proofErr w:type="spellStart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>refraksiyon</w:t>
                  </w:r>
                  <w:proofErr w:type="spellEnd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 xml:space="preserve"> (</w:t>
                  </w:r>
                  <w:proofErr w:type="spellStart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>retinoskopi</w:t>
                  </w:r>
                  <w:proofErr w:type="spellEnd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 xml:space="preserve">), </w:t>
                  </w:r>
                  <w:proofErr w:type="spellStart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>subjektif</w:t>
                  </w:r>
                  <w:proofErr w:type="spellEnd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>refraksiyon</w:t>
                  </w:r>
                  <w:proofErr w:type="spellEnd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 xml:space="preserve"> teknikleri, </w:t>
                  </w:r>
                  <w:proofErr w:type="spellStart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>sikloplejik</w:t>
                  </w:r>
                  <w:proofErr w:type="spellEnd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 xml:space="preserve"> ve </w:t>
                  </w:r>
                  <w:proofErr w:type="spellStart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>nonsikloplejik</w:t>
                  </w:r>
                  <w:proofErr w:type="spellEnd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>refraksiyon</w:t>
                  </w:r>
                  <w:proofErr w:type="spellEnd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 xml:space="preserve"> II</w:t>
                  </w:r>
                </w:p>
              </w:tc>
            </w:tr>
            <w:tr w:rsidR="0075029B" w:rsidRPr="00E673F0" w14:paraId="78297F8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8E45718" w14:textId="6458FD55" w:rsidR="0075029B" w:rsidRPr="00E673F0" w:rsidRDefault="0075029B" w:rsidP="0075029B">
                  <w:pPr>
                    <w:jc w:val="both"/>
                    <w:rPr>
                      <w:rFonts w:cstheme="minorHAnsi"/>
                    </w:rPr>
                  </w:pPr>
                  <w:r w:rsidRPr="00E673F0">
                    <w:rPr>
                      <w:rFonts w:cstheme="minorHAnsi"/>
                      <w:sz w:val="20"/>
                      <w:szCs w:val="20"/>
                    </w:rPr>
                    <w:t>10. Hafta</w:t>
                  </w:r>
                </w:p>
              </w:tc>
              <w:tc>
                <w:tcPr>
                  <w:tcW w:w="8015" w:type="dxa"/>
                </w:tcPr>
                <w:p w14:paraId="5AEE0458" w14:textId="36997D15" w:rsidR="0075029B" w:rsidRPr="0075029B" w:rsidRDefault="0075029B" w:rsidP="0075029B">
                  <w:pPr>
                    <w:jc w:val="both"/>
                    <w:rPr>
                      <w:rFonts w:cstheme="minorHAnsi"/>
                      <w:color w:val="000000" w:themeColor="text1"/>
                    </w:rPr>
                  </w:pPr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 xml:space="preserve">Klinik </w:t>
                  </w:r>
                  <w:proofErr w:type="spellStart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>akomodatif</w:t>
                  </w:r>
                  <w:proofErr w:type="spellEnd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 xml:space="preserve"> problemler (</w:t>
                  </w:r>
                  <w:proofErr w:type="spellStart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>presbiyopi</w:t>
                  </w:r>
                  <w:proofErr w:type="spellEnd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 xml:space="preserve">, </w:t>
                  </w:r>
                  <w:proofErr w:type="spellStart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>akomodasyon</w:t>
                  </w:r>
                  <w:proofErr w:type="spellEnd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>fazlalığı</w:t>
                  </w:r>
                  <w:proofErr w:type="spellEnd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 xml:space="preserve"> ve </w:t>
                  </w:r>
                  <w:proofErr w:type="spellStart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>yetmezliği</w:t>
                  </w:r>
                  <w:proofErr w:type="spellEnd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 xml:space="preserve">, </w:t>
                  </w:r>
                  <w:proofErr w:type="spellStart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>akomodatif</w:t>
                  </w:r>
                  <w:proofErr w:type="spellEnd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>konverjans</w:t>
                  </w:r>
                  <w:proofErr w:type="spellEnd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>/</w:t>
                  </w:r>
                  <w:proofErr w:type="spellStart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>akomodasyon</w:t>
                  </w:r>
                  <w:proofErr w:type="spellEnd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 xml:space="preserve"> oranı, </w:t>
                  </w:r>
                  <w:proofErr w:type="spellStart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>gözlük</w:t>
                  </w:r>
                  <w:proofErr w:type="spellEnd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 xml:space="preserve"> veya kontak lensle </w:t>
                  </w:r>
                  <w:proofErr w:type="spellStart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>düzeltmenin</w:t>
                  </w:r>
                  <w:proofErr w:type="spellEnd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>akomodasyon</w:t>
                  </w:r>
                  <w:proofErr w:type="spellEnd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 xml:space="preserve"> ve </w:t>
                  </w:r>
                  <w:proofErr w:type="spellStart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>konverjans</w:t>
                  </w:r>
                  <w:proofErr w:type="spellEnd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>üzerine</w:t>
                  </w:r>
                  <w:proofErr w:type="spellEnd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 xml:space="preserve"> etkileri </w:t>
                  </w:r>
                </w:p>
              </w:tc>
            </w:tr>
            <w:tr w:rsidR="0075029B" w:rsidRPr="00E673F0" w14:paraId="4AC17D41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6B0E5CE5" w14:textId="44FB8DE1" w:rsidR="0075029B" w:rsidRPr="00E673F0" w:rsidRDefault="0075029B" w:rsidP="0075029B">
                  <w:pPr>
                    <w:jc w:val="both"/>
                    <w:rPr>
                      <w:rFonts w:cstheme="minorHAnsi"/>
                    </w:rPr>
                  </w:pPr>
                  <w:r w:rsidRPr="00E673F0">
                    <w:rPr>
                      <w:rFonts w:cstheme="minorHAnsi"/>
                      <w:sz w:val="20"/>
                      <w:szCs w:val="20"/>
                    </w:rPr>
                    <w:t>11. Hafta</w:t>
                  </w:r>
                </w:p>
              </w:tc>
              <w:tc>
                <w:tcPr>
                  <w:tcW w:w="8015" w:type="dxa"/>
                </w:tcPr>
                <w:p w14:paraId="210EAAF7" w14:textId="61BC323A" w:rsidR="0075029B" w:rsidRPr="0075029B" w:rsidRDefault="0075029B" w:rsidP="0075029B">
                  <w:pPr>
                    <w:jc w:val="both"/>
                    <w:rPr>
                      <w:rFonts w:cstheme="minorHAnsi"/>
                      <w:color w:val="000000" w:themeColor="text1"/>
                    </w:rPr>
                  </w:pPr>
                  <w:proofErr w:type="spellStart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>Multifokal</w:t>
                  </w:r>
                  <w:proofErr w:type="spellEnd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 xml:space="preserve"> lensler (tipleri, </w:t>
                  </w:r>
                  <w:proofErr w:type="spellStart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>Prentice</w:t>
                  </w:r>
                  <w:proofErr w:type="spellEnd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 xml:space="preserve"> kuralı ve </w:t>
                  </w:r>
                  <w:proofErr w:type="spellStart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>bifokal</w:t>
                  </w:r>
                  <w:proofErr w:type="spellEnd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gramStart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>dizayn</w:t>
                  </w:r>
                  <w:proofErr w:type="gramEnd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 xml:space="preserve">), </w:t>
                  </w:r>
                  <w:proofErr w:type="spellStart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>özel</w:t>
                  </w:r>
                  <w:proofErr w:type="spellEnd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 xml:space="preserve"> lensler, </w:t>
                  </w:r>
                  <w:proofErr w:type="spellStart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>monoküler</w:t>
                  </w:r>
                  <w:proofErr w:type="spellEnd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>diplopi</w:t>
                  </w:r>
                  <w:proofErr w:type="spellEnd"/>
                </w:p>
              </w:tc>
            </w:tr>
            <w:tr w:rsidR="0075029B" w:rsidRPr="00E673F0" w14:paraId="076DECAA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7BEEF0F0" w14:textId="017ECF14" w:rsidR="0075029B" w:rsidRPr="00E673F0" w:rsidRDefault="0075029B" w:rsidP="0075029B">
                  <w:pPr>
                    <w:jc w:val="both"/>
                    <w:rPr>
                      <w:rFonts w:cstheme="minorHAnsi"/>
                    </w:rPr>
                  </w:pPr>
                  <w:r w:rsidRPr="00E673F0">
                    <w:rPr>
                      <w:rFonts w:cstheme="minorHAnsi"/>
                      <w:sz w:val="20"/>
                      <w:szCs w:val="20"/>
                    </w:rPr>
                    <w:t>12. Hafta</w:t>
                  </w:r>
                </w:p>
              </w:tc>
              <w:tc>
                <w:tcPr>
                  <w:tcW w:w="8015" w:type="dxa"/>
                </w:tcPr>
                <w:p w14:paraId="189E2E96" w14:textId="0BDFC7A5" w:rsidR="0075029B" w:rsidRPr="0075029B" w:rsidRDefault="0075029B" w:rsidP="0075029B">
                  <w:pPr>
                    <w:jc w:val="both"/>
                    <w:rPr>
                      <w:rFonts w:cstheme="minorHAnsi"/>
                      <w:color w:val="000000" w:themeColor="text1"/>
                    </w:rPr>
                  </w:pPr>
                  <w:proofErr w:type="spellStart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>Görme</w:t>
                  </w:r>
                  <w:proofErr w:type="spellEnd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 xml:space="preserve"> Mekanizması, </w:t>
                  </w:r>
                  <w:proofErr w:type="spellStart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>görme</w:t>
                  </w:r>
                  <w:proofErr w:type="spellEnd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 xml:space="preserve"> kalitesini saptama, </w:t>
                  </w:r>
                  <w:proofErr w:type="spellStart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>ışığın</w:t>
                  </w:r>
                  <w:proofErr w:type="spellEnd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 xml:space="preserve"> sapma teorisi, </w:t>
                  </w:r>
                  <w:proofErr w:type="spellStart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>göz</w:t>
                  </w:r>
                  <w:proofErr w:type="spellEnd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 xml:space="preserve"> uyumu, </w:t>
                  </w:r>
                  <w:proofErr w:type="spellStart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>görme</w:t>
                  </w:r>
                  <w:proofErr w:type="spellEnd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 xml:space="preserve"> alanı I</w:t>
                  </w:r>
                </w:p>
              </w:tc>
            </w:tr>
            <w:tr w:rsidR="0075029B" w:rsidRPr="00E673F0" w14:paraId="5968C6F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F1CE3C4" w14:textId="78DAD9AD" w:rsidR="0075029B" w:rsidRPr="00E673F0" w:rsidRDefault="0075029B" w:rsidP="0075029B">
                  <w:pPr>
                    <w:jc w:val="both"/>
                    <w:rPr>
                      <w:rFonts w:cstheme="minorHAnsi"/>
                    </w:rPr>
                  </w:pPr>
                  <w:r w:rsidRPr="00E673F0">
                    <w:rPr>
                      <w:rFonts w:cstheme="minorHAnsi"/>
                      <w:sz w:val="20"/>
                      <w:szCs w:val="20"/>
                    </w:rPr>
                    <w:t>13. Hafta</w:t>
                  </w:r>
                </w:p>
              </w:tc>
              <w:tc>
                <w:tcPr>
                  <w:tcW w:w="8015" w:type="dxa"/>
                </w:tcPr>
                <w:p w14:paraId="325A9DE9" w14:textId="22FABFFD" w:rsidR="0075029B" w:rsidRPr="0075029B" w:rsidRDefault="0075029B" w:rsidP="0075029B">
                  <w:pPr>
                    <w:jc w:val="both"/>
                    <w:rPr>
                      <w:rFonts w:cstheme="minorHAnsi"/>
                      <w:color w:val="000000" w:themeColor="text1"/>
                    </w:rPr>
                  </w:pPr>
                  <w:proofErr w:type="spellStart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>Görme</w:t>
                  </w:r>
                  <w:proofErr w:type="spellEnd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 xml:space="preserve"> Mekanizması, </w:t>
                  </w:r>
                  <w:proofErr w:type="spellStart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>görme</w:t>
                  </w:r>
                  <w:proofErr w:type="spellEnd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 xml:space="preserve"> kalitesini saptama, </w:t>
                  </w:r>
                  <w:proofErr w:type="spellStart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>ışığın</w:t>
                  </w:r>
                  <w:proofErr w:type="spellEnd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 xml:space="preserve"> sapma teorisi, </w:t>
                  </w:r>
                  <w:proofErr w:type="spellStart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>göz</w:t>
                  </w:r>
                  <w:proofErr w:type="spellEnd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 xml:space="preserve"> uyumu, </w:t>
                  </w:r>
                  <w:proofErr w:type="spellStart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>görme</w:t>
                  </w:r>
                  <w:proofErr w:type="spellEnd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 xml:space="preserve"> alanı II</w:t>
                  </w:r>
                </w:p>
              </w:tc>
            </w:tr>
            <w:tr w:rsidR="0075029B" w:rsidRPr="00E673F0" w14:paraId="0406DD63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3A5CAF9" w14:textId="7EDDB084" w:rsidR="0075029B" w:rsidRPr="00E673F0" w:rsidRDefault="0075029B" w:rsidP="0075029B">
                  <w:pPr>
                    <w:jc w:val="both"/>
                    <w:rPr>
                      <w:rFonts w:cstheme="minorHAnsi"/>
                    </w:rPr>
                  </w:pPr>
                  <w:r w:rsidRPr="00E673F0">
                    <w:rPr>
                      <w:rFonts w:cstheme="minorHAnsi"/>
                      <w:sz w:val="20"/>
                      <w:szCs w:val="20"/>
                    </w:rPr>
                    <w:t>14. Hafta</w:t>
                  </w:r>
                </w:p>
              </w:tc>
              <w:tc>
                <w:tcPr>
                  <w:tcW w:w="8015" w:type="dxa"/>
                </w:tcPr>
                <w:p w14:paraId="2A6872BF" w14:textId="61C78C76" w:rsidR="0075029B" w:rsidRPr="0075029B" w:rsidRDefault="0075029B" w:rsidP="0075029B">
                  <w:pPr>
                    <w:jc w:val="both"/>
                    <w:rPr>
                      <w:rFonts w:cstheme="minorHAnsi"/>
                      <w:color w:val="000000" w:themeColor="text1"/>
                    </w:rPr>
                  </w:pPr>
                  <w:proofErr w:type="spellStart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>Laser</w:t>
                  </w:r>
                  <w:proofErr w:type="spellEnd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 xml:space="preserve"> ve Cerrahi Yöntemler </w:t>
                  </w:r>
                  <w:r w:rsidR="007849B0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>i</w:t>
                  </w:r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 xml:space="preserve">le </w:t>
                  </w:r>
                  <w:proofErr w:type="spellStart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>Refraksiyon</w:t>
                  </w:r>
                  <w:proofErr w:type="spellEnd"/>
                  <w:r w:rsidRPr="0075029B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tr-TR"/>
                    </w:rPr>
                    <w:t xml:space="preserve"> Kusurlarının Düzeltilmesi</w:t>
                  </w:r>
                </w:p>
              </w:tc>
            </w:tr>
            <w:tr w:rsidR="0075029B" w:rsidRPr="00E673F0" w14:paraId="4B628BEB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667C3D5" w14:textId="19C9A820" w:rsidR="0075029B" w:rsidRPr="00E673F0" w:rsidRDefault="0075029B" w:rsidP="0075029B">
                  <w:pPr>
                    <w:jc w:val="both"/>
                    <w:rPr>
                      <w:rFonts w:cstheme="minorHAnsi"/>
                    </w:rPr>
                  </w:pPr>
                  <w:r w:rsidRPr="00E673F0">
                    <w:rPr>
                      <w:rFonts w:cstheme="minorHAnsi"/>
                      <w:sz w:val="20"/>
                      <w:szCs w:val="20"/>
                    </w:rPr>
                    <w:t>15. Hafta</w:t>
                  </w:r>
                </w:p>
              </w:tc>
              <w:tc>
                <w:tcPr>
                  <w:tcW w:w="8015" w:type="dxa"/>
                </w:tcPr>
                <w:p w14:paraId="25D083F1" w14:textId="32C2413F" w:rsidR="0075029B" w:rsidRPr="0075029B" w:rsidRDefault="0075029B" w:rsidP="0075029B">
                  <w:pPr>
                    <w:jc w:val="both"/>
                    <w:rPr>
                      <w:rFonts w:cstheme="minorHAnsi"/>
                      <w:color w:val="000000" w:themeColor="text1"/>
                    </w:rPr>
                  </w:pPr>
                  <w:r w:rsidRPr="0075029B">
                    <w:rPr>
                      <w:rFonts w:cstheme="minorHAnsi"/>
                      <w:color w:val="000000" w:themeColor="text1"/>
                    </w:rPr>
                    <w:t>Final sınavı</w:t>
                  </w:r>
                </w:p>
              </w:tc>
            </w:tr>
          </w:tbl>
          <w:p w14:paraId="00084DD6" w14:textId="1E67CA0A" w:rsidR="005060AA" w:rsidRPr="00E673F0" w:rsidRDefault="005060AA" w:rsidP="009B50FD">
            <w:pPr>
              <w:jc w:val="both"/>
              <w:rPr>
                <w:rFonts w:cstheme="minorHAnsi"/>
              </w:rPr>
            </w:pPr>
          </w:p>
        </w:tc>
      </w:tr>
      <w:tr w:rsidR="007F634E" w:rsidRPr="00E673F0" w14:paraId="5782DE1D" w14:textId="77777777" w:rsidTr="007F634E">
        <w:trPr>
          <w:trHeight w:val="2567"/>
        </w:trPr>
        <w:tc>
          <w:tcPr>
            <w:tcW w:w="1418" w:type="dxa"/>
            <w:vAlign w:val="center"/>
          </w:tcPr>
          <w:p w14:paraId="266B45BA" w14:textId="44E50DE2" w:rsidR="007F634E" w:rsidRPr="00E673F0" w:rsidRDefault="007F634E" w:rsidP="007F634E">
            <w:pPr>
              <w:pStyle w:val="TableParagraph"/>
              <w:ind w:right="359"/>
              <w:jc w:val="center"/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 w:rsidRPr="00E673F0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Dersin </w:t>
            </w:r>
            <w:r w:rsidRPr="00E673F0">
              <w:rPr>
                <w:rFonts w:asciiTheme="minorHAnsi" w:hAnsiTheme="minorHAnsi" w:cstheme="minorHAnsi"/>
                <w:b/>
                <w:spacing w:val="-2"/>
                <w:sz w:val="16"/>
                <w:szCs w:val="16"/>
              </w:rPr>
              <w:t xml:space="preserve">Değerlendirilme </w:t>
            </w:r>
            <w:r w:rsidRPr="00E673F0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Kriterleri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58" w:type="dxa"/>
              <w:tblLayout w:type="fixed"/>
              <w:tblLook w:val="04A0" w:firstRow="1" w:lastRow="0" w:firstColumn="1" w:lastColumn="0" w:noHBand="0" w:noVBand="1"/>
            </w:tblPr>
            <w:tblGrid>
              <w:gridCol w:w="3019"/>
              <w:gridCol w:w="3019"/>
              <w:gridCol w:w="3020"/>
            </w:tblGrid>
            <w:tr w:rsidR="007F634E" w:rsidRPr="00E673F0" w14:paraId="2988DEF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E340541" w14:textId="77777777" w:rsidR="007F634E" w:rsidRPr="00E673F0" w:rsidRDefault="007F634E" w:rsidP="007F634E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E673F0">
                    <w:rPr>
                      <w:rFonts w:eastAsia="Times New Roman" w:cstheme="minorHAns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Yarıyıl Çalışmaları</w:t>
                  </w:r>
                </w:p>
              </w:tc>
              <w:tc>
                <w:tcPr>
                  <w:tcW w:w="3019" w:type="dxa"/>
                </w:tcPr>
                <w:p w14:paraId="0CBA72B9" w14:textId="77777777" w:rsidR="007F634E" w:rsidRPr="00E673F0" w:rsidRDefault="007F634E" w:rsidP="007F634E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E673F0">
                    <w:rPr>
                      <w:rFonts w:eastAsia="Times New Roman" w:cstheme="minorHAns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Sayısı</w:t>
                  </w:r>
                </w:p>
              </w:tc>
              <w:tc>
                <w:tcPr>
                  <w:tcW w:w="3020" w:type="dxa"/>
                </w:tcPr>
                <w:p w14:paraId="67CFCA18" w14:textId="77777777" w:rsidR="007F634E" w:rsidRPr="00E673F0" w:rsidRDefault="007F634E" w:rsidP="007F634E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E673F0">
                    <w:rPr>
                      <w:rFonts w:eastAsia="Times New Roman" w:cstheme="minorHAns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Katkı %</w:t>
                  </w:r>
                </w:p>
              </w:tc>
            </w:tr>
            <w:tr w:rsidR="007F634E" w:rsidRPr="00E673F0" w14:paraId="714467BC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02DED1A6" w14:textId="77777777" w:rsidR="007F634E" w:rsidRPr="00E673F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E673F0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Ara Sınav</w:t>
                  </w:r>
                </w:p>
              </w:tc>
              <w:tc>
                <w:tcPr>
                  <w:tcW w:w="3019" w:type="dxa"/>
                </w:tcPr>
                <w:p w14:paraId="391D82F4" w14:textId="66DC2625" w:rsidR="007F634E" w:rsidRPr="00E673F0" w:rsidRDefault="006C4CCC" w:rsidP="006C4CCC">
                  <w:pPr>
                    <w:tabs>
                      <w:tab w:val="left" w:pos="1937"/>
                    </w:tabs>
                    <w:rPr>
                      <w:rFonts w:cstheme="minorHAnsi"/>
                      <w:sz w:val="20"/>
                      <w:szCs w:val="20"/>
                    </w:rPr>
                  </w:pPr>
                  <w:r w:rsidRPr="00E673F0">
                    <w:rPr>
                      <w:rFonts w:cstheme="minorHAns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3C35A695" w14:textId="44878658" w:rsidR="007F634E" w:rsidRPr="00E673F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E673F0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  <w:r w:rsidR="006C4CCC" w:rsidRPr="00E673F0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40</w:t>
                  </w:r>
                </w:p>
              </w:tc>
            </w:tr>
            <w:tr w:rsidR="007F634E" w:rsidRPr="00E673F0" w14:paraId="647B268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684C8DAE" w14:textId="77777777" w:rsidR="007F634E" w:rsidRPr="00E673F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E673F0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Kısa Sınav</w:t>
                  </w:r>
                </w:p>
              </w:tc>
              <w:tc>
                <w:tcPr>
                  <w:tcW w:w="3019" w:type="dxa"/>
                </w:tcPr>
                <w:p w14:paraId="5BE44C1D" w14:textId="23B98C32" w:rsidR="007F634E" w:rsidRPr="00E673F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6048D0B2" w14:textId="4949355C" w:rsidR="007F634E" w:rsidRPr="00E673F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E673F0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E673F0" w14:paraId="61F39DFA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638248DC" w14:textId="77777777" w:rsidR="007F634E" w:rsidRPr="00E673F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E673F0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Ödev</w:t>
                  </w:r>
                </w:p>
              </w:tc>
              <w:tc>
                <w:tcPr>
                  <w:tcW w:w="3019" w:type="dxa"/>
                </w:tcPr>
                <w:p w14:paraId="1831F9C3" w14:textId="204412BD" w:rsidR="007F634E" w:rsidRPr="00E673F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0477F83" w14:textId="1890F7F9" w:rsidR="007F634E" w:rsidRPr="00E673F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E673F0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E673F0" w14:paraId="49F1DC4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A007468" w14:textId="77777777" w:rsidR="007F634E" w:rsidRPr="00E673F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E673F0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Devam</w:t>
                  </w:r>
                </w:p>
              </w:tc>
              <w:tc>
                <w:tcPr>
                  <w:tcW w:w="3019" w:type="dxa"/>
                </w:tcPr>
                <w:p w14:paraId="5E7EABE5" w14:textId="6E8F9574" w:rsidR="007F634E" w:rsidRPr="00E673F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3C956288" w14:textId="0C85C501" w:rsidR="007F634E" w:rsidRPr="00E673F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E673F0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E673F0" w14:paraId="69FED4D1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5E9CD766" w14:textId="77777777" w:rsidR="007F634E" w:rsidRPr="00E673F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E673F0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Uygulama</w:t>
                  </w:r>
                </w:p>
              </w:tc>
              <w:tc>
                <w:tcPr>
                  <w:tcW w:w="3019" w:type="dxa"/>
                </w:tcPr>
                <w:p w14:paraId="42006010" w14:textId="15657735" w:rsidR="007F634E" w:rsidRPr="00E673F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37210E5" w14:textId="02E37E06" w:rsidR="007F634E" w:rsidRPr="00E673F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E673F0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E673F0" w14:paraId="311549E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70373588" w14:textId="77777777" w:rsidR="007F634E" w:rsidRPr="00E673F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E673F0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Proje</w:t>
                  </w:r>
                </w:p>
              </w:tc>
              <w:tc>
                <w:tcPr>
                  <w:tcW w:w="3019" w:type="dxa"/>
                </w:tcPr>
                <w:p w14:paraId="110D99EC" w14:textId="709AEDAA" w:rsidR="007F634E" w:rsidRPr="00E673F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1D69B6B" w14:textId="6C666AAB" w:rsidR="007F634E" w:rsidRPr="00E673F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E673F0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E673F0" w14:paraId="3851DA78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18C15B05" w14:textId="77777777" w:rsidR="007F634E" w:rsidRPr="00E673F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E673F0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Yarıyıl Sonu Sınavı</w:t>
                  </w:r>
                </w:p>
              </w:tc>
              <w:tc>
                <w:tcPr>
                  <w:tcW w:w="3019" w:type="dxa"/>
                </w:tcPr>
                <w:p w14:paraId="4CCD8D75" w14:textId="1E39AA53" w:rsidR="007F634E" w:rsidRPr="00E673F0" w:rsidRDefault="006C4CCC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E673F0">
                    <w:rPr>
                      <w:rFonts w:cstheme="minorHAns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04B895A7" w14:textId="52C83D15" w:rsidR="007F634E" w:rsidRPr="00E673F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E673F0">
                    <w:rPr>
                      <w:rFonts w:cstheme="minorHAnsi"/>
                      <w:sz w:val="20"/>
                      <w:szCs w:val="20"/>
                    </w:rPr>
                    <w:t>%</w:t>
                  </w:r>
                  <w:r w:rsidR="006C4CCC" w:rsidRPr="00E673F0">
                    <w:rPr>
                      <w:rFonts w:cstheme="minorHAnsi"/>
                      <w:sz w:val="20"/>
                      <w:szCs w:val="20"/>
                    </w:rPr>
                    <w:t>60</w:t>
                  </w:r>
                </w:p>
              </w:tc>
            </w:tr>
            <w:tr w:rsidR="007F634E" w:rsidRPr="00E673F0" w14:paraId="3DCC8896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37370D47" w14:textId="77777777" w:rsidR="007F634E" w:rsidRPr="00E673F0" w:rsidRDefault="007F634E" w:rsidP="007F634E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E673F0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Toplam</w:t>
                  </w:r>
                </w:p>
              </w:tc>
              <w:tc>
                <w:tcPr>
                  <w:tcW w:w="3019" w:type="dxa"/>
                </w:tcPr>
                <w:p w14:paraId="560534E8" w14:textId="26B03947" w:rsidR="007F634E" w:rsidRPr="00E673F0" w:rsidRDefault="006C4CCC" w:rsidP="007F634E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E673F0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020" w:type="dxa"/>
                </w:tcPr>
                <w:p w14:paraId="20CB9980" w14:textId="77777777" w:rsidR="007F634E" w:rsidRPr="00E673F0" w:rsidRDefault="007F634E" w:rsidP="007F634E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E673F0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%100</w:t>
                  </w:r>
                </w:p>
              </w:tc>
            </w:tr>
          </w:tbl>
          <w:p w14:paraId="7C5EAF95" w14:textId="77777777" w:rsidR="007F634E" w:rsidRPr="00E673F0" w:rsidRDefault="007F634E" w:rsidP="00AE2FF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FE2A29" w:rsidRPr="00E673F0" w14:paraId="48BF9C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1CE13ABC" w14:textId="6F1DCA03" w:rsidR="00FE2A29" w:rsidRPr="00E673F0" w:rsidRDefault="00FE2A29" w:rsidP="00FE2A29">
            <w:pPr>
              <w:pStyle w:val="TableParagraph"/>
              <w:ind w:right="359"/>
              <w:jc w:val="center"/>
              <w:rPr>
                <w:rFonts w:asciiTheme="minorHAnsi" w:hAnsiTheme="minorHAnsi" w:cstheme="minorHAnsi"/>
                <w:b/>
                <w:spacing w:val="-2"/>
                <w:sz w:val="20"/>
              </w:rPr>
            </w:pPr>
            <w:r w:rsidRPr="00E673F0">
              <w:rPr>
                <w:rFonts w:asciiTheme="minorHAnsi" w:hAnsiTheme="minorHAnsi" w:cstheme="minorHAnsi"/>
                <w:b/>
                <w:spacing w:val="-2"/>
                <w:sz w:val="20"/>
              </w:rPr>
              <w:t>Engellilik Politikası</w:t>
            </w:r>
          </w:p>
        </w:tc>
        <w:tc>
          <w:tcPr>
            <w:tcW w:w="9081" w:type="dxa"/>
            <w:gridSpan w:val="5"/>
            <w:vAlign w:val="center"/>
          </w:tcPr>
          <w:p w14:paraId="07970C4D" w14:textId="269B5CC8" w:rsidR="00FE2A29" w:rsidRPr="00E673F0" w:rsidRDefault="00FE2A29" w:rsidP="00FE2A29">
            <w:pPr>
              <w:spacing w:line="360" w:lineRule="auto"/>
              <w:jc w:val="both"/>
              <w:rPr>
                <w:rFonts w:cstheme="minorHAnsi"/>
                <w:sz w:val="18"/>
                <w:szCs w:val="18"/>
              </w:rPr>
            </w:pPr>
            <w:r w:rsidRPr="00E673F0">
              <w:rPr>
                <w:rFonts w:cstheme="minorHAnsi"/>
                <w:sz w:val="18"/>
                <w:szCs w:val="18"/>
              </w:rPr>
              <w:t>Bu dersteki performansınızı etkileyebilecek belgelenmiş bir engeliniz (görme, işitme veya fiziksel engel vb.) varsa, bu dersin tüm gereksinimlerini eşit bir şekilde karşılamak için makul koşulları ayarlamak üzere Engelsiz AYBU (</w:t>
            </w:r>
            <w:hyperlink r:id="rId4" w:history="1">
              <w:r w:rsidRPr="00E673F0">
                <w:rPr>
                  <w:rStyle w:val="Kpr"/>
                  <w:rFonts w:cstheme="minorHAnsi"/>
                  <w:sz w:val="18"/>
                  <w:szCs w:val="18"/>
                </w:rPr>
                <w:t>https://aybu.edu.tr/engelsiz/içerik_listesi-327-yildirim-beyazit-universitesi-engelsiz-universite-birimi-yonergesi.html</w:t>
              </w:r>
            </w:hyperlink>
            <w:r w:rsidRPr="00E673F0">
              <w:rPr>
                <w:rFonts w:cstheme="minorHAnsi"/>
                <w:sz w:val="18"/>
                <w:szCs w:val="18"/>
              </w:rPr>
              <w:t xml:space="preserve">) ile görüşmeniz önerilir. Ayrıca, </w:t>
            </w:r>
            <w:r w:rsidR="00664C94" w:rsidRPr="00664C94">
              <w:rPr>
                <w:rFonts w:cstheme="minorHAnsi"/>
                <w:sz w:val="18"/>
                <w:szCs w:val="18"/>
              </w:rPr>
              <w:t xml:space="preserve">Sağlık Hizmetleri Meslek Yüksekokulu </w:t>
            </w:r>
            <w:bookmarkStart w:id="0" w:name="_GoBack"/>
            <w:bookmarkEnd w:id="0"/>
            <w:r w:rsidRPr="00E673F0">
              <w:rPr>
                <w:rFonts w:cstheme="minorHAnsi"/>
                <w:sz w:val="18"/>
                <w:szCs w:val="18"/>
              </w:rPr>
              <w:t>yönetimiyle de iletişime geçebilirsiniz. Sınavlar, ders materyalleri vb. ile ilgili herhangi bir ders ihtiyacının karşılanmasını sağlamak için ihtiyaçlarınızı mümkün olan en kısa sürede ders öğretim elemanına bildirmelisiniz.</w:t>
            </w:r>
          </w:p>
        </w:tc>
      </w:tr>
    </w:tbl>
    <w:p w14:paraId="39254554" w14:textId="77777777" w:rsidR="0048206C" w:rsidRPr="00E673F0" w:rsidRDefault="0048206C">
      <w:pPr>
        <w:rPr>
          <w:rFonts w:cstheme="minorHAnsi"/>
        </w:rPr>
      </w:pPr>
    </w:p>
    <w:sectPr w:rsidR="0048206C" w:rsidRPr="00E673F0" w:rsidSect="00930D25"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C60"/>
    <w:rsid w:val="0003589E"/>
    <w:rsid w:val="000441DB"/>
    <w:rsid w:val="00054823"/>
    <w:rsid w:val="00093162"/>
    <w:rsid w:val="001B4555"/>
    <w:rsid w:val="00206D7B"/>
    <w:rsid w:val="00284643"/>
    <w:rsid w:val="00296B46"/>
    <w:rsid w:val="002C43F4"/>
    <w:rsid w:val="00307168"/>
    <w:rsid w:val="003404B8"/>
    <w:rsid w:val="003642A1"/>
    <w:rsid w:val="00381806"/>
    <w:rsid w:val="003D5B92"/>
    <w:rsid w:val="00416BD3"/>
    <w:rsid w:val="00423F35"/>
    <w:rsid w:val="0043309A"/>
    <w:rsid w:val="00440654"/>
    <w:rsid w:val="0048206C"/>
    <w:rsid w:val="004C48BD"/>
    <w:rsid w:val="004E5494"/>
    <w:rsid w:val="005060AA"/>
    <w:rsid w:val="00574951"/>
    <w:rsid w:val="005833E5"/>
    <w:rsid w:val="00597347"/>
    <w:rsid w:val="00630C60"/>
    <w:rsid w:val="006339D8"/>
    <w:rsid w:val="00661E39"/>
    <w:rsid w:val="00664C94"/>
    <w:rsid w:val="00677D29"/>
    <w:rsid w:val="006C4CCC"/>
    <w:rsid w:val="006F7080"/>
    <w:rsid w:val="00732FAF"/>
    <w:rsid w:val="00736CCA"/>
    <w:rsid w:val="0075029B"/>
    <w:rsid w:val="007849B0"/>
    <w:rsid w:val="00793015"/>
    <w:rsid w:val="007C3723"/>
    <w:rsid w:val="007F5803"/>
    <w:rsid w:val="007F634E"/>
    <w:rsid w:val="00812CCA"/>
    <w:rsid w:val="008572D7"/>
    <w:rsid w:val="00867237"/>
    <w:rsid w:val="00871F5E"/>
    <w:rsid w:val="008B015F"/>
    <w:rsid w:val="008B7E4A"/>
    <w:rsid w:val="008C2FEF"/>
    <w:rsid w:val="008F5B0A"/>
    <w:rsid w:val="00930D25"/>
    <w:rsid w:val="009341D6"/>
    <w:rsid w:val="0095231C"/>
    <w:rsid w:val="00974855"/>
    <w:rsid w:val="009B50FD"/>
    <w:rsid w:val="00A07762"/>
    <w:rsid w:val="00A27A75"/>
    <w:rsid w:val="00AE2FFC"/>
    <w:rsid w:val="00AF5B8B"/>
    <w:rsid w:val="00B75D3B"/>
    <w:rsid w:val="00B84BC5"/>
    <w:rsid w:val="00BA0934"/>
    <w:rsid w:val="00BC180B"/>
    <w:rsid w:val="00BD5C14"/>
    <w:rsid w:val="00C57A35"/>
    <w:rsid w:val="00C63DB9"/>
    <w:rsid w:val="00CC3B7A"/>
    <w:rsid w:val="00CC7DF4"/>
    <w:rsid w:val="00D26E72"/>
    <w:rsid w:val="00D32D8D"/>
    <w:rsid w:val="00DB0918"/>
    <w:rsid w:val="00DD6DCD"/>
    <w:rsid w:val="00DF0DA0"/>
    <w:rsid w:val="00E673F0"/>
    <w:rsid w:val="00EA0355"/>
    <w:rsid w:val="00EA2E4A"/>
    <w:rsid w:val="00EB0594"/>
    <w:rsid w:val="00EC1DD9"/>
    <w:rsid w:val="00EE3856"/>
    <w:rsid w:val="00FA0D12"/>
    <w:rsid w:val="00FA47B9"/>
    <w:rsid w:val="00FD47EA"/>
    <w:rsid w:val="00FE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8D7F3"/>
  <w15:docId w15:val="{3787A101-0261-0F42-A04D-8B3FDB41D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rlito" w:eastAsia="Carlito" w:hAnsi="Carlito" w:cs="Carlito"/>
    </w:rPr>
  </w:style>
  <w:style w:type="character" w:styleId="Kpr">
    <w:name w:val="Hyperlink"/>
    <w:basedOn w:val="VarsaylanParagrafYazTipi"/>
    <w:uiPriority w:val="99"/>
    <w:unhideWhenUsed/>
    <w:rsid w:val="00930D25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506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6C4CCC"/>
    <w:rPr>
      <w:b/>
      <w:bCs/>
    </w:rPr>
  </w:style>
  <w:style w:type="paragraph" w:styleId="NormalWeb">
    <w:name w:val="Normal (Web)"/>
    <w:basedOn w:val="Normal"/>
    <w:uiPriority w:val="99"/>
    <w:unhideWhenUsed/>
    <w:rsid w:val="006C4CC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4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ybu.edu.tr/engelsiz/i&#231;erik_listesi-327-yildirim-beyazit-universitesi-engelsiz-universite-birimi-yonerges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685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AYBU</dc:creator>
  <cp:lastModifiedBy>AYBU</cp:lastModifiedBy>
  <cp:revision>11</cp:revision>
  <dcterms:created xsi:type="dcterms:W3CDTF">2025-10-16T12:39:00Z</dcterms:created>
  <dcterms:modified xsi:type="dcterms:W3CDTF">2025-11-11T06:34:00Z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LastSaved">
    <vt:filetime>2024-10-01T00:00:00Z</vt:filetime>
  </property>
  <property fmtid="{D5CDD505-2E9C-101B-9397-08002B2CF9AE}" pid="4" name="Producer">
    <vt:lpwstr>3-Heights(TM) PDF Security Shell 4.8.25.2 (http://www.pdf-tools.com)</vt:lpwstr>
  </property>
</Properties>
</file>