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E0" w:rsidRPr="005B7BCA" w:rsidRDefault="002538E0" w:rsidP="005B7BC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B7BCA">
        <w:rPr>
          <w:rFonts w:ascii="Arial" w:hAnsi="Arial" w:cs="Arial"/>
          <w:b/>
          <w:sz w:val="22"/>
          <w:szCs w:val="22"/>
        </w:rPr>
        <w:t>ANKARA YILDIRIM BEYAZIT ÜNİVERSİTESİ</w:t>
      </w:r>
    </w:p>
    <w:p w:rsidR="002538E0" w:rsidRPr="005B7BCA" w:rsidRDefault="002E2DAE" w:rsidP="005B7BC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Bilimsel Araştırma Projeleri Koordinasyon Birimi</w:t>
      </w:r>
    </w:p>
    <w:p w:rsidR="002538E0" w:rsidRPr="005B7BCA" w:rsidRDefault="002538E0" w:rsidP="005B7BC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D5A25" w:rsidRPr="005B7BCA" w:rsidRDefault="005D5A25" w:rsidP="005D5A2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5B7BCA">
        <w:rPr>
          <w:rFonts w:ascii="Arial" w:hAnsi="Arial" w:cs="Arial"/>
          <w:sz w:val="22"/>
          <w:szCs w:val="22"/>
        </w:rPr>
        <w:t>1-Projelerde görevlendirilecek lisans, yüksek lisans ve doktora öğrencileri ile doktora sonrası araştırmacılara (post doktora) TÜBİTAK tarafından belirlenen limitleri aşmamak kaydı ile aylık burs ödemesi yapılır.</w:t>
      </w:r>
    </w:p>
    <w:p w:rsidR="005D5A25" w:rsidRPr="005B7BCA" w:rsidRDefault="005D5A25" w:rsidP="005D5A2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5B7BCA">
        <w:rPr>
          <w:rFonts w:ascii="Arial" w:hAnsi="Arial" w:cs="Arial"/>
          <w:sz w:val="22"/>
          <w:szCs w:val="22"/>
        </w:rPr>
        <w:t>2-Yüksek lisans ve doktora öğrencilerine verilecek bursun süresinin, bu kişilerin eğitimini tamamlaması için tanınan süreyi (yüksek lisansta 3 yıl, doktorada 6 yıl) aşmamış olması gereklidir.</w:t>
      </w:r>
    </w:p>
    <w:p w:rsidR="005D5A25" w:rsidRPr="005B7BCA" w:rsidRDefault="005D5A25" w:rsidP="005D5A2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3- 5510 sayılı Kanunun </w:t>
      </w:r>
      <w:r w:rsidRPr="005B7BCA">
        <w:rPr>
          <w:rFonts w:ascii="Arial" w:hAnsi="Arial" w:cs="Arial"/>
          <w:sz w:val="22"/>
          <w:szCs w:val="22"/>
        </w:rPr>
        <w:t xml:space="preserve">4/c (Devlet memuru) kapsamında çalışanlar hariç, </w:t>
      </w:r>
      <w:proofErr w:type="spellStart"/>
      <w:r w:rsidRPr="005B7BCA">
        <w:rPr>
          <w:rFonts w:ascii="Arial" w:hAnsi="Arial" w:cs="Arial"/>
          <w:sz w:val="22"/>
          <w:szCs w:val="22"/>
        </w:rPr>
        <w:t>Bursiyerlerin</w:t>
      </w:r>
      <w:proofErr w:type="spellEnd"/>
      <w:r w:rsidRPr="005B7BCA">
        <w:rPr>
          <w:rFonts w:ascii="Arial" w:hAnsi="Arial" w:cs="Arial"/>
          <w:sz w:val="22"/>
          <w:szCs w:val="22"/>
        </w:rPr>
        <w:t xml:space="preserve"> sigorta kapsamına alınması gerekmektedir.</w:t>
      </w:r>
    </w:p>
    <w:p w:rsidR="005D5A25" w:rsidRPr="005B7BCA" w:rsidRDefault="005D5A25" w:rsidP="005D5A2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5B7BCA">
        <w:rPr>
          <w:rFonts w:ascii="Arial" w:hAnsi="Arial" w:cs="Arial"/>
          <w:sz w:val="22"/>
          <w:szCs w:val="22"/>
        </w:rPr>
        <w:t>4-</w:t>
      </w:r>
      <w:r w:rsidRPr="002416BC">
        <w:rPr>
          <w:rFonts w:ascii="Arial" w:hAnsi="Arial" w:cs="Arial"/>
          <w:b/>
          <w:color w:val="FF0000"/>
        </w:rPr>
        <w:t>Bursiyerlerin </w:t>
      </w:r>
      <w:r w:rsidRPr="002416BC">
        <w:rPr>
          <w:rStyle w:val="Gl"/>
          <w:rFonts w:ascii="Arial" w:hAnsi="Arial" w:cs="Arial"/>
          <w:color w:val="FF0000"/>
        </w:rPr>
        <w:t>ilgili araştırma destek gurubundan onayları alınmadan SGK girişleri</w:t>
      </w:r>
      <w:r w:rsidRPr="002416BC">
        <w:rPr>
          <w:rFonts w:ascii="Arial" w:hAnsi="Arial" w:cs="Arial"/>
          <w:b/>
          <w:color w:val="FF0000"/>
        </w:rPr>
        <w:t xml:space="preserve"> yapılamaz. Onay alınıp sisteme yansıdıktan sonra </w:t>
      </w:r>
      <w:r w:rsidR="00F51D0E">
        <w:rPr>
          <w:rFonts w:ascii="Arial" w:hAnsi="Arial" w:cs="Arial"/>
          <w:b/>
          <w:color w:val="FF0000"/>
        </w:rPr>
        <w:t>Proje Yürütücü</w:t>
      </w:r>
      <w:r w:rsidR="00F51D0E" w:rsidRPr="002416BC">
        <w:rPr>
          <w:rStyle w:val="Gl"/>
          <w:rFonts w:ascii="Arial" w:hAnsi="Arial" w:cs="Arial"/>
          <w:color w:val="FF0000"/>
        </w:rPr>
        <w:t>s</w:t>
      </w:r>
      <w:r w:rsidR="00F51D0E">
        <w:rPr>
          <w:rFonts w:ascii="Arial" w:hAnsi="Arial" w:cs="Arial"/>
          <w:b/>
          <w:color w:val="FF0000"/>
        </w:rPr>
        <w:t>ünün</w:t>
      </w:r>
      <w:r w:rsidRPr="002416BC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 xml:space="preserve">oluruyla </w:t>
      </w:r>
      <w:proofErr w:type="spellStart"/>
      <w:r>
        <w:rPr>
          <w:rFonts w:ascii="Arial" w:hAnsi="Arial" w:cs="Arial"/>
          <w:b/>
          <w:color w:val="FF0000"/>
        </w:rPr>
        <w:t>Bursiyer</w:t>
      </w:r>
      <w:proofErr w:type="spellEnd"/>
      <w:r>
        <w:rPr>
          <w:rFonts w:ascii="Arial" w:hAnsi="Arial" w:cs="Arial"/>
          <w:b/>
          <w:color w:val="FF0000"/>
        </w:rPr>
        <w:t xml:space="preserve"> Birimimize</w:t>
      </w:r>
      <w:r w:rsidRPr="002416BC">
        <w:rPr>
          <w:rFonts w:ascii="Arial" w:hAnsi="Arial" w:cs="Arial"/>
          <w:b/>
          <w:color w:val="FF0000"/>
        </w:rPr>
        <w:t xml:space="preserve"> dilekçeyle başvurus</w:t>
      </w:r>
      <w:r w:rsidR="00767D46">
        <w:rPr>
          <w:rFonts w:ascii="Arial" w:hAnsi="Arial" w:cs="Arial"/>
          <w:b/>
          <w:color w:val="FF0000"/>
        </w:rPr>
        <w:t xml:space="preserve">unu yapar ve bu tarih itibariyle </w:t>
      </w:r>
      <w:proofErr w:type="spellStart"/>
      <w:r w:rsidRPr="002416BC">
        <w:rPr>
          <w:rFonts w:ascii="Arial" w:hAnsi="Arial" w:cs="Arial"/>
          <w:b/>
          <w:color w:val="FF0000"/>
        </w:rPr>
        <w:t>Bursiyerin</w:t>
      </w:r>
      <w:proofErr w:type="spellEnd"/>
      <w:r w:rsidRPr="002416BC">
        <w:rPr>
          <w:rFonts w:ascii="Arial" w:hAnsi="Arial" w:cs="Arial"/>
          <w:b/>
          <w:color w:val="FF0000"/>
        </w:rPr>
        <w:t xml:space="preserve"> Projeye girişi resmiyet kazanır. Buna göre de SGK girişi yapılmayan</w:t>
      </w:r>
      <w:r w:rsidR="00767D46"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bursiyerlere</w:t>
      </w:r>
      <w:proofErr w:type="spellEnd"/>
      <w:r>
        <w:rPr>
          <w:rFonts w:ascii="Arial" w:hAnsi="Arial" w:cs="Arial"/>
          <w:b/>
          <w:color w:val="FF0000"/>
        </w:rPr>
        <w:t xml:space="preserve"> ödeme yapılamayacağı gibi</w:t>
      </w:r>
      <w:r w:rsidRPr="002416BC">
        <w:rPr>
          <w:rFonts w:ascii="Arial" w:hAnsi="Arial" w:cs="Arial"/>
          <w:b/>
          <w:color w:val="FF0000"/>
        </w:rPr>
        <w:t xml:space="preserve"> geriye dönük olarak</w:t>
      </w:r>
      <w:r>
        <w:rPr>
          <w:rFonts w:ascii="Arial" w:hAnsi="Arial" w:cs="Arial"/>
          <w:b/>
          <w:color w:val="FF0000"/>
        </w:rPr>
        <w:t xml:space="preserve"> ta</w:t>
      </w:r>
      <w:r w:rsidRPr="002416BC">
        <w:rPr>
          <w:rFonts w:ascii="Arial" w:hAnsi="Arial" w:cs="Arial"/>
          <w:b/>
          <w:color w:val="FF0000"/>
        </w:rPr>
        <w:t> </w:t>
      </w:r>
      <w:r>
        <w:rPr>
          <w:rStyle w:val="Gl"/>
          <w:rFonts w:ascii="Arial" w:hAnsi="Arial" w:cs="Arial"/>
          <w:color w:val="FF0000"/>
        </w:rPr>
        <w:t>burs ödemeleri yapıl</w:t>
      </w:r>
      <w:r w:rsidR="00767D46">
        <w:rPr>
          <w:rStyle w:val="Gl"/>
          <w:rFonts w:ascii="Arial" w:hAnsi="Arial" w:cs="Arial"/>
          <w:color w:val="FF0000"/>
        </w:rPr>
        <w:t>a</w:t>
      </w:r>
      <w:r w:rsidRPr="002416BC">
        <w:rPr>
          <w:rStyle w:val="Gl"/>
          <w:rFonts w:ascii="Arial" w:hAnsi="Arial" w:cs="Arial"/>
          <w:color w:val="FF0000"/>
        </w:rPr>
        <w:t>maz</w:t>
      </w:r>
      <w:r w:rsidRPr="002416BC">
        <w:rPr>
          <w:rFonts w:ascii="Arial" w:hAnsi="Arial" w:cs="Arial"/>
          <w:color w:val="FF0000"/>
        </w:rPr>
        <w:t>.</w:t>
      </w:r>
    </w:p>
    <w:p w:rsidR="005D5A25" w:rsidRDefault="005D5A25" w:rsidP="005D5A2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5B7BCA">
        <w:rPr>
          <w:rFonts w:ascii="Arial" w:hAnsi="Arial" w:cs="Arial"/>
          <w:sz w:val="22"/>
          <w:szCs w:val="22"/>
        </w:rPr>
        <w:t>4- Burs ödemeleri her ayın 1-10 arası ödeni</w:t>
      </w:r>
      <w:r>
        <w:rPr>
          <w:rFonts w:ascii="Arial" w:hAnsi="Arial" w:cs="Arial"/>
          <w:sz w:val="22"/>
          <w:szCs w:val="22"/>
        </w:rPr>
        <w:t xml:space="preserve">r. Ay içerisinde girişi yapılan </w:t>
      </w:r>
      <w:proofErr w:type="spellStart"/>
      <w:r w:rsidRPr="005B7BCA">
        <w:rPr>
          <w:rFonts w:ascii="Arial" w:hAnsi="Arial" w:cs="Arial"/>
          <w:sz w:val="22"/>
          <w:szCs w:val="22"/>
        </w:rPr>
        <w:t>bursiyere</w:t>
      </w:r>
      <w:proofErr w:type="spellEnd"/>
      <w:r w:rsidRPr="005B7BCA">
        <w:rPr>
          <w:rFonts w:ascii="Arial" w:hAnsi="Arial" w:cs="Arial"/>
          <w:sz w:val="22"/>
          <w:szCs w:val="22"/>
        </w:rPr>
        <w:t xml:space="preserve"> o ay için, diğer ayın başında mahsuplaşma yapılır. </w:t>
      </w:r>
      <w:proofErr w:type="spellStart"/>
      <w:r w:rsidRPr="005B7BCA">
        <w:rPr>
          <w:rFonts w:ascii="Arial" w:hAnsi="Arial" w:cs="Arial"/>
          <w:sz w:val="22"/>
          <w:szCs w:val="22"/>
        </w:rPr>
        <w:t>Bursiyerler</w:t>
      </w:r>
      <w:proofErr w:type="spellEnd"/>
      <w:r w:rsidRPr="005B7BCA">
        <w:rPr>
          <w:rFonts w:ascii="Arial" w:hAnsi="Arial" w:cs="Arial"/>
          <w:sz w:val="22"/>
          <w:szCs w:val="22"/>
        </w:rPr>
        <w:t xml:space="preserve"> ödeme alacakları ay i</w:t>
      </w:r>
      <w:r w:rsidR="00852FEA">
        <w:rPr>
          <w:rFonts w:ascii="Arial" w:hAnsi="Arial" w:cs="Arial"/>
          <w:sz w:val="22"/>
          <w:szCs w:val="22"/>
        </w:rPr>
        <w:t>çin hazırlayacakları evrakları o</w:t>
      </w:r>
      <w:r w:rsidRPr="005B7BCA">
        <w:rPr>
          <w:rFonts w:ascii="Arial" w:hAnsi="Arial" w:cs="Arial"/>
          <w:sz w:val="22"/>
          <w:szCs w:val="22"/>
        </w:rPr>
        <w:t xml:space="preserve"> ayın </w:t>
      </w:r>
      <w:r w:rsidR="009F0C89">
        <w:rPr>
          <w:rFonts w:ascii="Arial" w:hAnsi="Arial" w:cs="Arial"/>
          <w:sz w:val="22"/>
          <w:szCs w:val="22"/>
        </w:rPr>
        <w:t>20’sin</w:t>
      </w:r>
      <w:r w:rsidR="00167437">
        <w:rPr>
          <w:rFonts w:ascii="Arial" w:hAnsi="Arial" w:cs="Arial"/>
          <w:sz w:val="22"/>
          <w:szCs w:val="22"/>
        </w:rPr>
        <w:t>e</w:t>
      </w:r>
      <w:r w:rsidR="009F0C89">
        <w:rPr>
          <w:rFonts w:ascii="Arial" w:hAnsi="Arial" w:cs="Arial"/>
          <w:sz w:val="22"/>
          <w:szCs w:val="22"/>
        </w:rPr>
        <w:t xml:space="preserve"> kadar</w:t>
      </w:r>
      <w:r w:rsidRPr="005B7BCA">
        <w:rPr>
          <w:rFonts w:ascii="Arial" w:hAnsi="Arial" w:cs="Arial"/>
          <w:sz w:val="22"/>
          <w:szCs w:val="22"/>
        </w:rPr>
        <w:t xml:space="preserve"> eksiksiz bir şekilde Birimimize gönderir. Belirtilen tarihte </w:t>
      </w:r>
      <w:proofErr w:type="spellStart"/>
      <w:r w:rsidRPr="005B7BCA">
        <w:rPr>
          <w:rFonts w:ascii="Arial" w:hAnsi="Arial" w:cs="Arial"/>
          <w:sz w:val="22"/>
          <w:szCs w:val="22"/>
        </w:rPr>
        <w:t>evrağını</w:t>
      </w:r>
      <w:proofErr w:type="spellEnd"/>
      <w:r w:rsidRPr="005B7BCA">
        <w:rPr>
          <w:rFonts w:ascii="Arial" w:hAnsi="Arial" w:cs="Arial"/>
          <w:sz w:val="22"/>
          <w:szCs w:val="22"/>
        </w:rPr>
        <w:t xml:space="preserve"> göndermeyen </w:t>
      </w:r>
      <w:proofErr w:type="spellStart"/>
      <w:r w:rsidRPr="005B7BCA">
        <w:rPr>
          <w:rFonts w:ascii="Arial" w:hAnsi="Arial" w:cs="Arial"/>
          <w:sz w:val="22"/>
          <w:szCs w:val="22"/>
        </w:rPr>
        <w:t>bursiyere</w:t>
      </w:r>
      <w:proofErr w:type="spellEnd"/>
      <w:r w:rsidRPr="005B7BCA">
        <w:rPr>
          <w:rFonts w:ascii="Arial" w:hAnsi="Arial" w:cs="Arial"/>
          <w:sz w:val="22"/>
          <w:szCs w:val="22"/>
        </w:rPr>
        <w:t xml:space="preserve"> o ay için ödeme yapılmaz.</w:t>
      </w:r>
      <w:r>
        <w:rPr>
          <w:rFonts w:ascii="Arial" w:hAnsi="Arial" w:cs="Arial"/>
          <w:sz w:val="22"/>
          <w:szCs w:val="22"/>
        </w:rPr>
        <w:t xml:space="preserve"> Diğer ay evraklarını getirmesi koşuluyla 2 aylık burs ödemesi yapılır.</w:t>
      </w:r>
    </w:p>
    <w:p w:rsidR="005D5A25" w:rsidRDefault="005D5A25" w:rsidP="005D5A2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5B7BCA">
        <w:rPr>
          <w:rFonts w:ascii="Arial" w:hAnsi="Arial" w:cs="Arial"/>
          <w:sz w:val="22"/>
          <w:szCs w:val="22"/>
        </w:rPr>
        <w:t>5-</w:t>
      </w:r>
      <w:r w:rsidRPr="00433E49">
        <w:rPr>
          <w:rFonts w:ascii="Arial" w:hAnsi="Arial" w:cs="Arial"/>
          <w:b/>
          <w:color w:val="FF0000"/>
          <w:sz w:val="22"/>
          <w:szCs w:val="22"/>
        </w:rPr>
        <w:t>Projede burs ücreti alacak her bir öğrenci için ödemesi yapılacak aya ait </w:t>
      </w:r>
      <w:proofErr w:type="spellStart"/>
      <w:r w:rsidRPr="00433E49">
        <w:rPr>
          <w:rStyle w:val="Gl"/>
          <w:rFonts w:ascii="Arial" w:hAnsi="Arial" w:cs="Arial"/>
          <w:b w:val="0"/>
          <w:color w:val="FF0000"/>
          <w:sz w:val="22"/>
          <w:szCs w:val="22"/>
        </w:rPr>
        <w:t>Bursiyer</w:t>
      </w:r>
      <w:proofErr w:type="spellEnd"/>
      <w:r w:rsidRPr="00433E49">
        <w:rPr>
          <w:rStyle w:val="Gl"/>
          <w:rFonts w:ascii="Arial" w:hAnsi="Arial" w:cs="Arial"/>
          <w:b w:val="0"/>
          <w:color w:val="FF0000"/>
          <w:sz w:val="22"/>
          <w:szCs w:val="22"/>
        </w:rPr>
        <w:t xml:space="preserve"> Bilgi Formu</w:t>
      </w:r>
      <w:r w:rsidRPr="00433E49">
        <w:rPr>
          <w:rFonts w:ascii="Arial" w:hAnsi="Arial" w:cs="Arial"/>
          <w:b/>
          <w:color w:val="FF0000"/>
          <w:sz w:val="22"/>
          <w:szCs w:val="22"/>
        </w:rPr>
        <w:t xml:space="preserve"> doldurularak, Güncel Öğrenci Belgesi,</w:t>
      </w:r>
      <w:r w:rsidR="00433E4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433E49">
        <w:rPr>
          <w:rFonts w:ascii="Arial" w:hAnsi="Arial" w:cs="Arial"/>
          <w:b/>
          <w:color w:val="FF0000"/>
          <w:sz w:val="22"/>
          <w:szCs w:val="22"/>
        </w:rPr>
        <w:t>SGK</w:t>
      </w:r>
      <w:r w:rsidR="00433E4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433E49">
        <w:rPr>
          <w:rFonts w:ascii="Arial" w:hAnsi="Arial" w:cs="Arial"/>
          <w:b/>
          <w:color w:val="FF0000"/>
          <w:sz w:val="22"/>
          <w:szCs w:val="22"/>
        </w:rPr>
        <w:t>Müstehaklık</w:t>
      </w:r>
      <w:proofErr w:type="spellEnd"/>
      <w:r w:rsidRPr="00433E49">
        <w:rPr>
          <w:rFonts w:ascii="Arial" w:hAnsi="Arial" w:cs="Arial"/>
          <w:b/>
          <w:color w:val="FF0000"/>
          <w:sz w:val="22"/>
          <w:szCs w:val="22"/>
        </w:rPr>
        <w:t xml:space="preserve"> Belgesi ( İlgili ay için al</w:t>
      </w:r>
      <w:r w:rsidR="00433E49">
        <w:rPr>
          <w:rFonts w:ascii="Arial" w:hAnsi="Arial" w:cs="Arial"/>
          <w:b/>
          <w:color w:val="FF0000"/>
          <w:sz w:val="22"/>
          <w:szCs w:val="22"/>
        </w:rPr>
        <w:t>ın</w:t>
      </w:r>
      <w:r w:rsidRPr="00433E49">
        <w:rPr>
          <w:rFonts w:ascii="Arial" w:hAnsi="Arial" w:cs="Arial"/>
          <w:b/>
          <w:color w:val="FF0000"/>
          <w:sz w:val="22"/>
          <w:szCs w:val="22"/>
        </w:rPr>
        <w:t>malıdır) ve Kimlik fotokopisi (Okunaklı, Düzgün) ile birimimize belirtilen tarihte gönder</w:t>
      </w:r>
      <w:r w:rsidR="00993CCF">
        <w:rPr>
          <w:rFonts w:ascii="Arial" w:hAnsi="Arial" w:cs="Arial"/>
          <w:b/>
          <w:color w:val="FF0000"/>
          <w:sz w:val="22"/>
          <w:szCs w:val="22"/>
        </w:rPr>
        <w:t>il</w:t>
      </w:r>
      <w:r w:rsidRPr="00433E49">
        <w:rPr>
          <w:rFonts w:ascii="Arial" w:hAnsi="Arial" w:cs="Arial"/>
          <w:b/>
          <w:color w:val="FF0000"/>
          <w:sz w:val="22"/>
          <w:szCs w:val="22"/>
        </w:rPr>
        <w:t>melidir.</w:t>
      </w:r>
    </w:p>
    <w:p w:rsidR="005D5A25" w:rsidRPr="00110C61" w:rsidRDefault="005D5A25" w:rsidP="005D5A2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110C61">
        <w:rPr>
          <w:rFonts w:ascii="Arial" w:hAnsi="Arial" w:cs="Arial"/>
          <w:sz w:val="22"/>
          <w:szCs w:val="22"/>
        </w:rPr>
        <w:t>6-</w:t>
      </w:r>
      <w:r>
        <w:rPr>
          <w:rFonts w:ascii="Arial" w:hAnsi="Arial" w:cs="Arial"/>
          <w:sz w:val="22"/>
          <w:szCs w:val="22"/>
        </w:rPr>
        <w:t xml:space="preserve"> Evraklarda eksiklik </w:t>
      </w:r>
      <w:proofErr w:type="gramStart"/>
      <w:r>
        <w:rPr>
          <w:rFonts w:ascii="Arial" w:hAnsi="Arial" w:cs="Arial"/>
          <w:sz w:val="22"/>
          <w:szCs w:val="22"/>
        </w:rPr>
        <w:t>yoksa,</w:t>
      </w:r>
      <w:proofErr w:type="gramEnd"/>
      <w:r>
        <w:rPr>
          <w:rFonts w:ascii="Arial" w:hAnsi="Arial" w:cs="Arial"/>
          <w:sz w:val="22"/>
          <w:szCs w:val="22"/>
        </w:rPr>
        <w:t xml:space="preserve"> İlgili ay için Ödeme evrakları hazırlanıp Proje Yürütücüsüne gönderilir. Proje Yürütücüsü Ödeme evraklarını imzalayıp gönderdikten sonra, Ödenmesi için muhasebeye gönderilir.</w:t>
      </w:r>
    </w:p>
    <w:p w:rsidR="00D064EC" w:rsidRPr="00960F6B" w:rsidRDefault="00D064EC" w:rsidP="005B7BCA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FF0000"/>
          <w:sz w:val="28"/>
          <w:szCs w:val="28"/>
        </w:rPr>
      </w:pPr>
      <w:proofErr w:type="spellStart"/>
      <w:r w:rsidRPr="00960F6B">
        <w:rPr>
          <w:rFonts w:ascii="Arial" w:hAnsi="Arial" w:cs="Arial"/>
          <w:color w:val="FF0000"/>
          <w:sz w:val="28"/>
          <w:szCs w:val="28"/>
        </w:rPr>
        <w:t>Bursiyerlerin</w:t>
      </w:r>
      <w:proofErr w:type="spellEnd"/>
      <w:r w:rsidRPr="00960F6B">
        <w:rPr>
          <w:rFonts w:ascii="Arial" w:hAnsi="Arial" w:cs="Arial"/>
          <w:color w:val="FF0000"/>
          <w:sz w:val="28"/>
          <w:szCs w:val="28"/>
        </w:rPr>
        <w:t xml:space="preserve"> projedeki görevlerinden planlanan tarihten (burs formlarında burs alacağı süre kısmında belirtilen tarihler) önce ayrılması ya da başka nedenlerle </w:t>
      </w:r>
      <w:proofErr w:type="spellStart"/>
      <w:r w:rsidRPr="00960F6B">
        <w:rPr>
          <w:rFonts w:ascii="Arial" w:hAnsi="Arial" w:cs="Arial"/>
          <w:color w:val="FF0000"/>
          <w:sz w:val="28"/>
          <w:szCs w:val="28"/>
        </w:rPr>
        <w:t>burs</w:t>
      </w:r>
      <w:r w:rsidR="00960F6B">
        <w:rPr>
          <w:rFonts w:ascii="Arial" w:hAnsi="Arial" w:cs="Arial"/>
          <w:color w:val="FF0000"/>
          <w:sz w:val="28"/>
          <w:szCs w:val="28"/>
        </w:rPr>
        <w:t>iyerliliğinin</w:t>
      </w:r>
      <w:proofErr w:type="spellEnd"/>
      <w:r w:rsidR="00960F6B">
        <w:rPr>
          <w:rFonts w:ascii="Arial" w:hAnsi="Arial" w:cs="Arial"/>
          <w:color w:val="FF0000"/>
          <w:sz w:val="28"/>
          <w:szCs w:val="28"/>
        </w:rPr>
        <w:t xml:space="preserve"> sonlanması durumunda, </w:t>
      </w:r>
      <w:r w:rsidRPr="00960F6B">
        <w:rPr>
          <w:rFonts w:ascii="Arial" w:hAnsi="Arial" w:cs="Arial"/>
          <w:color w:val="FF0000"/>
          <w:sz w:val="28"/>
          <w:szCs w:val="28"/>
        </w:rPr>
        <w:t>bu durumun en geç bur</w:t>
      </w:r>
      <w:r w:rsidR="008205C0" w:rsidRPr="00960F6B">
        <w:rPr>
          <w:rFonts w:ascii="Arial" w:hAnsi="Arial" w:cs="Arial"/>
          <w:color w:val="FF0000"/>
          <w:sz w:val="28"/>
          <w:szCs w:val="28"/>
        </w:rPr>
        <w:t>sun ilk bitiş tarihinden 3 (Üç</w:t>
      </w:r>
      <w:r w:rsidRPr="00960F6B">
        <w:rPr>
          <w:rFonts w:ascii="Arial" w:hAnsi="Arial" w:cs="Arial"/>
          <w:color w:val="FF0000"/>
          <w:sz w:val="28"/>
          <w:szCs w:val="28"/>
        </w:rPr>
        <w:t>) iş günü öncesinde Birimimize bildirilmesi gerekmekte olup,</w:t>
      </w:r>
      <w:r w:rsidR="00960F6B">
        <w:rPr>
          <w:rFonts w:ascii="Arial" w:hAnsi="Arial" w:cs="Arial"/>
          <w:color w:val="FF0000"/>
          <w:sz w:val="28"/>
          <w:szCs w:val="28"/>
        </w:rPr>
        <w:t xml:space="preserve"> Sigorta çıkışının yapılması gerekmektedir.Bu durumun </w:t>
      </w:r>
      <w:r w:rsidRPr="00960F6B">
        <w:rPr>
          <w:rFonts w:ascii="Arial" w:hAnsi="Arial" w:cs="Arial"/>
          <w:color w:val="FF0000"/>
          <w:sz w:val="28"/>
          <w:szCs w:val="28"/>
        </w:rPr>
        <w:t>bildirilmemesinden ya da geç bildirilmesinden doğan idari para cezaları ilgililerden tahsil edilecektir.</w:t>
      </w:r>
    </w:p>
    <w:p w:rsidR="00784215" w:rsidRDefault="00784215"/>
    <w:sectPr w:rsidR="00784215" w:rsidSect="006F0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C"/>
    <w:rsid w:val="00167437"/>
    <w:rsid w:val="002416BC"/>
    <w:rsid w:val="002538E0"/>
    <w:rsid w:val="00287D9F"/>
    <w:rsid w:val="002E2DAE"/>
    <w:rsid w:val="00433E49"/>
    <w:rsid w:val="00445CE1"/>
    <w:rsid w:val="004660BB"/>
    <w:rsid w:val="005105D1"/>
    <w:rsid w:val="00531FDA"/>
    <w:rsid w:val="005479B5"/>
    <w:rsid w:val="005B7BCA"/>
    <w:rsid w:val="005D5A25"/>
    <w:rsid w:val="006F0D29"/>
    <w:rsid w:val="007542D6"/>
    <w:rsid w:val="00767D46"/>
    <w:rsid w:val="00784215"/>
    <w:rsid w:val="008205C0"/>
    <w:rsid w:val="008214C6"/>
    <w:rsid w:val="00852FEA"/>
    <w:rsid w:val="00865F80"/>
    <w:rsid w:val="00913826"/>
    <w:rsid w:val="00960F6B"/>
    <w:rsid w:val="00972E52"/>
    <w:rsid w:val="00993CCF"/>
    <w:rsid w:val="009F0C89"/>
    <w:rsid w:val="00A94831"/>
    <w:rsid w:val="00D064EC"/>
    <w:rsid w:val="00DC63DC"/>
    <w:rsid w:val="00F51D0E"/>
    <w:rsid w:val="00F97294"/>
    <w:rsid w:val="00FA5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0DA52-FBFE-4624-ABF0-84D14575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D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06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hesabı</cp:lastModifiedBy>
  <cp:revision>2</cp:revision>
  <dcterms:created xsi:type="dcterms:W3CDTF">2022-07-28T11:33:00Z</dcterms:created>
  <dcterms:modified xsi:type="dcterms:W3CDTF">2022-07-28T11:33:00Z</dcterms:modified>
</cp:coreProperties>
</file>