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8E687" w14:textId="77777777" w:rsidR="00C13ACF" w:rsidRPr="00C13ACF" w:rsidRDefault="00C13ACF" w:rsidP="00C13ACF">
      <w:pPr>
        <w:spacing w:before="26"/>
        <w:ind w:left="61"/>
        <w:jc w:val="center"/>
        <w:rPr>
          <w:rFonts w:ascii="Times New Roman" w:hAnsi="Times New Roman" w:cs="Times New Roman"/>
          <w:b/>
          <w:sz w:val="24"/>
          <w:szCs w:val="24"/>
        </w:rPr>
      </w:pPr>
      <w:r w:rsidRPr="00C13ACF">
        <w:rPr>
          <w:rFonts w:ascii="Times New Roman" w:hAnsi="Times New Roman" w:cs="Times New Roman"/>
          <w:b/>
          <w:spacing w:val="-4"/>
          <w:sz w:val="24"/>
          <w:szCs w:val="24"/>
        </w:rPr>
        <w:t>T.C.</w:t>
      </w:r>
    </w:p>
    <w:p w14:paraId="7260988A" w14:textId="77777777" w:rsidR="00C13ACF" w:rsidRPr="00C13ACF" w:rsidRDefault="00C13ACF" w:rsidP="00C13ACF">
      <w:pPr>
        <w:spacing w:before="52"/>
        <w:ind w:left="61" w:right="3"/>
        <w:jc w:val="center"/>
        <w:rPr>
          <w:rFonts w:ascii="Times New Roman" w:hAnsi="Times New Roman" w:cs="Times New Roman"/>
          <w:b/>
          <w:sz w:val="24"/>
          <w:szCs w:val="24"/>
        </w:rPr>
      </w:pPr>
      <w:r w:rsidRPr="00C13ACF">
        <w:rPr>
          <w:rFonts w:ascii="Times New Roman" w:hAnsi="Times New Roman" w:cs="Times New Roman"/>
          <w:b/>
          <w:sz w:val="24"/>
          <w:szCs w:val="24"/>
        </w:rPr>
        <w:t>ANKARA YILDIRIM BEYAZIT ÜNİVERSİTESİ REKTÖRLÜĞÜ</w:t>
      </w:r>
    </w:p>
    <w:p w14:paraId="7A9E3568" w14:textId="77777777" w:rsidR="00E4574D" w:rsidRPr="001D33FC" w:rsidRDefault="00A96348" w:rsidP="00CE6A84">
      <w:pPr>
        <w:pStyle w:val="GvdeMetni"/>
        <w:jc w:val="center"/>
        <w:rPr>
          <w:rFonts w:ascii="Times New Roman" w:hAnsi="Times New Roman" w:cs="Times New Roman"/>
          <w:noProof/>
          <w:sz w:val="24"/>
          <w:szCs w:val="24"/>
          <w:lang w:eastAsia="tr-TR"/>
        </w:rPr>
      </w:pPr>
      <w:r w:rsidRPr="001D33FC">
        <w:rPr>
          <w:rFonts w:ascii="Times New Roman" w:hAnsi="Times New Roman" w:cs="Times New Roman"/>
          <w:noProof/>
          <w:sz w:val="24"/>
          <w:szCs w:val="24"/>
          <w:lang w:eastAsia="tr-TR"/>
        </w:rPr>
        <w:t>BİLGİSAYAR İŞLETMENLİĞİ KADROLARINA ATANMA SINAVI</w:t>
      </w:r>
    </w:p>
    <w:p w14:paraId="2273BE1C" w14:textId="77777777" w:rsidR="00E869D4" w:rsidRPr="001D33FC" w:rsidRDefault="00E869D4" w:rsidP="00CE6A84">
      <w:pPr>
        <w:pStyle w:val="GvdeMetni"/>
        <w:jc w:val="center"/>
        <w:rPr>
          <w:rFonts w:ascii="Times New Roman" w:hAnsi="Times New Roman" w:cs="Times New Roman"/>
          <w:sz w:val="24"/>
          <w:szCs w:val="24"/>
        </w:rPr>
      </w:pPr>
      <w:r w:rsidRPr="001D33FC">
        <w:rPr>
          <w:rFonts w:ascii="Times New Roman" w:hAnsi="Times New Roman" w:cs="Times New Roman"/>
          <w:noProof/>
          <w:sz w:val="24"/>
          <w:szCs w:val="24"/>
          <w:lang w:eastAsia="tr-TR"/>
        </w:rPr>
        <w:t>İLANI</w:t>
      </w:r>
    </w:p>
    <w:p w14:paraId="4D50FE3B" w14:textId="2FDC9539" w:rsidR="009315CB" w:rsidRDefault="009315CB" w:rsidP="00CE6A84">
      <w:pPr>
        <w:pStyle w:val="GvdeMetni"/>
        <w:rPr>
          <w:rFonts w:ascii="Times New Roman" w:hAnsi="Times New Roman" w:cs="Times New Roman"/>
          <w:b w:val="0"/>
          <w:sz w:val="24"/>
          <w:szCs w:val="24"/>
        </w:rPr>
      </w:pPr>
    </w:p>
    <w:p w14:paraId="3735F0E8" w14:textId="6BCCAC8B" w:rsidR="00C13ACF" w:rsidRDefault="009315CB" w:rsidP="00C13ACF">
      <w:pPr>
        <w:pStyle w:val="GvdeMetni"/>
        <w:ind w:firstLine="360"/>
        <w:jc w:val="both"/>
        <w:rPr>
          <w:rFonts w:ascii="Times New Roman" w:hAnsi="Times New Roman" w:cs="Times New Roman"/>
          <w:b w:val="0"/>
          <w:sz w:val="24"/>
          <w:szCs w:val="24"/>
        </w:rPr>
      </w:pPr>
      <w:r w:rsidRPr="00C13ACF">
        <w:rPr>
          <w:rFonts w:ascii="Times New Roman" w:hAnsi="Times New Roman" w:cs="Times New Roman"/>
          <w:b w:val="0"/>
          <w:sz w:val="24"/>
          <w:szCs w:val="24"/>
        </w:rPr>
        <w:t>Üniversitemiz</w:t>
      </w:r>
      <w:r w:rsidR="00FA11E2">
        <w:rPr>
          <w:rFonts w:ascii="Times New Roman" w:hAnsi="Times New Roman" w:cs="Times New Roman"/>
          <w:b w:val="0"/>
          <w:sz w:val="24"/>
          <w:szCs w:val="24"/>
        </w:rPr>
        <w:t>de boş bulunan</w:t>
      </w:r>
      <w:r w:rsidR="00936F3C">
        <w:rPr>
          <w:rFonts w:ascii="Times New Roman" w:hAnsi="Times New Roman" w:cs="Times New Roman"/>
          <w:b w:val="0"/>
          <w:sz w:val="24"/>
          <w:szCs w:val="24"/>
        </w:rPr>
        <w:t xml:space="preserve"> </w:t>
      </w:r>
      <w:r w:rsidR="000669E8">
        <w:rPr>
          <w:rFonts w:ascii="Times New Roman" w:hAnsi="Times New Roman" w:cs="Times New Roman"/>
          <w:b w:val="0"/>
          <w:sz w:val="24"/>
          <w:szCs w:val="24"/>
        </w:rPr>
        <w:t>25 (yirmi beş)</w:t>
      </w:r>
      <w:r w:rsidR="00C12F38">
        <w:rPr>
          <w:rFonts w:ascii="Times New Roman" w:hAnsi="Times New Roman" w:cs="Times New Roman"/>
          <w:b w:val="0"/>
          <w:sz w:val="24"/>
          <w:szCs w:val="24"/>
        </w:rPr>
        <w:t xml:space="preserve"> </w:t>
      </w:r>
      <w:r w:rsidR="00AF6A9D">
        <w:rPr>
          <w:rFonts w:ascii="Times New Roman" w:hAnsi="Times New Roman" w:cs="Times New Roman"/>
          <w:b w:val="0"/>
          <w:sz w:val="24"/>
          <w:szCs w:val="24"/>
        </w:rPr>
        <w:t>adet</w:t>
      </w:r>
      <w:r w:rsidRPr="00C13ACF">
        <w:rPr>
          <w:rFonts w:ascii="Times New Roman" w:hAnsi="Times New Roman" w:cs="Times New Roman"/>
          <w:b w:val="0"/>
          <w:sz w:val="24"/>
          <w:szCs w:val="24"/>
        </w:rPr>
        <w:t xml:space="preserve"> Bilgisaya</w:t>
      </w:r>
      <w:r w:rsidR="003F30A3">
        <w:rPr>
          <w:rFonts w:ascii="Times New Roman" w:hAnsi="Times New Roman" w:cs="Times New Roman"/>
          <w:b w:val="0"/>
          <w:sz w:val="24"/>
          <w:szCs w:val="24"/>
        </w:rPr>
        <w:t xml:space="preserve">r İşletmeni kadrosu için </w:t>
      </w:r>
      <w:r w:rsidR="00C47534">
        <w:rPr>
          <w:rFonts w:ascii="Times New Roman" w:hAnsi="Times New Roman" w:cs="Times New Roman"/>
          <w:b w:val="0"/>
          <w:sz w:val="24"/>
          <w:szCs w:val="24"/>
        </w:rPr>
        <w:t>memur, veri ha</w:t>
      </w:r>
      <w:r w:rsidR="00650906">
        <w:rPr>
          <w:rFonts w:ascii="Times New Roman" w:hAnsi="Times New Roman" w:cs="Times New Roman"/>
          <w:b w:val="0"/>
          <w:sz w:val="24"/>
          <w:szCs w:val="24"/>
        </w:rPr>
        <w:t xml:space="preserve">zırlama ve kontrol işletmeni, </w:t>
      </w:r>
      <w:r w:rsidR="00C47534">
        <w:rPr>
          <w:rFonts w:ascii="Times New Roman" w:hAnsi="Times New Roman" w:cs="Times New Roman"/>
          <w:b w:val="0"/>
          <w:sz w:val="24"/>
          <w:szCs w:val="24"/>
        </w:rPr>
        <w:t xml:space="preserve">şoför </w:t>
      </w:r>
      <w:r w:rsidR="00650906">
        <w:rPr>
          <w:rFonts w:ascii="Times New Roman" w:hAnsi="Times New Roman" w:cs="Times New Roman"/>
          <w:b w:val="0"/>
          <w:sz w:val="24"/>
          <w:szCs w:val="24"/>
        </w:rPr>
        <w:t xml:space="preserve">ve eşdeğer unvanlarda </w:t>
      </w:r>
      <w:r w:rsidR="00C47534">
        <w:rPr>
          <w:rFonts w:ascii="Times New Roman" w:hAnsi="Times New Roman" w:cs="Times New Roman"/>
          <w:b w:val="0"/>
          <w:sz w:val="24"/>
          <w:szCs w:val="24"/>
        </w:rPr>
        <w:t>görev yapanlar için</w:t>
      </w:r>
      <w:r w:rsidR="003B6125" w:rsidRPr="00C13ACF">
        <w:rPr>
          <w:rFonts w:ascii="Times New Roman" w:hAnsi="Times New Roman" w:cs="Times New Roman"/>
          <w:b w:val="0"/>
          <w:sz w:val="24"/>
          <w:szCs w:val="24"/>
        </w:rPr>
        <w:t xml:space="preserve"> </w:t>
      </w:r>
      <w:r w:rsidR="00017A92">
        <w:rPr>
          <w:rFonts w:ascii="Times New Roman" w:hAnsi="Times New Roman" w:cs="Times New Roman"/>
          <w:sz w:val="24"/>
          <w:szCs w:val="24"/>
        </w:rPr>
        <w:t xml:space="preserve">27.09.2024 </w:t>
      </w:r>
      <w:r w:rsidRPr="00C13ACF">
        <w:rPr>
          <w:rFonts w:ascii="Times New Roman" w:hAnsi="Times New Roman" w:cs="Times New Roman"/>
          <w:b w:val="0"/>
          <w:sz w:val="24"/>
          <w:szCs w:val="24"/>
        </w:rPr>
        <w:t xml:space="preserve">tarihinde aşağıda belirtildiği şekilde </w:t>
      </w:r>
      <w:r w:rsidR="00F00CA5" w:rsidRPr="00C13ACF">
        <w:rPr>
          <w:rFonts w:ascii="Times New Roman" w:hAnsi="Times New Roman" w:cs="Times New Roman"/>
          <w:b w:val="0"/>
          <w:sz w:val="24"/>
          <w:szCs w:val="24"/>
        </w:rPr>
        <w:t xml:space="preserve">yazılı </w:t>
      </w:r>
      <w:r w:rsidRPr="00C13ACF">
        <w:rPr>
          <w:rFonts w:ascii="Times New Roman" w:hAnsi="Times New Roman" w:cs="Times New Roman"/>
          <w:b w:val="0"/>
          <w:sz w:val="24"/>
          <w:szCs w:val="24"/>
        </w:rPr>
        <w:t>sınav</w:t>
      </w:r>
      <w:r w:rsidR="00F00CA5" w:rsidRPr="00C13ACF">
        <w:rPr>
          <w:rFonts w:ascii="Times New Roman" w:hAnsi="Times New Roman" w:cs="Times New Roman"/>
          <w:b w:val="0"/>
          <w:sz w:val="24"/>
          <w:szCs w:val="24"/>
        </w:rPr>
        <w:t xml:space="preserve"> yapılacaktır.</w:t>
      </w:r>
      <w:r w:rsidR="003B6125" w:rsidRPr="00C13ACF">
        <w:rPr>
          <w:rFonts w:ascii="Times New Roman" w:hAnsi="Times New Roman" w:cs="Times New Roman"/>
          <w:b w:val="0"/>
          <w:sz w:val="24"/>
          <w:szCs w:val="24"/>
        </w:rPr>
        <w:t xml:space="preserve"> </w:t>
      </w:r>
    </w:p>
    <w:p w14:paraId="2B67B519" w14:textId="435291FD" w:rsidR="00E013F0" w:rsidRDefault="003B6125" w:rsidP="00C13ACF">
      <w:pPr>
        <w:pStyle w:val="GvdeMetni"/>
        <w:ind w:firstLine="360"/>
        <w:jc w:val="both"/>
        <w:rPr>
          <w:rFonts w:ascii="Times New Roman" w:eastAsia="Times New Roman" w:hAnsi="Times New Roman" w:cs="Times New Roman"/>
          <w:color w:val="000000"/>
          <w:sz w:val="24"/>
          <w:szCs w:val="24"/>
          <w:shd w:val="clear" w:color="auto" w:fill="FFFFFF"/>
          <w:lang w:eastAsia="tr-TR"/>
        </w:rPr>
      </w:pPr>
      <w:r w:rsidRPr="00C13ACF">
        <w:rPr>
          <w:rFonts w:ascii="Times New Roman" w:hAnsi="Times New Roman" w:cs="Times New Roman"/>
          <w:b w:val="0"/>
          <w:sz w:val="24"/>
          <w:szCs w:val="24"/>
        </w:rPr>
        <w:t>Adaylar</w:t>
      </w:r>
      <w:r w:rsidR="003F30A3">
        <w:rPr>
          <w:rFonts w:ascii="Times New Roman" w:hAnsi="Times New Roman" w:cs="Times New Roman"/>
          <w:b w:val="0"/>
          <w:sz w:val="24"/>
          <w:szCs w:val="24"/>
        </w:rPr>
        <w:t>ın</w:t>
      </w:r>
      <w:r w:rsidRPr="00C13ACF">
        <w:rPr>
          <w:rFonts w:ascii="Times New Roman" w:hAnsi="Times New Roman" w:cs="Times New Roman"/>
          <w:b w:val="0"/>
          <w:sz w:val="24"/>
          <w:szCs w:val="24"/>
        </w:rPr>
        <w:t xml:space="preserve"> başvurularını </w:t>
      </w:r>
      <w:r w:rsidR="00017A92">
        <w:rPr>
          <w:rFonts w:ascii="Times New Roman" w:hAnsi="Times New Roman" w:cs="Times New Roman"/>
          <w:sz w:val="24"/>
          <w:szCs w:val="24"/>
        </w:rPr>
        <w:t>1</w:t>
      </w:r>
      <w:r w:rsidR="00736788">
        <w:rPr>
          <w:rFonts w:ascii="Times New Roman" w:hAnsi="Times New Roman" w:cs="Times New Roman"/>
          <w:sz w:val="24"/>
          <w:szCs w:val="24"/>
        </w:rPr>
        <w:t>3</w:t>
      </w:r>
      <w:r w:rsidR="00DD6DCF">
        <w:rPr>
          <w:rFonts w:ascii="Times New Roman" w:hAnsi="Times New Roman" w:cs="Times New Roman"/>
          <w:sz w:val="24"/>
          <w:szCs w:val="24"/>
        </w:rPr>
        <w:t>.08.2024-26</w:t>
      </w:r>
      <w:bookmarkStart w:id="0" w:name="_GoBack"/>
      <w:bookmarkEnd w:id="0"/>
      <w:r w:rsidR="00017A92">
        <w:rPr>
          <w:rFonts w:ascii="Times New Roman" w:hAnsi="Times New Roman" w:cs="Times New Roman"/>
          <w:sz w:val="24"/>
          <w:szCs w:val="24"/>
        </w:rPr>
        <w:t>.08.2024 tarihleri</w:t>
      </w:r>
      <w:r w:rsidR="00017A92">
        <w:rPr>
          <w:rFonts w:ascii="Times New Roman" w:hAnsi="Times New Roman" w:cs="Times New Roman"/>
          <w:b w:val="0"/>
          <w:sz w:val="24"/>
          <w:szCs w:val="24"/>
        </w:rPr>
        <w:t xml:space="preserve"> </w:t>
      </w:r>
      <w:r w:rsidR="00C13ACF" w:rsidRPr="008E405D">
        <w:rPr>
          <w:rFonts w:ascii="Times New Roman" w:hAnsi="Times New Roman" w:cs="Times New Roman"/>
          <w:b w:val="0"/>
          <w:sz w:val="24"/>
          <w:szCs w:val="24"/>
        </w:rPr>
        <w:t xml:space="preserve">arasında </w:t>
      </w:r>
      <w:r w:rsidR="008D45EA" w:rsidRPr="008E405D">
        <w:rPr>
          <w:rFonts w:ascii="Times New Roman" w:eastAsia="Times New Roman" w:hAnsi="Times New Roman" w:cs="Times New Roman"/>
          <w:b w:val="0"/>
          <w:color w:val="000000"/>
          <w:sz w:val="24"/>
          <w:szCs w:val="24"/>
          <w:shd w:val="clear" w:color="auto" w:fill="FFFFFF"/>
          <w:lang w:eastAsia="tr-TR"/>
        </w:rPr>
        <w:t>Ankara Yıldırım Beyazıt Üniversitesi Esenboğa Merkez Külliyesi C Blok Personel Daire Başkanlığına şahsen yapmaları gerekmektedir.</w:t>
      </w:r>
    </w:p>
    <w:p w14:paraId="449B3821" w14:textId="77777777" w:rsidR="00710EB6" w:rsidRDefault="00710EB6" w:rsidP="00710EB6">
      <w:pPr>
        <w:pStyle w:val="GvdeMetni"/>
        <w:ind w:left="720"/>
        <w:rPr>
          <w:rFonts w:ascii="Times New Roman" w:hAnsi="Times New Roman" w:cs="Times New Roman"/>
          <w:b w:val="0"/>
          <w:sz w:val="24"/>
          <w:szCs w:val="24"/>
        </w:rPr>
      </w:pPr>
    </w:p>
    <w:p w14:paraId="11C51EBC" w14:textId="77777777" w:rsidR="00710EB6" w:rsidRDefault="00710EB6" w:rsidP="00094C68">
      <w:pPr>
        <w:pStyle w:val="GvdeMetni"/>
        <w:rPr>
          <w:rFonts w:ascii="Times New Roman" w:hAnsi="Times New Roman" w:cs="Times New Roman"/>
          <w:b w:val="0"/>
          <w:sz w:val="24"/>
          <w:szCs w:val="24"/>
        </w:rPr>
      </w:pPr>
      <w:r>
        <w:rPr>
          <w:rFonts w:ascii="Times New Roman" w:hAnsi="Times New Roman" w:cs="Times New Roman"/>
          <w:b w:val="0"/>
          <w:sz w:val="24"/>
          <w:szCs w:val="24"/>
        </w:rPr>
        <w:t>GENEL ESASLAR</w:t>
      </w:r>
      <w:r w:rsidR="00E869D4">
        <w:rPr>
          <w:rFonts w:ascii="Times New Roman" w:hAnsi="Times New Roman" w:cs="Times New Roman"/>
          <w:b w:val="0"/>
          <w:sz w:val="24"/>
          <w:szCs w:val="24"/>
        </w:rPr>
        <w:t>:</w:t>
      </w:r>
    </w:p>
    <w:p w14:paraId="4A7B40F4" w14:textId="652535DB" w:rsidR="00E013F0" w:rsidRPr="00601505" w:rsidRDefault="00F2762A" w:rsidP="00601505">
      <w:pPr>
        <w:pStyle w:val="GvdeMetni"/>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Yazılı sınav</w:t>
      </w:r>
      <w:r w:rsidR="00E013F0" w:rsidRPr="00601505">
        <w:rPr>
          <w:rFonts w:ascii="Times New Roman" w:hAnsi="Times New Roman" w:cs="Times New Roman"/>
          <w:b w:val="0"/>
          <w:sz w:val="24"/>
          <w:szCs w:val="24"/>
        </w:rPr>
        <w:t xml:space="preserve"> </w:t>
      </w:r>
      <w:r w:rsidR="00AD4F56">
        <w:rPr>
          <w:rFonts w:ascii="Times New Roman" w:hAnsi="Times New Roman" w:cs="Times New Roman"/>
          <w:b w:val="0"/>
          <w:sz w:val="24"/>
          <w:szCs w:val="24"/>
        </w:rPr>
        <w:t>100</w:t>
      </w:r>
      <w:r w:rsidR="003E57E5">
        <w:rPr>
          <w:rFonts w:ascii="Times New Roman" w:hAnsi="Times New Roman" w:cs="Times New Roman"/>
          <w:b w:val="0"/>
          <w:sz w:val="24"/>
          <w:szCs w:val="24"/>
        </w:rPr>
        <w:t xml:space="preserve"> (</w:t>
      </w:r>
      <w:r w:rsidR="00AD4F56">
        <w:rPr>
          <w:rFonts w:ascii="Times New Roman" w:hAnsi="Times New Roman" w:cs="Times New Roman"/>
          <w:b w:val="0"/>
          <w:sz w:val="24"/>
          <w:szCs w:val="24"/>
        </w:rPr>
        <w:t>yüz</w:t>
      </w:r>
      <w:r w:rsidR="00E013F0" w:rsidRPr="00601505">
        <w:rPr>
          <w:rFonts w:ascii="Times New Roman" w:hAnsi="Times New Roman" w:cs="Times New Roman"/>
          <w:b w:val="0"/>
          <w:sz w:val="24"/>
          <w:szCs w:val="24"/>
        </w:rPr>
        <w:t>) tam puan ü</w:t>
      </w:r>
      <w:r w:rsidR="00FC615A">
        <w:rPr>
          <w:rFonts w:ascii="Times New Roman" w:hAnsi="Times New Roman" w:cs="Times New Roman"/>
          <w:b w:val="0"/>
          <w:sz w:val="24"/>
          <w:szCs w:val="24"/>
        </w:rPr>
        <w:t>zerinden</w:t>
      </w:r>
      <w:r>
        <w:rPr>
          <w:rFonts w:ascii="Times New Roman" w:hAnsi="Times New Roman" w:cs="Times New Roman"/>
          <w:b w:val="0"/>
          <w:sz w:val="24"/>
          <w:szCs w:val="24"/>
        </w:rPr>
        <w:t xml:space="preserve"> yapılacak olup</w:t>
      </w:r>
      <w:r w:rsidR="00FC615A">
        <w:rPr>
          <w:rFonts w:ascii="Times New Roman" w:hAnsi="Times New Roman" w:cs="Times New Roman"/>
          <w:b w:val="0"/>
          <w:sz w:val="24"/>
          <w:szCs w:val="24"/>
        </w:rPr>
        <w:t xml:space="preserve"> </w:t>
      </w:r>
      <w:r w:rsidR="003B6125" w:rsidRPr="00601505">
        <w:rPr>
          <w:rFonts w:ascii="Times New Roman" w:hAnsi="Times New Roman" w:cs="Times New Roman"/>
          <w:b w:val="0"/>
          <w:sz w:val="24"/>
          <w:szCs w:val="24"/>
        </w:rPr>
        <w:t>60</w:t>
      </w:r>
      <w:r w:rsidR="00E013F0" w:rsidRPr="00601505">
        <w:rPr>
          <w:rFonts w:ascii="Times New Roman" w:hAnsi="Times New Roman" w:cs="Times New Roman"/>
          <w:b w:val="0"/>
          <w:sz w:val="24"/>
          <w:szCs w:val="24"/>
        </w:rPr>
        <w:t xml:space="preserve"> (</w:t>
      </w:r>
      <w:r w:rsidR="003B6125" w:rsidRPr="00601505">
        <w:rPr>
          <w:rFonts w:ascii="Times New Roman" w:hAnsi="Times New Roman" w:cs="Times New Roman"/>
          <w:b w:val="0"/>
          <w:sz w:val="24"/>
          <w:szCs w:val="24"/>
        </w:rPr>
        <w:t>altmış</w:t>
      </w:r>
      <w:r w:rsidR="001D33FC">
        <w:rPr>
          <w:rFonts w:ascii="Times New Roman" w:hAnsi="Times New Roman" w:cs="Times New Roman"/>
          <w:b w:val="0"/>
          <w:sz w:val="24"/>
          <w:szCs w:val="24"/>
        </w:rPr>
        <w:t xml:space="preserve">) </w:t>
      </w:r>
      <w:r w:rsidR="00F741EB">
        <w:rPr>
          <w:rFonts w:ascii="Times New Roman" w:hAnsi="Times New Roman" w:cs="Times New Roman"/>
          <w:b w:val="0"/>
          <w:sz w:val="24"/>
          <w:szCs w:val="24"/>
        </w:rPr>
        <w:t>puan ve üzeri alan</w:t>
      </w:r>
      <w:r w:rsidR="00E013F0" w:rsidRPr="00601505">
        <w:rPr>
          <w:rFonts w:ascii="Times New Roman" w:hAnsi="Times New Roman" w:cs="Times New Roman"/>
          <w:b w:val="0"/>
          <w:sz w:val="24"/>
          <w:szCs w:val="24"/>
        </w:rPr>
        <w:t xml:space="preserve"> adaylar başarı</w:t>
      </w:r>
      <w:r w:rsidR="00F741EB">
        <w:rPr>
          <w:rFonts w:ascii="Times New Roman" w:hAnsi="Times New Roman" w:cs="Times New Roman"/>
          <w:b w:val="0"/>
          <w:sz w:val="24"/>
          <w:szCs w:val="24"/>
        </w:rPr>
        <w:t>lı</w:t>
      </w:r>
      <w:r w:rsidR="005B40F5">
        <w:rPr>
          <w:rFonts w:ascii="Times New Roman" w:hAnsi="Times New Roman" w:cs="Times New Roman"/>
          <w:b w:val="0"/>
          <w:sz w:val="24"/>
          <w:szCs w:val="24"/>
        </w:rPr>
        <w:t xml:space="preserve">, 60 </w:t>
      </w:r>
      <w:r w:rsidR="00F741EB" w:rsidRPr="00601505">
        <w:rPr>
          <w:rFonts w:ascii="Times New Roman" w:hAnsi="Times New Roman" w:cs="Times New Roman"/>
          <w:b w:val="0"/>
          <w:sz w:val="24"/>
          <w:szCs w:val="24"/>
        </w:rPr>
        <w:t>(altmış</w:t>
      </w:r>
      <w:r w:rsidR="00F741EB">
        <w:rPr>
          <w:rFonts w:ascii="Times New Roman" w:hAnsi="Times New Roman" w:cs="Times New Roman"/>
          <w:b w:val="0"/>
          <w:sz w:val="24"/>
          <w:szCs w:val="24"/>
        </w:rPr>
        <w:t xml:space="preserve">) </w:t>
      </w:r>
      <w:r w:rsidR="005B40F5">
        <w:rPr>
          <w:rFonts w:ascii="Times New Roman" w:hAnsi="Times New Roman" w:cs="Times New Roman"/>
          <w:b w:val="0"/>
          <w:sz w:val="24"/>
          <w:szCs w:val="24"/>
        </w:rPr>
        <w:t xml:space="preserve">puan </w:t>
      </w:r>
      <w:r w:rsidR="00F741EB">
        <w:rPr>
          <w:rFonts w:ascii="Times New Roman" w:hAnsi="Times New Roman" w:cs="Times New Roman"/>
          <w:b w:val="0"/>
          <w:sz w:val="24"/>
          <w:szCs w:val="24"/>
        </w:rPr>
        <w:t>altında</w:t>
      </w:r>
      <w:r w:rsidR="005B40F5">
        <w:rPr>
          <w:rFonts w:ascii="Times New Roman" w:hAnsi="Times New Roman" w:cs="Times New Roman"/>
          <w:b w:val="0"/>
          <w:sz w:val="24"/>
          <w:szCs w:val="24"/>
        </w:rPr>
        <w:t xml:space="preserve"> alan adaylar başarı</w:t>
      </w:r>
      <w:r w:rsidR="00F741EB">
        <w:rPr>
          <w:rFonts w:ascii="Times New Roman" w:hAnsi="Times New Roman" w:cs="Times New Roman"/>
          <w:b w:val="0"/>
          <w:sz w:val="24"/>
          <w:szCs w:val="24"/>
        </w:rPr>
        <w:t>sız</w:t>
      </w:r>
      <w:r w:rsidR="00E013F0" w:rsidRPr="00601505">
        <w:rPr>
          <w:rFonts w:ascii="Times New Roman" w:hAnsi="Times New Roman" w:cs="Times New Roman"/>
          <w:b w:val="0"/>
          <w:sz w:val="24"/>
          <w:szCs w:val="24"/>
        </w:rPr>
        <w:t xml:space="preserve"> sayılacaktır.</w:t>
      </w:r>
    </w:p>
    <w:p w14:paraId="16DC9408" w14:textId="455618B4" w:rsidR="00382119" w:rsidRDefault="00F741EB" w:rsidP="0093554A">
      <w:pPr>
        <w:pStyle w:val="GvdeMetni"/>
        <w:numPr>
          <w:ilvl w:val="0"/>
          <w:numId w:val="2"/>
        </w:numPr>
        <w:spacing w:before="76"/>
        <w:jc w:val="both"/>
        <w:rPr>
          <w:rFonts w:ascii="Times New Roman" w:hAnsi="Times New Roman" w:cs="Times New Roman"/>
          <w:b w:val="0"/>
          <w:sz w:val="24"/>
          <w:szCs w:val="24"/>
        </w:rPr>
      </w:pPr>
      <w:r w:rsidRPr="00CA618F">
        <w:rPr>
          <w:rFonts w:ascii="Times New Roman" w:hAnsi="Times New Roman" w:cs="Times New Roman"/>
          <w:b w:val="0"/>
          <w:sz w:val="24"/>
          <w:szCs w:val="24"/>
        </w:rPr>
        <w:t>60 (altmış) puan ve üzeri alan adaylar için s</w:t>
      </w:r>
      <w:r w:rsidR="002518FF" w:rsidRPr="00CA618F">
        <w:rPr>
          <w:rFonts w:ascii="Times New Roman" w:hAnsi="Times New Roman" w:cs="Times New Roman"/>
          <w:b w:val="0"/>
          <w:sz w:val="24"/>
          <w:szCs w:val="24"/>
        </w:rPr>
        <w:t xml:space="preserve">ıralamaya esas teşkil eden </w:t>
      </w:r>
      <w:r w:rsidR="002518FF">
        <w:rPr>
          <w:rFonts w:ascii="Times New Roman" w:hAnsi="Times New Roman" w:cs="Times New Roman"/>
          <w:b w:val="0"/>
          <w:sz w:val="24"/>
          <w:szCs w:val="24"/>
        </w:rPr>
        <w:t xml:space="preserve">“Genel Puan” hesaplanırken </w:t>
      </w:r>
      <w:r w:rsidR="008E56F4">
        <w:rPr>
          <w:rFonts w:ascii="Times New Roman" w:hAnsi="Times New Roman" w:cs="Times New Roman"/>
          <w:b w:val="0"/>
          <w:sz w:val="24"/>
          <w:szCs w:val="24"/>
        </w:rPr>
        <w:t>y</w:t>
      </w:r>
      <w:r w:rsidR="00373EEA">
        <w:rPr>
          <w:rFonts w:ascii="Times New Roman" w:hAnsi="Times New Roman" w:cs="Times New Roman"/>
          <w:b w:val="0"/>
          <w:sz w:val="24"/>
          <w:szCs w:val="24"/>
        </w:rPr>
        <w:t xml:space="preserve">azılı sınav </w:t>
      </w:r>
      <w:r w:rsidR="002518FF">
        <w:rPr>
          <w:rFonts w:ascii="Times New Roman" w:hAnsi="Times New Roman" w:cs="Times New Roman"/>
          <w:b w:val="0"/>
          <w:sz w:val="24"/>
          <w:szCs w:val="24"/>
        </w:rPr>
        <w:t xml:space="preserve">(%90) , AYBÜ Tecrübe Puanı </w:t>
      </w:r>
      <w:r w:rsidR="00F2762A">
        <w:rPr>
          <w:rFonts w:ascii="Times New Roman" w:hAnsi="Times New Roman" w:cs="Times New Roman"/>
          <w:b w:val="0"/>
          <w:sz w:val="24"/>
          <w:szCs w:val="24"/>
        </w:rPr>
        <w:t>(%10) olacak şekilde yapılacaktır.</w:t>
      </w:r>
    </w:p>
    <w:p w14:paraId="25690339" w14:textId="42C8CB61" w:rsidR="008C485F" w:rsidRPr="00382119" w:rsidRDefault="005B40F5" w:rsidP="0093554A">
      <w:pPr>
        <w:pStyle w:val="GvdeMetni"/>
        <w:numPr>
          <w:ilvl w:val="0"/>
          <w:numId w:val="2"/>
        </w:numPr>
        <w:spacing w:before="76"/>
        <w:jc w:val="both"/>
        <w:rPr>
          <w:rFonts w:ascii="Times New Roman" w:hAnsi="Times New Roman" w:cs="Times New Roman"/>
          <w:b w:val="0"/>
          <w:sz w:val="24"/>
          <w:szCs w:val="24"/>
        </w:rPr>
      </w:pPr>
      <w:r w:rsidRPr="00382119">
        <w:rPr>
          <w:rFonts w:ascii="Times New Roman" w:hAnsi="Times New Roman" w:cs="Times New Roman"/>
          <w:b w:val="0"/>
          <w:sz w:val="24"/>
          <w:szCs w:val="24"/>
        </w:rPr>
        <w:t xml:space="preserve">AYBÜ tecrübe puanı </w:t>
      </w:r>
      <w:r w:rsidR="00F933FD" w:rsidRPr="00382119">
        <w:rPr>
          <w:rFonts w:ascii="Times New Roman" w:hAnsi="Times New Roman" w:cs="Times New Roman"/>
          <w:b w:val="0"/>
          <w:sz w:val="24"/>
          <w:szCs w:val="24"/>
        </w:rPr>
        <w:t>hesaplamasında Üniversitemizdeki her hizm</w:t>
      </w:r>
      <w:r w:rsidR="00DB7406">
        <w:rPr>
          <w:rFonts w:ascii="Times New Roman" w:hAnsi="Times New Roman" w:cs="Times New Roman"/>
          <w:b w:val="0"/>
          <w:sz w:val="24"/>
          <w:szCs w:val="24"/>
        </w:rPr>
        <w:t xml:space="preserve">et yılı için 1 puan </w:t>
      </w:r>
      <w:r w:rsidR="00F2762A">
        <w:rPr>
          <w:rFonts w:ascii="Times New Roman" w:hAnsi="Times New Roman" w:cs="Times New Roman"/>
          <w:b w:val="0"/>
          <w:sz w:val="24"/>
          <w:szCs w:val="24"/>
        </w:rPr>
        <w:t>olmak üzere azami 10 puan verilecektir.</w:t>
      </w:r>
    </w:p>
    <w:p w14:paraId="0A1C0AA3" w14:textId="56F55B22" w:rsidR="009315CB" w:rsidRPr="008A57B9" w:rsidRDefault="00382119" w:rsidP="008A57B9">
      <w:pPr>
        <w:pStyle w:val="GvdeMetni"/>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İlan edilen sayıda kadroya s</w:t>
      </w:r>
      <w:r w:rsidR="005B40F5">
        <w:rPr>
          <w:rFonts w:ascii="Times New Roman" w:hAnsi="Times New Roman" w:cs="Times New Roman"/>
          <w:b w:val="0"/>
          <w:sz w:val="24"/>
          <w:szCs w:val="24"/>
        </w:rPr>
        <w:t>ınav sonucunda başarılı olan adaylar</w:t>
      </w:r>
      <w:r w:rsidR="00185C1A">
        <w:rPr>
          <w:rFonts w:ascii="Times New Roman" w:hAnsi="Times New Roman" w:cs="Times New Roman"/>
          <w:b w:val="0"/>
          <w:sz w:val="24"/>
          <w:szCs w:val="24"/>
        </w:rPr>
        <w:t>ın</w:t>
      </w:r>
      <w:r w:rsidR="00033454">
        <w:rPr>
          <w:rFonts w:ascii="Times New Roman" w:hAnsi="Times New Roman" w:cs="Times New Roman"/>
          <w:b w:val="0"/>
          <w:sz w:val="24"/>
          <w:szCs w:val="24"/>
        </w:rPr>
        <w:t xml:space="preserve"> ikinci maddede belirtilen Genel Puana dayalı</w:t>
      </w:r>
      <w:r w:rsidR="005B40F5">
        <w:rPr>
          <w:rFonts w:ascii="Times New Roman" w:hAnsi="Times New Roman" w:cs="Times New Roman"/>
          <w:b w:val="0"/>
          <w:sz w:val="24"/>
          <w:szCs w:val="24"/>
        </w:rPr>
        <w:t xml:space="preserve"> </w:t>
      </w:r>
      <w:r>
        <w:rPr>
          <w:rFonts w:ascii="Times New Roman" w:hAnsi="Times New Roman" w:cs="Times New Roman"/>
          <w:b w:val="0"/>
          <w:sz w:val="24"/>
          <w:szCs w:val="24"/>
        </w:rPr>
        <w:t xml:space="preserve">başarı sıralamasına göre ve </w:t>
      </w:r>
      <w:r w:rsidR="001D33FC">
        <w:rPr>
          <w:rFonts w:ascii="Times New Roman" w:hAnsi="Times New Roman" w:cs="Times New Roman"/>
          <w:b w:val="0"/>
          <w:sz w:val="24"/>
          <w:szCs w:val="24"/>
        </w:rPr>
        <w:t xml:space="preserve">mükteseplerine uygun </w:t>
      </w:r>
      <w:r>
        <w:rPr>
          <w:rFonts w:ascii="Times New Roman" w:hAnsi="Times New Roman" w:cs="Times New Roman"/>
          <w:b w:val="0"/>
          <w:sz w:val="24"/>
          <w:szCs w:val="24"/>
        </w:rPr>
        <w:t xml:space="preserve">olarak </w:t>
      </w:r>
      <w:r w:rsidR="001D33FC">
        <w:rPr>
          <w:rFonts w:ascii="Times New Roman" w:hAnsi="Times New Roman" w:cs="Times New Roman"/>
          <w:b w:val="0"/>
          <w:sz w:val="24"/>
          <w:szCs w:val="24"/>
        </w:rPr>
        <w:t>atama</w:t>
      </w:r>
      <w:r w:rsidR="00185C1A">
        <w:rPr>
          <w:rFonts w:ascii="Times New Roman" w:hAnsi="Times New Roman" w:cs="Times New Roman"/>
          <w:b w:val="0"/>
          <w:sz w:val="24"/>
          <w:szCs w:val="24"/>
        </w:rPr>
        <w:t>ları</w:t>
      </w:r>
      <w:r w:rsidR="001D33FC">
        <w:rPr>
          <w:rFonts w:ascii="Times New Roman" w:hAnsi="Times New Roman" w:cs="Times New Roman"/>
          <w:b w:val="0"/>
          <w:sz w:val="24"/>
          <w:szCs w:val="24"/>
        </w:rPr>
        <w:t xml:space="preserve"> yapılacak</w:t>
      </w:r>
      <w:r w:rsidR="003E57E5">
        <w:rPr>
          <w:rFonts w:ascii="Times New Roman" w:hAnsi="Times New Roman" w:cs="Times New Roman"/>
          <w:b w:val="0"/>
          <w:sz w:val="24"/>
          <w:szCs w:val="24"/>
        </w:rPr>
        <w:t>tır.</w:t>
      </w:r>
    </w:p>
    <w:p w14:paraId="70D0BD98" w14:textId="34093F6E" w:rsidR="00710EB6" w:rsidRDefault="00710EB6" w:rsidP="00C13ACF">
      <w:pPr>
        <w:pStyle w:val="GvdeMetni"/>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 xml:space="preserve">Görev yaptığı birimden farklı bir birime atanma hakkı kazanan personel, 2547 </w:t>
      </w:r>
      <w:r w:rsidR="00033454">
        <w:rPr>
          <w:rFonts w:ascii="Times New Roman" w:hAnsi="Times New Roman" w:cs="Times New Roman"/>
          <w:b w:val="0"/>
          <w:sz w:val="24"/>
          <w:szCs w:val="24"/>
        </w:rPr>
        <w:t>s</w:t>
      </w:r>
      <w:r>
        <w:rPr>
          <w:rFonts w:ascii="Times New Roman" w:hAnsi="Times New Roman" w:cs="Times New Roman"/>
          <w:b w:val="0"/>
          <w:sz w:val="24"/>
          <w:szCs w:val="24"/>
        </w:rPr>
        <w:t>ayılı Kanunun 13/b-4 maddesi gereğince hali hazırdaki birimine tekrar görevlendirilecektir.</w:t>
      </w:r>
    </w:p>
    <w:p w14:paraId="13065AC5" w14:textId="58842F42" w:rsidR="007D239E" w:rsidRDefault="00382119" w:rsidP="00C13ACF">
      <w:pPr>
        <w:pStyle w:val="GvdeMetni"/>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Adaylar</w:t>
      </w:r>
      <w:r w:rsidR="007D239E">
        <w:rPr>
          <w:rFonts w:ascii="Times New Roman" w:hAnsi="Times New Roman" w:cs="Times New Roman"/>
          <w:b w:val="0"/>
          <w:sz w:val="24"/>
          <w:szCs w:val="24"/>
        </w:rPr>
        <w:t xml:space="preserve"> </w:t>
      </w:r>
      <w:r>
        <w:rPr>
          <w:rFonts w:ascii="Times New Roman" w:hAnsi="Times New Roman" w:cs="Times New Roman"/>
          <w:b w:val="0"/>
          <w:sz w:val="24"/>
          <w:szCs w:val="24"/>
        </w:rPr>
        <w:t xml:space="preserve">arasında genel puanı </w:t>
      </w:r>
      <w:r w:rsidR="007D239E">
        <w:rPr>
          <w:rFonts w:ascii="Times New Roman" w:hAnsi="Times New Roman" w:cs="Times New Roman"/>
          <w:b w:val="0"/>
          <w:sz w:val="24"/>
          <w:szCs w:val="24"/>
        </w:rPr>
        <w:t xml:space="preserve">eşit </w:t>
      </w:r>
      <w:r>
        <w:rPr>
          <w:rFonts w:ascii="Times New Roman" w:hAnsi="Times New Roman" w:cs="Times New Roman"/>
          <w:b w:val="0"/>
          <w:sz w:val="24"/>
          <w:szCs w:val="24"/>
        </w:rPr>
        <w:t xml:space="preserve">olan aday olması </w:t>
      </w:r>
      <w:r w:rsidR="007D239E">
        <w:rPr>
          <w:rFonts w:ascii="Times New Roman" w:hAnsi="Times New Roman" w:cs="Times New Roman"/>
          <w:b w:val="0"/>
          <w:sz w:val="24"/>
          <w:szCs w:val="24"/>
        </w:rPr>
        <w:t xml:space="preserve">durumunda sırasıyla hizmet süresi fazla olan, hizmet sürelerinin eşit olması durumunda daha üst öğrenim bitirmiş olanlara, öğrenim durumlarının da eşit olması durumunda mezuniyet puanı yüksek olanlara öncelik verilecektir. Bunların eşitliği halinde ise kura ile öncelik belirlenecektir. </w:t>
      </w:r>
    </w:p>
    <w:p w14:paraId="75D4F66E" w14:textId="77777777" w:rsidR="009315CB" w:rsidRPr="00C13ACF" w:rsidRDefault="009315CB" w:rsidP="00C13ACF">
      <w:pPr>
        <w:pStyle w:val="GvdeMetni"/>
        <w:jc w:val="both"/>
        <w:rPr>
          <w:rFonts w:ascii="Times New Roman" w:hAnsi="Times New Roman" w:cs="Times New Roman"/>
          <w:b w:val="0"/>
          <w:sz w:val="24"/>
          <w:szCs w:val="24"/>
        </w:rPr>
      </w:pPr>
    </w:p>
    <w:p w14:paraId="3D8644E9" w14:textId="04172C1D" w:rsidR="00BD217B" w:rsidRDefault="008E405D" w:rsidP="00CE6A84">
      <w:pPr>
        <w:pStyle w:val="GvdeMetni"/>
        <w:rPr>
          <w:rFonts w:ascii="Times New Roman" w:hAnsi="Times New Roman" w:cs="Times New Roman"/>
          <w:b w:val="0"/>
          <w:sz w:val="24"/>
          <w:szCs w:val="24"/>
        </w:rPr>
      </w:pPr>
      <w:r w:rsidRPr="00C13ACF">
        <w:rPr>
          <w:rFonts w:ascii="Times New Roman" w:hAnsi="Times New Roman" w:cs="Times New Roman"/>
          <w:b w:val="0"/>
          <w:sz w:val="24"/>
          <w:szCs w:val="24"/>
        </w:rPr>
        <w:t>SINAV BAŞVURU ŞARTLARI</w:t>
      </w:r>
      <w:r w:rsidR="00E869D4">
        <w:rPr>
          <w:rFonts w:ascii="Times New Roman" w:hAnsi="Times New Roman" w:cs="Times New Roman"/>
          <w:b w:val="0"/>
          <w:sz w:val="24"/>
          <w:szCs w:val="24"/>
        </w:rPr>
        <w:t>:</w:t>
      </w:r>
    </w:p>
    <w:p w14:paraId="0803FD60" w14:textId="77777777" w:rsidR="00BD217B" w:rsidRDefault="00BD217B" w:rsidP="00CE6A84">
      <w:pPr>
        <w:pStyle w:val="GvdeMetni"/>
        <w:rPr>
          <w:rFonts w:ascii="Times New Roman" w:hAnsi="Times New Roman" w:cs="Times New Roman"/>
          <w:b w:val="0"/>
          <w:sz w:val="24"/>
          <w:szCs w:val="24"/>
        </w:rPr>
      </w:pPr>
    </w:p>
    <w:p w14:paraId="2E5CC961" w14:textId="77777777" w:rsidR="00CE6A84" w:rsidRPr="00C13ACF" w:rsidRDefault="00CE6A84" w:rsidP="00CE6A84">
      <w:pPr>
        <w:pStyle w:val="GvdeMetni"/>
        <w:numPr>
          <w:ilvl w:val="0"/>
          <w:numId w:val="1"/>
        </w:numPr>
        <w:rPr>
          <w:rFonts w:ascii="Times New Roman" w:hAnsi="Times New Roman" w:cs="Times New Roman"/>
          <w:b w:val="0"/>
          <w:sz w:val="24"/>
          <w:szCs w:val="24"/>
        </w:rPr>
      </w:pPr>
      <w:r w:rsidRPr="00C13ACF">
        <w:rPr>
          <w:rFonts w:ascii="Times New Roman" w:hAnsi="Times New Roman" w:cs="Times New Roman"/>
          <w:b w:val="0"/>
          <w:sz w:val="24"/>
          <w:szCs w:val="24"/>
        </w:rPr>
        <w:t>Üniversitemizde en az 3 yıl hizmeti bulunmak.</w:t>
      </w:r>
    </w:p>
    <w:p w14:paraId="38A6538C" w14:textId="77777777" w:rsidR="00C13ACF" w:rsidRPr="00C13ACF" w:rsidRDefault="00C13ACF" w:rsidP="00C13ACF">
      <w:pPr>
        <w:pStyle w:val="GvdeMetni"/>
        <w:numPr>
          <w:ilvl w:val="0"/>
          <w:numId w:val="1"/>
        </w:numPr>
        <w:rPr>
          <w:rFonts w:ascii="Times New Roman" w:hAnsi="Times New Roman" w:cs="Times New Roman"/>
          <w:b w:val="0"/>
          <w:sz w:val="24"/>
          <w:szCs w:val="24"/>
        </w:rPr>
      </w:pPr>
      <w:r w:rsidRPr="00C13ACF">
        <w:rPr>
          <w:rFonts w:ascii="Times New Roman" w:hAnsi="Times New Roman" w:cs="Times New Roman"/>
          <w:b w:val="0"/>
          <w:sz w:val="24"/>
          <w:szCs w:val="24"/>
        </w:rPr>
        <w:t xml:space="preserve">En az lise veya dengi okul mezunu olmak, </w:t>
      </w:r>
    </w:p>
    <w:p w14:paraId="5FDFFC5F" w14:textId="77777777" w:rsidR="00C13ACF" w:rsidRPr="00C13ACF" w:rsidRDefault="00C13ACF" w:rsidP="00C13ACF">
      <w:pPr>
        <w:pStyle w:val="GvdeMetni"/>
        <w:numPr>
          <w:ilvl w:val="0"/>
          <w:numId w:val="1"/>
        </w:numPr>
        <w:rPr>
          <w:rFonts w:ascii="Times New Roman" w:hAnsi="Times New Roman" w:cs="Times New Roman"/>
          <w:b w:val="0"/>
          <w:sz w:val="24"/>
          <w:szCs w:val="24"/>
        </w:rPr>
      </w:pPr>
      <w:r w:rsidRPr="00C13ACF">
        <w:rPr>
          <w:rFonts w:ascii="Times New Roman" w:hAnsi="Times New Roman" w:cs="Times New Roman"/>
          <w:b w:val="0"/>
          <w:sz w:val="24"/>
          <w:szCs w:val="24"/>
        </w:rPr>
        <w:t>Milli Eğitim Bakanlığına bağlı veya Bakanlıkça izin verilen özel bilgisayar kurslarından Bilgisayar Sertifikası veya Öğrenimi sırasında zorunlu/ortak/seçmeli bilgisayar dersi almak ve bu hususu resmi olarak belgelemek.</w:t>
      </w:r>
    </w:p>
    <w:p w14:paraId="2EE1B289" w14:textId="77777777" w:rsidR="00C13ACF" w:rsidRPr="00C13ACF" w:rsidRDefault="00C13ACF" w:rsidP="00C13ACF">
      <w:pPr>
        <w:pStyle w:val="GvdeMetni"/>
        <w:ind w:left="720"/>
        <w:rPr>
          <w:rFonts w:ascii="Times New Roman" w:hAnsi="Times New Roman" w:cs="Times New Roman"/>
          <w:b w:val="0"/>
          <w:sz w:val="24"/>
          <w:szCs w:val="24"/>
        </w:rPr>
      </w:pPr>
    </w:p>
    <w:p w14:paraId="238B0C6F" w14:textId="416005B3" w:rsidR="003B6125" w:rsidRDefault="003B6125" w:rsidP="003B6125">
      <w:pPr>
        <w:pStyle w:val="GvdeMetni"/>
        <w:rPr>
          <w:rFonts w:ascii="Times New Roman" w:hAnsi="Times New Roman" w:cs="Times New Roman"/>
          <w:b w:val="0"/>
          <w:sz w:val="24"/>
          <w:szCs w:val="24"/>
        </w:rPr>
      </w:pPr>
      <w:r w:rsidRPr="00C13ACF">
        <w:rPr>
          <w:rFonts w:ascii="Times New Roman" w:hAnsi="Times New Roman" w:cs="Times New Roman"/>
          <w:b w:val="0"/>
          <w:sz w:val="24"/>
          <w:szCs w:val="24"/>
        </w:rPr>
        <w:t>SINAV TAKVİMİ</w:t>
      </w:r>
      <w:r w:rsidR="00E869D4">
        <w:rPr>
          <w:rFonts w:ascii="Times New Roman" w:hAnsi="Times New Roman" w:cs="Times New Roman"/>
          <w:b w:val="0"/>
          <w:sz w:val="24"/>
          <w:szCs w:val="24"/>
        </w:rPr>
        <w:t>:</w:t>
      </w:r>
    </w:p>
    <w:p w14:paraId="1BC76B36" w14:textId="77777777" w:rsidR="00BD217B" w:rsidRDefault="00BD217B" w:rsidP="003B6125">
      <w:pPr>
        <w:pStyle w:val="GvdeMetni"/>
        <w:rPr>
          <w:rFonts w:ascii="Times New Roman" w:hAnsi="Times New Roman" w:cs="Times New Roman"/>
          <w:b w:val="0"/>
          <w:sz w:val="24"/>
          <w:szCs w:val="24"/>
        </w:rPr>
      </w:pPr>
    </w:p>
    <w:tbl>
      <w:tblPr>
        <w:tblStyle w:val="TableNormal"/>
        <w:tblW w:w="0" w:type="auto"/>
        <w:tblInd w:w="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1E0" w:firstRow="1" w:lastRow="1" w:firstColumn="1" w:lastColumn="1" w:noHBand="0" w:noVBand="0"/>
      </w:tblPr>
      <w:tblGrid>
        <w:gridCol w:w="5201"/>
        <w:gridCol w:w="4139"/>
      </w:tblGrid>
      <w:tr w:rsidR="00E4574D" w:rsidRPr="00C13ACF" w14:paraId="40EDCE1E" w14:textId="77777777" w:rsidTr="00BD217B">
        <w:trPr>
          <w:trHeight w:hRule="exact" w:val="340"/>
        </w:trPr>
        <w:tc>
          <w:tcPr>
            <w:tcW w:w="5201" w:type="dxa"/>
            <w:shd w:val="clear" w:color="auto" w:fill="FFFFFF" w:themeFill="background1"/>
          </w:tcPr>
          <w:p w14:paraId="57FD6328" w14:textId="77777777" w:rsidR="00E4574D" w:rsidRPr="00C13ACF" w:rsidRDefault="00A96348">
            <w:pPr>
              <w:pStyle w:val="TableParagraph"/>
              <w:spacing w:line="250" w:lineRule="exact"/>
              <w:ind w:left="122"/>
              <w:rPr>
                <w:rFonts w:ascii="Times New Roman" w:hAnsi="Times New Roman" w:cs="Times New Roman"/>
                <w:b/>
                <w:sz w:val="24"/>
                <w:szCs w:val="24"/>
              </w:rPr>
            </w:pPr>
            <w:r w:rsidRPr="00C13ACF">
              <w:rPr>
                <w:rFonts w:ascii="Times New Roman" w:hAnsi="Times New Roman" w:cs="Times New Roman"/>
                <w:b/>
                <w:color w:val="1C283C"/>
                <w:sz w:val="24"/>
                <w:szCs w:val="24"/>
              </w:rPr>
              <w:t>Başvuru</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pacing w:val="-2"/>
                <w:sz w:val="24"/>
                <w:szCs w:val="24"/>
              </w:rPr>
              <w:t>Tarihleri</w:t>
            </w:r>
          </w:p>
        </w:tc>
        <w:tc>
          <w:tcPr>
            <w:tcW w:w="4139" w:type="dxa"/>
            <w:shd w:val="clear" w:color="auto" w:fill="FFFFFF" w:themeFill="background1"/>
          </w:tcPr>
          <w:p w14:paraId="2ED1C7E1" w14:textId="37011A4F" w:rsidR="00E4574D" w:rsidRPr="00C13ACF" w:rsidRDefault="00017A92">
            <w:pPr>
              <w:pStyle w:val="TableParagraph"/>
              <w:spacing w:line="250" w:lineRule="exact"/>
              <w:ind w:left="447"/>
              <w:rPr>
                <w:rFonts w:ascii="Times New Roman" w:hAnsi="Times New Roman" w:cs="Times New Roman"/>
                <w:sz w:val="24"/>
                <w:szCs w:val="24"/>
              </w:rPr>
            </w:pPr>
            <w:r>
              <w:rPr>
                <w:rFonts w:ascii="Times New Roman" w:hAnsi="Times New Roman" w:cs="Times New Roman"/>
                <w:sz w:val="24"/>
                <w:szCs w:val="24"/>
              </w:rPr>
              <w:t>1</w:t>
            </w:r>
            <w:r w:rsidR="00736788">
              <w:rPr>
                <w:rFonts w:ascii="Times New Roman" w:hAnsi="Times New Roman" w:cs="Times New Roman"/>
                <w:sz w:val="24"/>
                <w:szCs w:val="24"/>
              </w:rPr>
              <w:t>3</w:t>
            </w:r>
            <w:r w:rsidR="00A803E2">
              <w:rPr>
                <w:rFonts w:ascii="Times New Roman" w:hAnsi="Times New Roman" w:cs="Times New Roman"/>
                <w:sz w:val="24"/>
                <w:szCs w:val="24"/>
              </w:rPr>
              <w:t>.08.2024-26</w:t>
            </w:r>
            <w:r>
              <w:rPr>
                <w:rFonts w:ascii="Times New Roman" w:hAnsi="Times New Roman" w:cs="Times New Roman"/>
                <w:sz w:val="24"/>
                <w:szCs w:val="24"/>
              </w:rPr>
              <w:t>.08.2024</w:t>
            </w:r>
          </w:p>
        </w:tc>
      </w:tr>
      <w:tr w:rsidR="00E4574D" w:rsidRPr="00C13ACF" w14:paraId="3099B35C" w14:textId="77777777" w:rsidTr="00BD217B">
        <w:trPr>
          <w:trHeight w:hRule="exact" w:val="340"/>
        </w:trPr>
        <w:tc>
          <w:tcPr>
            <w:tcW w:w="5201" w:type="dxa"/>
            <w:shd w:val="clear" w:color="auto" w:fill="FFFFFF" w:themeFill="background1"/>
          </w:tcPr>
          <w:p w14:paraId="7E092465" w14:textId="77777777" w:rsidR="00E4574D" w:rsidRPr="00C13ACF" w:rsidRDefault="00A96348">
            <w:pPr>
              <w:pStyle w:val="TableParagraph"/>
              <w:spacing w:line="250" w:lineRule="exact"/>
              <w:ind w:left="122"/>
              <w:rPr>
                <w:rFonts w:ascii="Times New Roman" w:hAnsi="Times New Roman" w:cs="Times New Roman"/>
                <w:b/>
                <w:sz w:val="24"/>
                <w:szCs w:val="24"/>
              </w:rPr>
            </w:pPr>
            <w:r w:rsidRPr="00C13ACF">
              <w:rPr>
                <w:rFonts w:ascii="Times New Roman" w:hAnsi="Times New Roman" w:cs="Times New Roman"/>
                <w:b/>
                <w:color w:val="1C283C"/>
                <w:sz w:val="24"/>
                <w:szCs w:val="24"/>
              </w:rPr>
              <w:t>Başvuru</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z w:val="24"/>
                <w:szCs w:val="24"/>
              </w:rPr>
              <w:t>Sonuçlarının</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pacing w:val="-2"/>
                <w:sz w:val="24"/>
                <w:szCs w:val="24"/>
              </w:rPr>
              <w:t>İlanı</w:t>
            </w:r>
          </w:p>
        </w:tc>
        <w:tc>
          <w:tcPr>
            <w:tcW w:w="4139" w:type="dxa"/>
            <w:shd w:val="clear" w:color="auto" w:fill="FFFFFF" w:themeFill="background1"/>
          </w:tcPr>
          <w:p w14:paraId="3FC62C2E" w14:textId="2EB9F37F" w:rsidR="00E4574D" w:rsidRPr="00C13ACF" w:rsidRDefault="00017A92">
            <w:pPr>
              <w:pStyle w:val="TableParagraph"/>
              <w:spacing w:line="250" w:lineRule="exact"/>
              <w:ind w:left="447"/>
              <w:rPr>
                <w:rFonts w:ascii="Times New Roman" w:hAnsi="Times New Roman" w:cs="Times New Roman"/>
                <w:sz w:val="24"/>
                <w:szCs w:val="24"/>
              </w:rPr>
            </w:pPr>
            <w:r>
              <w:rPr>
                <w:rFonts w:ascii="Times New Roman" w:hAnsi="Times New Roman" w:cs="Times New Roman"/>
                <w:sz w:val="24"/>
                <w:szCs w:val="24"/>
              </w:rPr>
              <w:t>29.08.2024</w:t>
            </w:r>
          </w:p>
        </w:tc>
      </w:tr>
      <w:tr w:rsidR="00E4574D" w:rsidRPr="00C13ACF" w14:paraId="0484F4E4" w14:textId="77777777" w:rsidTr="00BD217B">
        <w:trPr>
          <w:trHeight w:hRule="exact" w:val="340"/>
        </w:trPr>
        <w:tc>
          <w:tcPr>
            <w:tcW w:w="5201" w:type="dxa"/>
            <w:shd w:val="clear" w:color="auto" w:fill="FFFFFF" w:themeFill="background1"/>
          </w:tcPr>
          <w:p w14:paraId="13829150" w14:textId="77777777" w:rsidR="00E4574D" w:rsidRPr="00C13ACF" w:rsidRDefault="00A96348">
            <w:pPr>
              <w:pStyle w:val="TableParagraph"/>
              <w:spacing w:line="250" w:lineRule="exact"/>
              <w:ind w:left="122"/>
              <w:rPr>
                <w:rFonts w:ascii="Times New Roman" w:hAnsi="Times New Roman" w:cs="Times New Roman"/>
                <w:b/>
                <w:sz w:val="24"/>
                <w:szCs w:val="24"/>
              </w:rPr>
            </w:pPr>
            <w:r w:rsidRPr="00C13ACF">
              <w:rPr>
                <w:rFonts w:ascii="Times New Roman" w:hAnsi="Times New Roman" w:cs="Times New Roman"/>
                <w:b/>
                <w:color w:val="1C283C"/>
                <w:sz w:val="24"/>
                <w:szCs w:val="24"/>
              </w:rPr>
              <w:t>Başvuru</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z w:val="24"/>
                <w:szCs w:val="24"/>
              </w:rPr>
              <w:t>Sonuçlarına</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pacing w:val="-2"/>
                <w:sz w:val="24"/>
                <w:szCs w:val="24"/>
              </w:rPr>
              <w:t>İtiraz</w:t>
            </w:r>
          </w:p>
        </w:tc>
        <w:tc>
          <w:tcPr>
            <w:tcW w:w="4139" w:type="dxa"/>
            <w:shd w:val="clear" w:color="auto" w:fill="FFFFFF" w:themeFill="background1"/>
          </w:tcPr>
          <w:p w14:paraId="130D6915" w14:textId="47FE291B" w:rsidR="00E4574D" w:rsidRPr="00C13ACF" w:rsidRDefault="00017A92">
            <w:pPr>
              <w:pStyle w:val="TableParagraph"/>
              <w:spacing w:line="250" w:lineRule="exact"/>
              <w:ind w:left="447"/>
              <w:rPr>
                <w:rFonts w:ascii="Times New Roman" w:hAnsi="Times New Roman" w:cs="Times New Roman"/>
                <w:sz w:val="24"/>
                <w:szCs w:val="24"/>
              </w:rPr>
            </w:pPr>
            <w:r>
              <w:rPr>
                <w:rFonts w:ascii="Times New Roman" w:hAnsi="Times New Roman" w:cs="Times New Roman"/>
                <w:sz w:val="24"/>
                <w:szCs w:val="24"/>
              </w:rPr>
              <w:t>29.08.2024-03.09.2024</w:t>
            </w:r>
          </w:p>
        </w:tc>
      </w:tr>
      <w:tr w:rsidR="009315CB" w:rsidRPr="00C13ACF" w14:paraId="71E1C156" w14:textId="77777777" w:rsidTr="00BD217B">
        <w:trPr>
          <w:trHeight w:hRule="exact" w:val="340"/>
        </w:trPr>
        <w:tc>
          <w:tcPr>
            <w:tcW w:w="5201" w:type="dxa"/>
            <w:shd w:val="clear" w:color="auto" w:fill="FFFFFF" w:themeFill="background1"/>
          </w:tcPr>
          <w:p w14:paraId="7BB39362" w14:textId="77777777" w:rsidR="009315CB" w:rsidRPr="00C13ACF" w:rsidRDefault="009315CB" w:rsidP="009315CB">
            <w:pPr>
              <w:pStyle w:val="TableParagraph"/>
              <w:spacing w:line="251" w:lineRule="exact"/>
              <w:ind w:left="122"/>
              <w:rPr>
                <w:rFonts w:ascii="Times New Roman" w:hAnsi="Times New Roman" w:cs="Times New Roman"/>
                <w:b/>
                <w:sz w:val="24"/>
                <w:szCs w:val="24"/>
              </w:rPr>
            </w:pPr>
            <w:r w:rsidRPr="00C13ACF">
              <w:rPr>
                <w:rFonts w:ascii="Times New Roman" w:hAnsi="Times New Roman" w:cs="Times New Roman"/>
                <w:b/>
                <w:color w:val="1C283C"/>
                <w:sz w:val="24"/>
                <w:szCs w:val="24"/>
              </w:rPr>
              <w:t>İtirazların</w:t>
            </w:r>
            <w:r w:rsidRPr="00C13ACF">
              <w:rPr>
                <w:rFonts w:ascii="Times New Roman" w:hAnsi="Times New Roman" w:cs="Times New Roman"/>
                <w:b/>
                <w:color w:val="1C283C"/>
                <w:spacing w:val="-4"/>
                <w:sz w:val="24"/>
                <w:szCs w:val="24"/>
              </w:rPr>
              <w:t xml:space="preserve"> </w:t>
            </w:r>
            <w:r w:rsidRPr="00C13ACF">
              <w:rPr>
                <w:rFonts w:ascii="Times New Roman" w:hAnsi="Times New Roman" w:cs="Times New Roman"/>
                <w:b/>
                <w:color w:val="1C283C"/>
                <w:spacing w:val="-2"/>
                <w:sz w:val="24"/>
                <w:szCs w:val="24"/>
              </w:rPr>
              <w:t>Değerlendirilmesi</w:t>
            </w:r>
          </w:p>
        </w:tc>
        <w:tc>
          <w:tcPr>
            <w:tcW w:w="4139" w:type="dxa"/>
            <w:shd w:val="clear" w:color="auto" w:fill="FFFFFF" w:themeFill="background1"/>
          </w:tcPr>
          <w:p w14:paraId="332A1E86" w14:textId="6DD75B56" w:rsidR="009315CB" w:rsidRPr="00C13ACF" w:rsidRDefault="00017A92" w:rsidP="009315CB">
            <w:pPr>
              <w:pStyle w:val="TableParagraph"/>
              <w:spacing w:line="250" w:lineRule="exact"/>
              <w:ind w:left="447"/>
              <w:rPr>
                <w:rFonts w:ascii="Times New Roman" w:hAnsi="Times New Roman" w:cs="Times New Roman"/>
                <w:sz w:val="24"/>
                <w:szCs w:val="24"/>
              </w:rPr>
            </w:pPr>
            <w:r>
              <w:rPr>
                <w:rFonts w:ascii="Times New Roman" w:hAnsi="Times New Roman" w:cs="Times New Roman"/>
                <w:sz w:val="24"/>
                <w:szCs w:val="24"/>
              </w:rPr>
              <w:t>03.09.2024-06.09.2024</w:t>
            </w:r>
          </w:p>
        </w:tc>
      </w:tr>
      <w:tr w:rsidR="009315CB" w:rsidRPr="00C13ACF" w14:paraId="16F2D61C" w14:textId="77777777" w:rsidTr="00BD217B">
        <w:trPr>
          <w:trHeight w:hRule="exact" w:val="340"/>
        </w:trPr>
        <w:tc>
          <w:tcPr>
            <w:tcW w:w="5201" w:type="dxa"/>
            <w:shd w:val="clear" w:color="auto" w:fill="FFFFFF" w:themeFill="background1"/>
          </w:tcPr>
          <w:p w14:paraId="7CC2E518" w14:textId="77777777" w:rsidR="009315CB" w:rsidRPr="00C13ACF" w:rsidRDefault="00BA30CA" w:rsidP="009315CB">
            <w:pPr>
              <w:pStyle w:val="TableParagraph"/>
              <w:spacing w:line="250" w:lineRule="exact"/>
              <w:ind w:left="122"/>
              <w:rPr>
                <w:rFonts w:ascii="Times New Roman" w:hAnsi="Times New Roman" w:cs="Times New Roman"/>
                <w:b/>
                <w:sz w:val="24"/>
                <w:szCs w:val="24"/>
              </w:rPr>
            </w:pPr>
            <w:r w:rsidRPr="00C13ACF">
              <w:rPr>
                <w:rFonts w:ascii="Times New Roman" w:hAnsi="Times New Roman" w:cs="Times New Roman"/>
                <w:b/>
                <w:color w:val="1C283C"/>
                <w:sz w:val="24"/>
                <w:szCs w:val="24"/>
              </w:rPr>
              <w:t>Sınava Katılacak</w:t>
            </w:r>
            <w:r w:rsidR="009315CB" w:rsidRPr="00C13ACF">
              <w:rPr>
                <w:rFonts w:ascii="Times New Roman" w:hAnsi="Times New Roman" w:cs="Times New Roman"/>
                <w:b/>
                <w:color w:val="1C283C"/>
                <w:spacing w:val="-3"/>
                <w:sz w:val="24"/>
                <w:szCs w:val="24"/>
              </w:rPr>
              <w:t xml:space="preserve"> </w:t>
            </w:r>
            <w:r w:rsidR="009315CB" w:rsidRPr="00C13ACF">
              <w:rPr>
                <w:rFonts w:ascii="Times New Roman" w:hAnsi="Times New Roman" w:cs="Times New Roman"/>
                <w:b/>
                <w:color w:val="1C283C"/>
                <w:sz w:val="24"/>
                <w:szCs w:val="24"/>
              </w:rPr>
              <w:t>Aday</w:t>
            </w:r>
            <w:r w:rsidR="009315CB" w:rsidRPr="00C13ACF">
              <w:rPr>
                <w:rFonts w:ascii="Times New Roman" w:hAnsi="Times New Roman" w:cs="Times New Roman"/>
                <w:b/>
                <w:color w:val="1C283C"/>
                <w:spacing w:val="-5"/>
                <w:sz w:val="24"/>
                <w:szCs w:val="24"/>
              </w:rPr>
              <w:t xml:space="preserve"> </w:t>
            </w:r>
            <w:r w:rsidR="009315CB" w:rsidRPr="00C13ACF">
              <w:rPr>
                <w:rFonts w:ascii="Times New Roman" w:hAnsi="Times New Roman" w:cs="Times New Roman"/>
                <w:b/>
                <w:color w:val="1C283C"/>
                <w:sz w:val="24"/>
                <w:szCs w:val="24"/>
              </w:rPr>
              <w:t>Listelerinin</w:t>
            </w:r>
            <w:r w:rsidR="009315CB" w:rsidRPr="00C13ACF">
              <w:rPr>
                <w:rFonts w:ascii="Times New Roman" w:hAnsi="Times New Roman" w:cs="Times New Roman"/>
                <w:b/>
                <w:color w:val="1C283C"/>
                <w:spacing w:val="-2"/>
                <w:sz w:val="24"/>
                <w:szCs w:val="24"/>
              </w:rPr>
              <w:t xml:space="preserve"> </w:t>
            </w:r>
            <w:r w:rsidR="009315CB" w:rsidRPr="00C13ACF">
              <w:rPr>
                <w:rFonts w:ascii="Times New Roman" w:hAnsi="Times New Roman" w:cs="Times New Roman"/>
                <w:b/>
                <w:color w:val="1C283C"/>
                <w:sz w:val="24"/>
                <w:szCs w:val="24"/>
              </w:rPr>
              <w:t>İlan</w:t>
            </w:r>
            <w:r w:rsidR="009315CB" w:rsidRPr="00C13ACF">
              <w:rPr>
                <w:rFonts w:ascii="Times New Roman" w:hAnsi="Times New Roman" w:cs="Times New Roman"/>
                <w:b/>
                <w:color w:val="1C283C"/>
                <w:spacing w:val="-2"/>
                <w:sz w:val="24"/>
                <w:szCs w:val="24"/>
              </w:rPr>
              <w:t xml:space="preserve"> Edilmesi</w:t>
            </w:r>
          </w:p>
        </w:tc>
        <w:tc>
          <w:tcPr>
            <w:tcW w:w="4139" w:type="dxa"/>
            <w:shd w:val="clear" w:color="auto" w:fill="FFFFFF" w:themeFill="background1"/>
          </w:tcPr>
          <w:p w14:paraId="5BDBB670" w14:textId="40AA18A8" w:rsidR="009315CB" w:rsidRPr="00C13ACF" w:rsidRDefault="00017A92" w:rsidP="009315CB">
            <w:pPr>
              <w:pStyle w:val="TableParagraph"/>
              <w:spacing w:line="250" w:lineRule="exact"/>
              <w:ind w:left="447"/>
              <w:rPr>
                <w:rFonts w:ascii="Times New Roman" w:hAnsi="Times New Roman" w:cs="Times New Roman"/>
                <w:sz w:val="24"/>
                <w:szCs w:val="24"/>
              </w:rPr>
            </w:pPr>
            <w:r>
              <w:rPr>
                <w:rFonts w:ascii="Times New Roman" w:hAnsi="Times New Roman" w:cs="Times New Roman"/>
                <w:sz w:val="24"/>
                <w:szCs w:val="24"/>
              </w:rPr>
              <w:t>09.09.2024</w:t>
            </w:r>
          </w:p>
        </w:tc>
      </w:tr>
      <w:tr w:rsidR="009315CB" w:rsidRPr="00C13ACF" w14:paraId="2873B0B6" w14:textId="77777777" w:rsidTr="00BD217B">
        <w:trPr>
          <w:trHeight w:hRule="exact" w:val="340"/>
        </w:trPr>
        <w:tc>
          <w:tcPr>
            <w:tcW w:w="5201" w:type="dxa"/>
            <w:shd w:val="clear" w:color="auto" w:fill="FFFFFF" w:themeFill="background1"/>
          </w:tcPr>
          <w:p w14:paraId="7D0CA777" w14:textId="77777777" w:rsidR="009315CB" w:rsidRPr="00C13ACF" w:rsidRDefault="009315CB" w:rsidP="009315CB">
            <w:pPr>
              <w:pStyle w:val="TableParagraph"/>
              <w:spacing w:line="250" w:lineRule="exact"/>
              <w:ind w:left="122"/>
              <w:rPr>
                <w:rFonts w:ascii="Times New Roman" w:hAnsi="Times New Roman" w:cs="Times New Roman"/>
                <w:b/>
                <w:sz w:val="24"/>
                <w:szCs w:val="24"/>
              </w:rPr>
            </w:pPr>
            <w:r w:rsidRPr="00C13ACF">
              <w:rPr>
                <w:rFonts w:ascii="Times New Roman" w:hAnsi="Times New Roman" w:cs="Times New Roman"/>
                <w:b/>
                <w:color w:val="1C283C"/>
                <w:sz w:val="24"/>
                <w:szCs w:val="24"/>
              </w:rPr>
              <w:t>Yazılı</w:t>
            </w:r>
            <w:r w:rsidRPr="00C13ACF">
              <w:rPr>
                <w:rFonts w:ascii="Times New Roman" w:hAnsi="Times New Roman" w:cs="Times New Roman"/>
                <w:b/>
                <w:color w:val="1C283C"/>
                <w:spacing w:val="-2"/>
                <w:sz w:val="24"/>
                <w:szCs w:val="24"/>
              </w:rPr>
              <w:t xml:space="preserve"> Sınav</w:t>
            </w:r>
          </w:p>
        </w:tc>
        <w:tc>
          <w:tcPr>
            <w:tcW w:w="4139" w:type="dxa"/>
            <w:shd w:val="clear" w:color="auto" w:fill="FFFFFF" w:themeFill="background1"/>
          </w:tcPr>
          <w:p w14:paraId="69818261" w14:textId="2DD56158" w:rsidR="009315CB" w:rsidRPr="00C13ACF" w:rsidRDefault="00017A92" w:rsidP="009315CB">
            <w:pPr>
              <w:pStyle w:val="TableParagraph"/>
              <w:spacing w:line="250" w:lineRule="exact"/>
              <w:ind w:left="447"/>
              <w:rPr>
                <w:rFonts w:ascii="Times New Roman" w:hAnsi="Times New Roman" w:cs="Times New Roman"/>
                <w:sz w:val="24"/>
                <w:szCs w:val="24"/>
              </w:rPr>
            </w:pPr>
            <w:r>
              <w:rPr>
                <w:rFonts w:ascii="Times New Roman" w:hAnsi="Times New Roman" w:cs="Times New Roman"/>
                <w:sz w:val="24"/>
                <w:szCs w:val="24"/>
              </w:rPr>
              <w:t>27.09.2024</w:t>
            </w:r>
          </w:p>
        </w:tc>
      </w:tr>
      <w:tr w:rsidR="009315CB" w:rsidRPr="00C13ACF" w14:paraId="3ABD0231" w14:textId="77777777" w:rsidTr="00BD217B">
        <w:trPr>
          <w:trHeight w:hRule="exact" w:val="340"/>
        </w:trPr>
        <w:tc>
          <w:tcPr>
            <w:tcW w:w="5201" w:type="dxa"/>
            <w:shd w:val="clear" w:color="auto" w:fill="FFFFFF" w:themeFill="background1"/>
          </w:tcPr>
          <w:p w14:paraId="794EF80D" w14:textId="77777777" w:rsidR="009315CB" w:rsidRPr="00C13ACF" w:rsidRDefault="009315CB" w:rsidP="009315CB">
            <w:pPr>
              <w:pStyle w:val="TableParagraph"/>
              <w:spacing w:line="250" w:lineRule="exact"/>
              <w:ind w:left="122"/>
              <w:rPr>
                <w:rFonts w:ascii="Times New Roman" w:hAnsi="Times New Roman" w:cs="Times New Roman"/>
                <w:b/>
                <w:sz w:val="24"/>
                <w:szCs w:val="24"/>
              </w:rPr>
            </w:pPr>
            <w:r w:rsidRPr="00C13ACF">
              <w:rPr>
                <w:rFonts w:ascii="Times New Roman" w:hAnsi="Times New Roman" w:cs="Times New Roman"/>
                <w:b/>
                <w:color w:val="1C283C"/>
                <w:sz w:val="24"/>
                <w:szCs w:val="24"/>
              </w:rPr>
              <w:t>Yazılı</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z w:val="24"/>
                <w:szCs w:val="24"/>
              </w:rPr>
              <w:t>Sınav</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z w:val="24"/>
                <w:szCs w:val="24"/>
              </w:rPr>
              <w:t>Sonuçlarının</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pacing w:val="-2"/>
                <w:sz w:val="24"/>
                <w:szCs w:val="24"/>
              </w:rPr>
              <w:t>İlanı</w:t>
            </w:r>
          </w:p>
        </w:tc>
        <w:tc>
          <w:tcPr>
            <w:tcW w:w="4139" w:type="dxa"/>
            <w:shd w:val="clear" w:color="auto" w:fill="FFFFFF" w:themeFill="background1"/>
          </w:tcPr>
          <w:p w14:paraId="658F04EE" w14:textId="6BD8113D" w:rsidR="009315CB" w:rsidRPr="00C13ACF" w:rsidRDefault="00017A92" w:rsidP="009315CB">
            <w:pPr>
              <w:pStyle w:val="TableParagraph"/>
              <w:spacing w:line="250" w:lineRule="exact"/>
              <w:ind w:left="447"/>
              <w:rPr>
                <w:rFonts w:ascii="Times New Roman" w:hAnsi="Times New Roman" w:cs="Times New Roman"/>
                <w:sz w:val="24"/>
                <w:szCs w:val="24"/>
              </w:rPr>
            </w:pPr>
            <w:r>
              <w:rPr>
                <w:rFonts w:ascii="Times New Roman" w:hAnsi="Times New Roman" w:cs="Times New Roman"/>
                <w:sz w:val="24"/>
                <w:szCs w:val="24"/>
              </w:rPr>
              <w:t>11.10.2024</w:t>
            </w:r>
          </w:p>
        </w:tc>
      </w:tr>
      <w:tr w:rsidR="009315CB" w:rsidRPr="00C13ACF" w14:paraId="14AA97E0" w14:textId="77777777" w:rsidTr="00BD217B">
        <w:trPr>
          <w:trHeight w:hRule="exact" w:val="340"/>
        </w:trPr>
        <w:tc>
          <w:tcPr>
            <w:tcW w:w="5201" w:type="dxa"/>
            <w:shd w:val="clear" w:color="auto" w:fill="FFFFFF" w:themeFill="background1"/>
          </w:tcPr>
          <w:p w14:paraId="0009E294" w14:textId="77777777" w:rsidR="009315CB" w:rsidRPr="00C13ACF" w:rsidRDefault="009315CB" w:rsidP="009315CB">
            <w:pPr>
              <w:pStyle w:val="TableParagraph"/>
              <w:spacing w:line="250" w:lineRule="exact"/>
              <w:ind w:left="122"/>
              <w:rPr>
                <w:rFonts w:ascii="Times New Roman" w:hAnsi="Times New Roman" w:cs="Times New Roman"/>
                <w:b/>
                <w:sz w:val="24"/>
                <w:szCs w:val="24"/>
              </w:rPr>
            </w:pPr>
            <w:r w:rsidRPr="00C13ACF">
              <w:rPr>
                <w:rFonts w:ascii="Times New Roman" w:hAnsi="Times New Roman" w:cs="Times New Roman"/>
                <w:b/>
                <w:color w:val="1C283C"/>
                <w:sz w:val="24"/>
                <w:szCs w:val="24"/>
              </w:rPr>
              <w:t>Yazılı</w:t>
            </w:r>
            <w:r w:rsidRPr="00C13ACF">
              <w:rPr>
                <w:rFonts w:ascii="Times New Roman" w:hAnsi="Times New Roman" w:cs="Times New Roman"/>
                <w:b/>
                <w:color w:val="1C283C"/>
                <w:spacing w:val="-4"/>
                <w:sz w:val="24"/>
                <w:szCs w:val="24"/>
              </w:rPr>
              <w:t xml:space="preserve"> </w:t>
            </w:r>
            <w:r w:rsidRPr="00C13ACF">
              <w:rPr>
                <w:rFonts w:ascii="Times New Roman" w:hAnsi="Times New Roman" w:cs="Times New Roman"/>
                <w:b/>
                <w:color w:val="1C283C"/>
                <w:sz w:val="24"/>
                <w:szCs w:val="24"/>
              </w:rPr>
              <w:t>Sınav</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z w:val="24"/>
                <w:szCs w:val="24"/>
              </w:rPr>
              <w:t>Sonuçlarına</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z w:val="24"/>
                <w:szCs w:val="24"/>
              </w:rPr>
              <w:t>İtiraz</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pacing w:val="-2"/>
                <w:sz w:val="24"/>
                <w:szCs w:val="24"/>
              </w:rPr>
              <w:t>Süresi</w:t>
            </w:r>
          </w:p>
        </w:tc>
        <w:tc>
          <w:tcPr>
            <w:tcW w:w="4139" w:type="dxa"/>
            <w:shd w:val="clear" w:color="auto" w:fill="FFFFFF" w:themeFill="background1"/>
          </w:tcPr>
          <w:p w14:paraId="1645F3E7" w14:textId="3B827F71" w:rsidR="009315CB" w:rsidRPr="00C13ACF" w:rsidRDefault="00017A92" w:rsidP="009315CB">
            <w:pPr>
              <w:pStyle w:val="TableParagraph"/>
              <w:spacing w:line="250" w:lineRule="exact"/>
              <w:ind w:left="447"/>
              <w:rPr>
                <w:rFonts w:ascii="Times New Roman" w:hAnsi="Times New Roman" w:cs="Times New Roman"/>
                <w:sz w:val="24"/>
                <w:szCs w:val="24"/>
              </w:rPr>
            </w:pPr>
            <w:r>
              <w:rPr>
                <w:rFonts w:ascii="Times New Roman" w:hAnsi="Times New Roman" w:cs="Times New Roman"/>
                <w:sz w:val="24"/>
                <w:szCs w:val="24"/>
              </w:rPr>
              <w:t>11.10.2024-18.10.2024</w:t>
            </w:r>
          </w:p>
        </w:tc>
      </w:tr>
      <w:tr w:rsidR="009315CB" w:rsidRPr="00C13ACF" w14:paraId="465ACEDC" w14:textId="77777777" w:rsidTr="00BD217B">
        <w:trPr>
          <w:trHeight w:hRule="exact" w:val="340"/>
        </w:trPr>
        <w:tc>
          <w:tcPr>
            <w:tcW w:w="5201" w:type="dxa"/>
            <w:shd w:val="clear" w:color="auto" w:fill="FFFFFF" w:themeFill="background1"/>
          </w:tcPr>
          <w:p w14:paraId="6F911AEC" w14:textId="77777777" w:rsidR="009315CB" w:rsidRPr="00C13ACF" w:rsidRDefault="009315CB" w:rsidP="009315CB">
            <w:pPr>
              <w:pStyle w:val="TableParagraph"/>
              <w:spacing w:line="250" w:lineRule="exact"/>
              <w:ind w:left="122"/>
              <w:rPr>
                <w:rFonts w:ascii="Times New Roman" w:hAnsi="Times New Roman" w:cs="Times New Roman"/>
                <w:b/>
                <w:sz w:val="24"/>
                <w:szCs w:val="24"/>
              </w:rPr>
            </w:pPr>
            <w:r w:rsidRPr="00C13ACF">
              <w:rPr>
                <w:rFonts w:ascii="Times New Roman" w:hAnsi="Times New Roman" w:cs="Times New Roman"/>
                <w:b/>
                <w:color w:val="1C283C"/>
                <w:sz w:val="24"/>
                <w:szCs w:val="24"/>
              </w:rPr>
              <w:t>Kesin</w:t>
            </w:r>
            <w:r w:rsidRPr="00C13ACF">
              <w:rPr>
                <w:rFonts w:ascii="Times New Roman" w:hAnsi="Times New Roman" w:cs="Times New Roman"/>
                <w:b/>
                <w:color w:val="1C283C"/>
                <w:spacing w:val="-3"/>
                <w:sz w:val="24"/>
                <w:szCs w:val="24"/>
              </w:rPr>
              <w:t xml:space="preserve"> </w:t>
            </w:r>
            <w:r w:rsidRPr="00C13ACF">
              <w:rPr>
                <w:rFonts w:ascii="Times New Roman" w:hAnsi="Times New Roman" w:cs="Times New Roman"/>
                <w:b/>
                <w:color w:val="1C283C"/>
                <w:sz w:val="24"/>
                <w:szCs w:val="24"/>
              </w:rPr>
              <w:t>Sonuçların</w:t>
            </w:r>
            <w:r w:rsidRPr="00C13ACF">
              <w:rPr>
                <w:rFonts w:ascii="Times New Roman" w:hAnsi="Times New Roman" w:cs="Times New Roman"/>
                <w:b/>
                <w:color w:val="1C283C"/>
                <w:spacing w:val="-2"/>
                <w:sz w:val="24"/>
                <w:szCs w:val="24"/>
              </w:rPr>
              <w:t xml:space="preserve"> </w:t>
            </w:r>
            <w:r w:rsidRPr="00C13ACF">
              <w:rPr>
                <w:rFonts w:ascii="Times New Roman" w:hAnsi="Times New Roman" w:cs="Times New Roman"/>
                <w:b/>
                <w:color w:val="1C283C"/>
                <w:spacing w:val="-4"/>
                <w:sz w:val="24"/>
                <w:szCs w:val="24"/>
              </w:rPr>
              <w:t>İlanı</w:t>
            </w:r>
          </w:p>
        </w:tc>
        <w:tc>
          <w:tcPr>
            <w:tcW w:w="4139" w:type="dxa"/>
            <w:shd w:val="clear" w:color="auto" w:fill="FFFFFF" w:themeFill="background1"/>
          </w:tcPr>
          <w:p w14:paraId="2CC2C05F" w14:textId="20EB2729" w:rsidR="009315CB" w:rsidRPr="00C13ACF" w:rsidRDefault="00017A92" w:rsidP="009315CB">
            <w:pPr>
              <w:pStyle w:val="TableParagraph"/>
              <w:spacing w:line="250" w:lineRule="exact"/>
              <w:ind w:left="447"/>
              <w:rPr>
                <w:rFonts w:ascii="Times New Roman" w:hAnsi="Times New Roman" w:cs="Times New Roman"/>
                <w:sz w:val="24"/>
                <w:szCs w:val="24"/>
              </w:rPr>
            </w:pPr>
            <w:r>
              <w:rPr>
                <w:rFonts w:ascii="Times New Roman" w:hAnsi="Times New Roman" w:cs="Times New Roman"/>
                <w:sz w:val="24"/>
                <w:szCs w:val="24"/>
              </w:rPr>
              <w:t>25.10.2024</w:t>
            </w:r>
          </w:p>
        </w:tc>
      </w:tr>
    </w:tbl>
    <w:p w14:paraId="24BE994D" w14:textId="77777777" w:rsidR="00E4574D" w:rsidRPr="00C13ACF" w:rsidRDefault="00E4574D">
      <w:pPr>
        <w:pStyle w:val="GvdeMetni"/>
        <w:spacing w:before="2"/>
        <w:rPr>
          <w:rFonts w:ascii="Times New Roman" w:hAnsi="Times New Roman" w:cs="Times New Roman"/>
          <w:b w:val="0"/>
          <w:sz w:val="24"/>
          <w:szCs w:val="24"/>
        </w:rPr>
      </w:pPr>
    </w:p>
    <w:p w14:paraId="3F0BEE79" w14:textId="77777777" w:rsidR="00E4574D" w:rsidRDefault="00A96348">
      <w:pPr>
        <w:pStyle w:val="GvdeMetni"/>
        <w:ind w:left="736"/>
        <w:rPr>
          <w:rFonts w:ascii="Times New Roman" w:hAnsi="Times New Roman" w:cs="Times New Roman"/>
          <w:spacing w:val="-2"/>
          <w:sz w:val="24"/>
          <w:szCs w:val="24"/>
        </w:rPr>
      </w:pPr>
      <w:r w:rsidRPr="00C13ACF">
        <w:rPr>
          <w:rFonts w:ascii="Times New Roman" w:hAnsi="Times New Roman" w:cs="Times New Roman"/>
          <w:sz w:val="24"/>
          <w:szCs w:val="24"/>
        </w:rPr>
        <w:t>Not</w:t>
      </w:r>
      <w:r w:rsidRPr="00C13ACF">
        <w:rPr>
          <w:rFonts w:ascii="Times New Roman" w:hAnsi="Times New Roman" w:cs="Times New Roman"/>
          <w:spacing w:val="-6"/>
          <w:sz w:val="24"/>
          <w:szCs w:val="24"/>
        </w:rPr>
        <w:t xml:space="preserve"> </w:t>
      </w:r>
      <w:r w:rsidRPr="00C13ACF">
        <w:rPr>
          <w:rFonts w:ascii="Times New Roman" w:hAnsi="Times New Roman" w:cs="Times New Roman"/>
          <w:sz w:val="24"/>
          <w:szCs w:val="24"/>
        </w:rPr>
        <w:t>:</w:t>
      </w:r>
      <w:r w:rsidRPr="00C13ACF">
        <w:rPr>
          <w:rFonts w:ascii="Times New Roman" w:hAnsi="Times New Roman" w:cs="Times New Roman"/>
          <w:spacing w:val="-6"/>
          <w:sz w:val="24"/>
          <w:szCs w:val="24"/>
        </w:rPr>
        <w:t xml:space="preserve"> </w:t>
      </w:r>
      <w:r w:rsidRPr="00C13ACF">
        <w:rPr>
          <w:rFonts w:ascii="Times New Roman" w:hAnsi="Times New Roman" w:cs="Times New Roman"/>
          <w:sz w:val="24"/>
          <w:szCs w:val="24"/>
        </w:rPr>
        <w:t>*Sınav</w:t>
      </w:r>
      <w:r w:rsidRPr="00C13ACF">
        <w:rPr>
          <w:rFonts w:ascii="Times New Roman" w:hAnsi="Times New Roman" w:cs="Times New Roman"/>
          <w:spacing w:val="-5"/>
          <w:sz w:val="24"/>
          <w:szCs w:val="24"/>
        </w:rPr>
        <w:t xml:space="preserve"> </w:t>
      </w:r>
      <w:r w:rsidRPr="00C13ACF">
        <w:rPr>
          <w:rFonts w:ascii="Times New Roman" w:hAnsi="Times New Roman" w:cs="Times New Roman"/>
          <w:sz w:val="24"/>
          <w:szCs w:val="24"/>
        </w:rPr>
        <w:t>Kurulu</w:t>
      </w:r>
      <w:r w:rsidRPr="00C13ACF">
        <w:rPr>
          <w:rFonts w:ascii="Times New Roman" w:hAnsi="Times New Roman" w:cs="Times New Roman"/>
          <w:spacing w:val="-6"/>
          <w:sz w:val="24"/>
          <w:szCs w:val="24"/>
        </w:rPr>
        <w:t xml:space="preserve"> </w:t>
      </w:r>
      <w:r w:rsidRPr="00C13ACF">
        <w:rPr>
          <w:rFonts w:ascii="Times New Roman" w:hAnsi="Times New Roman" w:cs="Times New Roman"/>
          <w:sz w:val="24"/>
          <w:szCs w:val="24"/>
        </w:rPr>
        <w:t>sınav</w:t>
      </w:r>
      <w:r w:rsidRPr="00C13ACF">
        <w:rPr>
          <w:rFonts w:ascii="Times New Roman" w:hAnsi="Times New Roman" w:cs="Times New Roman"/>
          <w:spacing w:val="-5"/>
          <w:sz w:val="24"/>
          <w:szCs w:val="24"/>
        </w:rPr>
        <w:t xml:space="preserve"> </w:t>
      </w:r>
      <w:r w:rsidRPr="00C13ACF">
        <w:rPr>
          <w:rFonts w:ascii="Times New Roman" w:hAnsi="Times New Roman" w:cs="Times New Roman"/>
          <w:sz w:val="24"/>
          <w:szCs w:val="24"/>
        </w:rPr>
        <w:t>takviminde</w:t>
      </w:r>
      <w:r w:rsidRPr="00C13ACF">
        <w:rPr>
          <w:rFonts w:ascii="Times New Roman" w:hAnsi="Times New Roman" w:cs="Times New Roman"/>
          <w:spacing w:val="-5"/>
          <w:sz w:val="24"/>
          <w:szCs w:val="24"/>
        </w:rPr>
        <w:t xml:space="preserve"> </w:t>
      </w:r>
      <w:r w:rsidRPr="00C13ACF">
        <w:rPr>
          <w:rFonts w:ascii="Times New Roman" w:hAnsi="Times New Roman" w:cs="Times New Roman"/>
          <w:sz w:val="24"/>
          <w:szCs w:val="24"/>
        </w:rPr>
        <w:t>gerekli</w:t>
      </w:r>
      <w:r w:rsidRPr="00C13ACF">
        <w:rPr>
          <w:rFonts w:ascii="Times New Roman" w:hAnsi="Times New Roman" w:cs="Times New Roman"/>
          <w:spacing w:val="-6"/>
          <w:sz w:val="24"/>
          <w:szCs w:val="24"/>
        </w:rPr>
        <w:t xml:space="preserve"> </w:t>
      </w:r>
      <w:r w:rsidRPr="00C13ACF">
        <w:rPr>
          <w:rFonts w:ascii="Times New Roman" w:hAnsi="Times New Roman" w:cs="Times New Roman"/>
          <w:sz w:val="24"/>
          <w:szCs w:val="24"/>
        </w:rPr>
        <w:t>gördüğü</w:t>
      </w:r>
      <w:r w:rsidRPr="00C13ACF">
        <w:rPr>
          <w:rFonts w:ascii="Times New Roman" w:hAnsi="Times New Roman" w:cs="Times New Roman"/>
          <w:spacing w:val="-6"/>
          <w:sz w:val="24"/>
          <w:szCs w:val="24"/>
        </w:rPr>
        <w:t xml:space="preserve"> </w:t>
      </w:r>
      <w:r w:rsidRPr="00C13ACF">
        <w:rPr>
          <w:rFonts w:ascii="Times New Roman" w:hAnsi="Times New Roman" w:cs="Times New Roman"/>
          <w:sz w:val="24"/>
          <w:szCs w:val="24"/>
        </w:rPr>
        <w:t>hallerde</w:t>
      </w:r>
      <w:r w:rsidRPr="00C13ACF">
        <w:rPr>
          <w:rFonts w:ascii="Times New Roman" w:hAnsi="Times New Roman" w:cs="Times New Roman"/>
          <w:spacing w:val="-6"/>
          <w:sz w:val="24"/>
          <w:szCs w:val="24"/>
        </w:rPr>
        <w:t xml:space="preserve"> </w:t>
      </w:r>
      <w:r w:rsidRPr="00C13ACF">
        <w:rPr>
          <w:rFonts w:ascii="Times New Roman" w:hAnsi="Times New Roman" w:cs="Times New Roman"/>
          <w:sz w:val="24"/>
          <w:szCs w:val="24"/>
        </w:rPr>
        <w:t>değişiklik</w:t>
      </w:r>
      <w:r w:rsidRPr="00C13ACF">
        <w:rPr>
          <w:rFonts w:ascii="Times New Roman" w:hAnsi="Times New Roman" w:cs="Times New Roman"/>
          <w:spacing w:val="-6"/>
          <w:sz w:val="24"/>
          <w:szCs w:val="24"/>
        </w:rPr>
        <w:t xml:space="preserve"> </w:t>
      </w:r>
      <w:r w:rsidRPr="00C13ACF">
        <w:rPr>
          <w:rFonts w:ascii="Times New Roman" w:hAnsi="Times New Roman" w:cs="Times New Roman"/>
          <w:spacing w:val="-2"/>
          <w:sz w:val="24"/>
          <w:szCs w:val="24"/>
        </w:rPr>
        <w:t>yapabilir.</w:t>
      </w:r>
      <w:r w:rsidR="00DC6BF7">
        <w:rPr>
          <w:rFonts w:ascii="Times New Roman" w:hAnsi="Times New Roman" w:cs="Times New Roman"/>
          <w:spacing w:val="-2"/>
          <w:sz w:val="24"/>
          <w:szCs w:val="24"/>
        </w:rPr>
        <w:t xml:space="preserve"> Sınav yeri ve saati ile ilgili daha sonra bilgilendirme web sayfamızdan yapılacaktır.</w:t>
      </w:r>
    </w:p>
    <w:p w14:paraId="6E276346" w14:textId="77777777" w:rsidR="00F72450" w:rsidRDefault="00F72450" w:rsidP="00F72450">
      <w:pPr>
        <w:pStyle w:val="GvdeMetni"/>
        <w:rPr>
          <w:rFonts w:ascii="Times New Roman" w:hAnsi="Times New Roman" w:cs="Times New Roman"/>
          <w:b w:val="0"/>
          <w:sz w:val="24"/>
          <w:szCs w:val="24"/>
        </w:rPr>
      </w:pPr>
    </w:p>
    <w:p w14:paraId="3D79D4ED" w14:textId="77777777" w:rsidR="00E4574D" w:rsidRPr="00C13ACF" w:rsidRDefault="00E4574D">
      <w:pPr>
        <w:pStyle w:val="GvdeMetni"/>
        <w:spacing w:before="79"/>
        <w:rPr>
          <w:rFonts w:ascii="Times New Roman" w:hAnsi="Times New Roman" w:cs="Times New Roman"/>
          <w:sz w:val="24"/>
          <w:szCs w:val="24"/>
        </w:rPr>
      </w:pPr>
    </w:p>
    <w:p w14:paraId="05EA6649" w14:textId="0EA2DC26" w:rsidR="00E4574D" w:rsidRDefault="00A96348" w:rsidP="00BD217B">
      <w:pPr>
        <w:pStyle w:val="GvdeMetni"/>
        <w:rPr>
          <w:rFonts w:ascii="Times New Roman" w:hAnsi="Times New Roman" w:cs="Times New Roman"/>
          <w:b w:val="0"/>
          <w:sz w:val="24"/>
          <w:szCs w:val="24"/>
        </w:rPr>
      </w:pPr>
      <w:r w:rsidRPr="00710EB6">
        <w:rPr>
          <w:rFonts w:ascii="Times New Roman" w:hAnsi="Times New Roman" w:cs="Times New Roman"/>
          <w:b w:val="0"/>
          <w:sz w:val="24"/>
          <w:szCs w:val="24"/>
        </w:rPr>
        <w:lastRenderedPageBreak/>
        <w:t xml:space="preserve">BİLGİSAYAR İŞLETMENİ </w:t>
      </w:r>
      <w:r w:rsidR="00475EF7">
        <w:rPr>
          <w:rFonts w:ascii="Times New Roman" w:hAnsi="Times New Roman" w:cs="Times New Roman"/>
          <w:b w:val="0"/>
          <w:sz w:val="24"/>
          <w:szCs w:val="24"/>
        </w:rPr>
        <w:t xml:space="preserve">YAZILI </w:t>
      </w:r>
      <w:r w:rsidRPr="00710EB6">
        <w:rPr>
          <w:rFonts w:ascii="Times New Roman" w:hAnsi="Times New Roman" w:cs="Times New Roman"/>
          <w:b w:val="0"/>
          <w:sz w:val="24"/>
          <w:szCs w:val="24"/>
        </w:rPr>
        <w:t xml:space="preserve">SINAVI </w:t>
      </w:r>
      <w:r w:rsidR="001A408B">
        <w:rPr>
          <w:rFonts w:ascii="Times New Roman" w:hAnsi="Times New Roman" w:cs="Times New Roman"/>
          <w:b w:val="0"/>
          <w:sz w:val="24"/>
          <w:szCs w:val="24"/>
        </w:rPr>
        <w:t xml:space="preserve">İÇERİĞİ </w:t>
      </w:r>
      <w:r w:rsidR="00E869D4">
        <w:rPr>
          <w:rFonts w:ascii="Times New Roman" w:hAnsi="Times New Roman" w:cs="Times New Roman"/>
          <w:b w:val="0"/>
          <w:sz w:val="24"/>
          <w:szCs w:val="24"/>
        </w:rPr>
        <w:t>VE PUANLAMA:</w:t>
      </w:r>
    </w:p>
    <w:p w14:paraId="43233669" w14:textId="77777777" w:rsidR="008E56F4" w:rsidRPr="00C13ACF" w:rsidRDefault="008E56F4" w:rsidP="00BD217B">
      <w:pPr>
        <w:pStyle w:val="GvdeMetni"/>
        <w:rPr>
          <w:rFonts w:ascii="Times New Roman" w:hAnsi="Times New Roman" w:cs="Times New Roman"/>
          <w:b w:val="0"/>
          <w:sz w:val="24"/>
          <w:szCs w:val="24"/>
        </w:rPr>
      </w:pPr>
    </w:p>
    <w:p w14:paraId="0C62BE5D" w14:textId="77777777" w:rsidR="00E4574D" w:rsidRPr="00C13ACF" w:rsidRDefault="00E4574D">
      <w:pPr>
        <w:pStyle w:val="GvdeMetni"/>
        <w:spacing w:before="26"/>
        <w:rPr>
          <w:rFonts w:ascii="Times New Roman" w:hAnsi="Times New Roman" w:cs="Times New Roman"/>
          <w:sz w:val="24"/>
          <w:szCs w:val="24"/>
        </w:rPr>
      </w:pPr>
    </w:p>
    <w:tbl>
      <w:tblPr>
        <w:tblStyle w:val="TableNormal"/>
        <w:tblW w:w="5000" w:type="pct"/>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shd w:val="clear" w:color="auto" w:fill="FFFFFF" w:themeFill="background1"/>
        <w:tblLook w:val="01E0" w:firstRow="1" w:lastRow="1" w:firstColumn="1" w:lastColumn="1" w:noHBand="0" w:noVBand="0"/>
      </w:tblPr>
      <w:tblGrid>
        <w:gridCol w:w="686"/>
        <w:gridCol w:w="1871"/>
        <w:gridCol w:w="5725"/>
        <w:gridCol w:w="1109"/>
        <w:gridCol w:w="1109"/>
      </w:tblGrid>
      <w:tr w:rsidR="008E56F4" w:rsidRPr="008E405D" w14:paraId="5F9008C4" w14:textId="04D1151D" w:rsidTr="008E56F4">
        <w:trPr>
          <w:trHeight w:val="1113"/>
        </w:trPr>
        <w:tc>
          <w:tcPr>
            <w:tcW w:w="327" w:type="pct"/>
            <w:shd w:val="clear" w:color="auto" w:fill="FFFFFF" w:themeFill="background1"/>
          </w:tcPr>
          <w:p w14:paraId="3679ECC6" w14:textId="77777777" w:rsidR="008E56F4" w:rsidRDefault="008E56F4" w:rsidP="00094C68">
            <w:pPr>
              <w:pStyle w:val="TableParagraph"/>
              <w:spacing w:before="28"/>
              <w:ind w:left="19" w:right="7"/>
              <w:jc w:val="center"/>
              <w:rPr>
                <w:rFonts w:ascii="Times New Roman" w:hAnsi="Times New Roman" w:cs="Times New Roman"/>
                <w:b/>
                <w:spacing w:val="-5"/>
                <w:sz w:val="24"/>
                <w:szCs w:val="24"/>
              </w:rPr>
            </w:pPr>
          </w:p>
          <w:p w14:paraId="432D9FF8" w14:textId="0FAB376C" w:rsidR="008E56F4" w:rsidRPr="00094C68" w:rsidRDefault="008E56F4" w:rsidP="00094C68">
            <w:pPr>
              <w:pStyle w:val="TableParagraph"/>
              <w:spacing w:before="28"/>
              <w:ind w:left="19" w:right="7"/>
              <w:jc w:val="center"/>
              <w:rPr>
                <w:rFonts w:ascii="Times New Roman" w:hAnsi="Times New Roman" w:cs="Times New Roman"/>
                <w:b/>
                <w:sz w:val="24"/>
                <w:szCs w:val="24"/>
              </w:rPr>
            </w:pPr>
            <w:r>
              <w:rPr>
                <w:rFonts w:ascii="Times New Roman" w:hAnsi="Times New Roman" w:cs="Times New Roman"/>
                <w:b/>
                <w:spacing w:val="-5"/>
                <w:sz w:val="24"/>
                <w:szCs w:val="24"/>
              </w:rPr>
              <w:t>1</w:t>
            </w:r>
          </w:p>
        </w:tc>
        <w:tc>
          <w:tcPr>
            <w:tcW w:w="891" w:type="pct"/>
            <w:vMerge w:val="restart"/>
            <w:shd w:val="clear" w:color="auto" w:fill="FFFFFF" w:themeFill="background1"/>
          </w:tcPr>
          <w:p w14:paraId="2D519C16" w14:textId="77777777" w:rsidR="008E56F4" w:rsidRDefault="008E56F4" w:rsidP="001A408B">
            <w:pPr>
              <w:pStyle w:val="TableParagraph"/>
              <w:spacing w:before="28"/>
              <w:ind w:left="69"/>
              <w:jc w:val="center"/>
              <w:rPr>
                <w:rFonts w:ascii="Times New Roman" w:hAnsi="Times New Roman" w:cs="Times New Roman"/>
                <w:spacing w:val="-2"/>
                <w:w w:val="105"/>
                <w:sz w:val="24"/>
                <w:szCs w:val="24"/>
              </w:rPr>
            </w:pPr>
          </w:p>
          <w:p w14:paraId="5BE7F13C" w14:textId="77777777" w:rsidR="008E56F4" w:rsidRDefault="008E56F4" w:rsidP="001A408B">
            <w:pPr>
              <w:pStyle w:val="TableParagraph"/>
              <w:spacing w:before="28"/>
              <w:ind w:left="69"/>
              <w:jc w:val="center"/>
              <w:rPr>
                <w:rFonts w:ascii="Times New Roman" w:hAnsi="Times New Roman" w:cs="Times New Roman"/>
                <w:spacing w:val="-2"/>
                <w:w w:val="105"/>
                <w:sz w:val="24"/>
                <w:szCs w:val="24"/>
              </w:rPr>
            </w:pPr>
          </w:p>
          <w:p w14:paraId="1E35DAD6" w14:textId="77777777" w:rsidR="008E56F4" w:rsidRDefault="008E56F4" w:rsidP="001A408B">
            <w:pPr>
              <w:pStyle w:val="TableParagraph"/>
              <w:spacing w:before="28"/>
              <w:ind w:left="69"/>
              <w:jc w:val="center"/>
              <w:rPr>
                <w:rFonts w:ascii="Times New Roman" w:hAnsi="Times New Roman" w:cs="Times New Roman"/>
                <w:spacing w:val="-2"/>
                <w:w w:val="105"/>
                <w:sz w:val="24"/>
                <w:szCs w:val="24"/>
              </w:rPr>
            </w:pPr>
          </w:p>
          <w:p w14:paraId="66346E78" w14:textId="43787922" w:rsidR="008E56F4" w:rsidRPr="008E405D" w:rsidRDefault="00736788" w:rsidP="001A408B">
            <w:pPr>
              <w:pStyle w:val="TableParagraph"/>
              <w:spacing w:before="28"/>
              <w:ind w:left="69"/>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Yazılı Sınav</w:t>
            </w:r>
          </w:p>
        </w:tc>
        <w:tc>
          <w:tcPr>
            <w:tcW w:w="2726" w:type="pct"/>
            <w:shd w:val="clear" w:color="auto" w:fill="FFFFFF" w:themeFill="background1"/>
          </w:tcPr>
          <w:p w14:paraId="66BE0960" w14:textId="77777777" w:rsidR="008E56F4" w:rsidRDefault="008E56F4">
            <w:pPr>
              <w:pStyle w:val="TableParagraph"/>
              <w:spacing w:before="28"/>
              <w:ind w:left="69"/>
              <w:rPr>
                <w:rFonts w:ascii="Times New Roman" w:hAnsi="Times New Roman" w:cs="Times New Roman"/>
                <w:spacing w:val="-2"/>
                <w:w w:val="105"/>
                <w:sz w:val="24"/>
                <w:szCs w:val="24"/>
              </w:rPr>
            </w:pPr>
          </w:p>
          <w:p w14:paraId="485ED10C" w14:textId="22BDB72E" w:rsidR="008E56F4" w:rsidRPr="008E405D" w:rsidRDefault="008E56F4">
            <w:pPr>
              <w:pStyle w:val="TableParagraph"/>
              <w:spacing w:before="28"/>
              <w:ind w:left="69"/>
              <w:rPr>
                <w:rFonts w:ascii="Times New Roman" w:hAnsi="Times New Roman" w:cs="Times New Roman"/>
                <w:sz w:val="24"/>
                <w:szCs w:val="24"/>
              </w:rPr>
            </w:pPr>
            <w:r>
              <w:rPr>
                <w:rFonts w:ascii="Times New Roman" w:hAnsi="Times New Roman" w:cs="Times New Roman"/>
                <w:spacing w:val="-2"/>
                <w:w w:val="105"/>
                <w:sz w:val="24"/>
                <w:szCs w:val="24"/>
              </w:rPr>
              <w:t xml:space="preserve">Temel Bilgisayar Bilgisi ve </w:t>
            </w:r>
            <w:r w:rsidRPr="008E405D">
              <w:rPr>
                <w:rFonts w:ascii="Times New Roman" w:hAnsi="Times New Roman" w:cs="Times New Roman"/>
                <w:spacing w:val="-2"/>
                <w:w w:val="105"/>
                <w:sz w:val="24"/>
                <w:szCs w:val="24"/>
              </w:rPr>
              <w:t>Ofis Programları</w:t>
            </w:r>
          </w:p>
        </w:tc>
        <w:tc>
          <w:tcPr>
            <w:tcW w:w="528" w:type="pct"/>
            <w:shd w:val="clear" w:color="auto" w:fill="FFFFFF" w:themeFill="background1"/>
          </w:tcPr>
          <w:p w14:paraId="640601F3" w14:textId="77777777" w:rsidR="008E56F4" w:rsidRDefault="008E56F4">
            <w:pPr>
              <w:pStyle w:val="TableParagraph"/>
              <w:spacing w:before="28"/>
              <w:ind w:left="15" w:right="7"/>
              <w:jc w:val="center"/>
              <w:rPr>
                <w:rFonts w:ascii="Times New Roman" w:hAnsi="Times New Roman" w:cs="Times New Roman"/>
                <w:spacing w:val="-5"/>
                <w:sz w:val="24"/>
                <w:szCs w:val="24"/>
              </w:rPr>
            </w:pPr>
          </w:p>
          <w:p w14:paraId="78869F09" w14:textId="7C718741" w:rsidR="008E56F4" w:rsidRPr="008E405D" w:rsidRDefault="008E56F4">
            <w:pPr>
              <w:pStyle w:val="TableParagraph"/>
              <w:spacing w:before="28"/>
              <w:ind w:left="15" w:right="7"/>
              <w:jc w:val="center"/>
              <w:rPr>
                <w:rFonts w:ascii="Times New Roman" w:hAnsi="Times New Roman" w:cs="Times New Roman"/>
                <w:sz w:val="24"/>
                <w:szCs w:val="24"/>
              </w:rPr>
            </w:pPr>
            <w:r w:rsidRPr="008E405D">
              <w:rPr>
                <w:rFonts w:ascii="Times New Roman" w:hAnsi="Times New Roman" w:cs="Times New Roman"/>
                <w:spacing w:val="-5"/>
                <w:sz w:val="24"/>
                <w:szCs w:val="24"/>
              </w:rPr>
              <w:t>%</w:t>
            </w:r>
            <w:r>
              <w:rPr>
                <w:rFonts w:ascii="Times New Roman" w:hAnsi="Times New Roman" w:cs="Times New Roman"/>
                <w:spacing w:val="-5"/>
                <w:sz w:val="24"/>
                <w:szCs w:val="24"/>
              </w:rPr>
              <w:t>70</w:t>
            </w:r>
          </w:p>
        </w:tc>
        <w:tc>
          <w:tcPr>
            <w:tcW w:w="528" w:type="pct"/>
            <w:vMerge w:val="restart"/>
            <w:shd w:val="clear" w:color="auto" w:fill="FFFFFF" w:themeFill="background1"/>
            <w:vAlign w:val="center"/>
          </w:tcPr>
          <w:p w14:paraId="6423AD75" w14:textId="3B7FAB51" w:rsidR="008E56F4" w:rsidRDefault="008E56F4">
            <w:pPr>
              <w:pStyle w:val="TableParagraph"/>
              <w:spacing w:before="28"/>
              <w:ind w:left="15" w:right="7"/>
              <w:jc w:val="center"/>
              <w:rPr>
                <w:rFonts w:ascii="Times New Roman" w:hAnsi="Times New Roman" w:cs="Times New Roman"/>
                <w:spacing w:val="-5"/>
                <w:sz w:val="24"/>
                <w:szCs w:val="24"/>
              </w:rPr>
            </w:pPr>
            <w:r>
              <w:rPr>
                <w:rFonts w:ascii="Times New Roman" w:hAnsi="Times New Roman" w:cs="Times New Roman"/>
                <w:spacing w:val="-5"/>
                <w:sz w:val="24"/>
                <w:szCs w:val="24"/>
              </w:rPr>
              <w:t>%90</w:t>
            </w:r>
          </w:p>
        </w:tc>
      </w:tr>
      <w:tr w:rsidR="008E56F4" w:rsidRPr="008E405D" w14:paraId="5CDE70A1" w14:textId="47C25CFC" w:rsidTr="008E56F4">
        <w:trPr>
          <w:trHeight w:val="1129"/>
        </w:trPr>
        <w:tc>
          <w:tcPr>
            <w:tcW w:w="327" w:type="pct"/>
            <w:tcBorders>
              <w:right w:val="single" w:sz="4" w:space="0" w:color="auto"/>
            </w:tcBorders>
            <w:shd w:val="clear" w:color="auto" w:fill="FFFFFF" w:themeFill="background1"/>
          </w:tcPr>
          <w:p w14:paraId="7BF618E6" w14:textId="77777777" w:rsidR="008E56F4" w:rsidRDefault="008E56F4" w:rsidP="00094C68">
            <w:pPr>
              <w:pStyle w:val="TableParagraph"/>
              <w:spacing w:before="28"/>
              <w:ind w:left="19" w:right="7"/>
              <w:jc w:val="center"/>
              <w:rPr>
                <w:rFonts w:ascii="Times New Roman" w:hAnsi="Times New Roman" w:cs="Times New Roman"/>
                <w:b/>
                <w:spacing w:val="-5"/>
                <w:sz w:val="24"/>
                <w:szCs w:val="24"/>
              </w:rPr>
            </w:pPr>
          </w:p>
          <w:p w14:paraId="13F073A3" w14:textId="4E6B0D9D" w:rsidR="008E56F4" w:rsidRPr="00094C68" w:rsidRDefault="008E56F4" w:rsidP="00094C68">
            <w:pPr>
              <w:pStyle w:val="TableParagraph"/>
              <w:spacing w:before="28"/>
              <w:ind w:left="19" w:right="7"/>
              <w:jc w:val="center"/>
              <w:rPr>
                <w:rFonts w:ascii="Times New Roman" w:hAnsi="Times New Roman" w:cs="Times New Roman"/>
                <w:b/>
                <w:sz w:val="24"/>
                <w:szCs w:val="24"/>
              </w:rPr>
            </w:pPr>
            <w:r>
              <w:rPr>
                <w:rFonts w:ascii="Times New Roman" w:hAnsi="Times New Roman" w:cs="Times New Roman"/>
                <w:b/>
                <w:spacing w:val="-5"/>
                <w:sz w:val="24"/>
                <w:szCs w:val="24"/>
              </w:rPr>
              <w:t>2</w:t>
            </w:r>
          </w:p>
        </w:tc>
        <w:tc>
          <w:tcPr>
            <w:tcW w:w="891" w:type="pct"/>
            <w:vMerge/>
            <w:shd w:val="clear" w:color="auto" w:fill="FFFFFF" w:themeFill="background1"/>
          </w:tcPr>
          <w:p w14:paraId="10ADE339" w14:textId="77777777" w:rsidR="008E56F4" w:rsidRPr="008E405D" w:rsidRDefault="008E56F4" w:rsidP="00E40D55">
            <w:pPr>
              <w:pStyle w:val="TableParagraph"/>
              <w:spacing w:before="28"/>
              <w:ind w:left="69"/>
              <w:rPr>
                <w:rFonts w:ascii="Times New Roman" w:hAnsi="Times New Roman" w:cs="Times New Roman"/>
                <w:spacing w:val="-2"/>
                <w:sz w:val="24"/>
                <w:szCs w:val="24"/>
              </w:rPr>
            </w:pPr>
          </w:p>
        </w:tc>
        <w:tc>
          <w:tcPr>
            <w:tcW w:w="2726" w:type="pct"/>
            <w:shd w:val="clear" w:color="auto" w:fill="FFFFFF" w:themeFill="background1"/>
          </w:tcPr>
          <w:p w14:paraId="0E2373E6" w14:textId="77777777" w:rsidR="008E56F4" w:rsidRDefault="008E56F4" w:rsidP="00E40D55">
            <w:pPr>
              <w:pStyle w:val="TableParagraph"/>
              <w:spacing w:before="28"/>
              <w:ind w:left="69"/>
              <w:rPr>
                <w:rFonts w:ascii="Times New Roman" w:hAnsi="Times New Roman" w:cs="Times New Roman"/>
                <w:spacing w:val="-2"/>
                <w:sz w:val="24"/>
                <w:szCs w:val="24"/>
              </w:rPr>
            </w:pPr>
          </w:p>
          <w:p w14:paraId="0A90ECA4" w14:textId="5B4556E5" w:rsidR="008E56F4" w:rsidRPr="008E405D" w:rsidRDefault="008E56F4" w:rsidP="00E40D55">
            <w:pPr>
              <w:pStyle w:val="TableParagraph"/>
              <w:spacing w:before="28"/>
              <w:ind w:left="69"/>
              <w:rPr>
                <w:rFonts w:ascii="Times New Roman" w:hAnsi="Times New Roman" w:cs="Times New Roman"/>
                <w:sz w:val="24"/>
                <w:szCs w:val="24"/>
              </w:rPr>
            </w:pPr>
            <w:r w:rsidRPr="008E405D">
              <w:rPr>
                <w:rFonts w:ascii="Times New Roman" w:hAnsi="Times New Roman" w:cs="Times New Roman"/>
                <w:spacing w:val="-2"/>
                <w:sz w:val="24"/>
                <w:szCs w:val="24"/>
              </w:rPr>
              <w:t xml:space="preserve">Resmi Yazışma Kuralları ve EBYS </w:t>
            </w:r>
            <w:r>
              <w:rPr>
                <w:rFonts w:ascii="Times New Roman" w:hAnsi="Times New Roman" w:cs="Times New Roman"/>
                <w:spacing w:val="-2"/>
                <w:sz w:val="24"/>
                <w:szCs w:val="24"/>
              </w:rPr>
              <w:t xml:space="preserve"> </w:t>
            </w:r>
            <w:r w:rsidRPr="008E405D">
              <w:rPr>
                <w:rFonts w:ascii="Times New Roman" w:hAnsi="Times New Roman" w:cs="Times New Roman"/>
                <w:spacing w:val="-2"/>
                <w:sz w:val="24"/>
                <w:szCs w:val="24"/>
              </w:rPr>
              <w:t>( Elektronik Belge Yönetim Sistemi) Kullanımı</w:t>
            </w:r>
          </w:p>
        </w:tc>
        <w:tc>
          <w:tcPr>
            <w:tcW w:w="528" w:type="pct"/>
            <w:shd w:val="clear" w:color="auto" w:fill="FFFFFF" w:themeFill="background1"/>
          </w:tcPr>
          <w:p w14:paraId="7FAD4B73" w14:textId="77777777" w:rsidR="008E56F4" w:rsidRDefault="008E56F4">
            <w:pPr>
              <w:pStyle w:val="TableParagraph"/>
              <w:spacing w:before="28"/>
              <w:ind w:left="15" w:right="7"/>
              <w:jc w:val="center"/>
              <w:rPr>
                <w:rFonts w:ascii="Times New Roman" w:hAnsi="Times New Roman" w:cs="Times New Roman"/>
                <w:spacing w:val="-5"/>
                <w:sz w:val="24"/>
                <w:szCs w:val="24"/>
              </w:rPr>
            </w:pPr>
          </w:p>
          <w:p w14:paraId="74D2FA6F" w14:textId="2A5EC200" w:rsidR="008E56F4" w:rsidRPr="008E405D" w:rsidRDefault="008E56F4">
            <w:pPr>
              <w:pStyle w:val="TableParagraph"/>
              <w:spacing w:before="28"/>
              <w:ind w:left="15" w:right="7"/>
              <w:jc w:val="center"/>
              <w:rPr>
                <w:rFonts w:ascii="Times New Roman" w:hAnsi="Times New Roman" w:cs="Times New Roman"/>
                <w:sz w:val="24"/>
                <w:szCs w:val="24"/>
              </w:rPr>
            </w:pPr>
            <w:r w:rsidRPr="008E405D">
              <w:rPr>
                <w:rFonts w:ascii="Times New Roman" w:hAnsi="Times New Roman" w:cs="Times New Roman"/>
                <w:spacing w:val="-5"/>
                <w:sz w:val="24"/>
                <w:szCs w:val="24"/>
              </w:rPr>
              <w:t>%</w:t>
            </w:r>
            <w:r>
              <w:rPr>
                <w:rFonts w:ascii="Times New Roman" w:hAnsi="Times New Roman" w:cs="Times New Roman"/>
                <w:spacing w:val="-5"/>
                <w:sz w:val="24"/>
                <w:szCs w:val="24"/>
              </w:rPr>
              <w:t>30</w:t>
            </w:r>
          </w:p>
        </w:tc>
        <w:tc>
          <w:tcPr>
            <w:tcW w:w="528" w:type="pct"/>
            <w:vMerge/>
            <w:shd w:val="clear" w:color="auto" w:fill="FFFFFF" w:themeFill="background1"/>
          </w:tcPr>
          <w:p w14:paraId="06761694" w14:textId="77777777" w:rsidR="008E56F4" w:rsidRDefault="008E56F4">
            <w:pPr>
              <w:pStyle w:val="TableParagraph"/>
              <w:spacing w:before="28"/>
              <w:ind w:left="15" w:right="7"/>
              <w:jc w:val="center"/>
              <w:rPr>
                <w:rFonts w:ascii="Times New Roman" w:hAnsi="Times New Roman" w:cs="Times New Roman"/>
                <w:spacing w:val="-5"/>
                <w:sz w:val="24"/>
                <w:szCs w:val="24"/>
              </w:rPr>
            </w:pPr>
          </w:p>
        </w:tc>
      </w:tr>
      <w:tr w:rsidR="008E56F4" w:rsidRPr="008E405D" w14:paraId="017E3A39" w14:textId="7B4CD5DF" w:rsidTr="008E56F4">
        <w:trPr>
          <w:trHeight w:val="1560"/>
        </w:trPr>
        <w:tc>
          <w:tcPr>
            <w:tcW w:w="327" w:type="pct"/>
            <w:tcBorders>
              <w:right w:val="single" w:sz="4" w:space="0" w:color="auto"/>
            </w:tcBorders>
            <w:shd w:val="clear" w:color="auto" w:fill="FFFFFF" w:themeFill="background1"/>
          </w:tcPr>
          <w:p w14:paraId="780BC1AC" w14:textId="77777777" w:rsidR="008E56F4" w:rsidRDefault="008E56F4" w:rsidP="00094C68">
            <w:pPr>
              <w:pStyle w:val="GvdeMetni"/>
              <w:spacing w:before="76"/>
              <w:jc w:val="center"/>
              <w:rPr>
                <w:rFonts w:ascii="Times New Roman" w:hAnsi="Times New Roman" w:cs="Times New Roman"/>
                <w:sz w:val="24"/>
                <w:szCs w:val="24"/>
              </w:rPr>
            </w:pPr>
          </w:p>
          <w:p w14:paraId="5C93B783" w14:textId="79817FAB" w:rsidR="008E56F4" w:rsidRPr="00094C68" w:rsidRDefault="008E56F4" w:rsidP="00094C68">
            <w:pPr>
              <w:pStyle w:val="GvdeMetni"/>
              <w:spacing w:before="76"/>
              <w:jc w:val="center"/>
              <w:rPr>
                <w:rFonts w:ascii="Times New Roman" w:hAnsi="Times New Roman" w:cs="Times New Roman"/>
                <w:sz w:val="24"/>
                <w:szCs w:val="24"/>
              </w:rPr>
            </w:pPr>
            <w:r>
              <w:rPr>
                <w:rFonts w:ascii="Times New Roman" w:hAnsi="Times New Roman" w:cs="Times New Roman"/>
                <w:sz w:val="24"/>
                <w:szCs w:val="24"/>
              </w:rPr>
              <w:t>3</w:t>
            </w:r>
          </w:p>
          <w:p w14:paraId="29F4136E" w14:textId="77777777" w:rsidR="008E56F4" w:rsidRPr="00094C68" w:rsidRDefault="008E56F4" w:rsidP="00094C68">
            <w:pPr>
              <w:pStyle w:val="TableParagraph"/>
              <w:spacing w:before="28"/>
              <w:ind w:left="15" w:right="7"/>
              <w:jc w:val="center"/>
              <w:rPr>
                <w:rFonts w:ascii="Times New Roman" w:hAnsi="Times New Roman" w:cs="Times New Roman"/>
                <w:b/>
                <w:spacing w:val="-5"/>
                <w:sz w:val="24"/>
                <w:szCs w:val="24"/>
              </w:rPr>
            </w:pPr>
          </w:p>
        </w:tc>
        <w:tc>
          <w:tcPr>
            <w:tcW w:w="891" w:type="pct"/>
            <w:tcBorders>
              <w:right w:val="single" w:sz="4" w:space="0" w:color="auto"/>
            </w:tcBorders>
            <w:shd w:val="clear" w:color="auto" w:fill="FFFFFF" w:themeFill="background1"/>
          </w:tcPr>
          <w:p w14:paraId="4AB583DC" w14:textId="77777777" w:rsidR="008E56F4" w:rsidRDefault="008E56F4" w:rsidP="001A408B">
            <w:pPr>
              <w:pStyle w:val="TableParagraph"/>
              <w:spacing w:before="28"/>
              <w:ind w:left="15" w:right="7"/>
              <w:jc w:val="center"/>
              <w:rPr>
                <w:rFonts w:ascii="Times New Roman" w:hAnsi="Times New Roman" w:cs="Times New Roman"/>
                <w:sz w:val="24"/>
                <w:szCs w:val="24"/>
              </w:rPr>
            </w:pPr>
          </w:p>
          <w:p w14:paraId="47BBD4E7" w14:textId="77777777" w:rsidR="008E56F4" w:rsidRDefault="008E56F4" w:rsidP="001A408B">
            <w:pPr>
              <w:pStyle w:val="TableParagraph"/>
              <w:spacing w:before="28"/>
              <w:ind w:left="15" w:right="7"/>
              <w:jc w:val="center"/>
              <w:rPr>
                <w:rFonts w:ascii="Times New Roman" w:hAnsi="Times New Roman" w:cs="Times New Roman"/>
                <w:sz w:val="24"/>
                <w:szCs w:val="24"/>
              </w:rPr>
            </w:pPr>
            <w:r>
              <w:rPr>
                <w:rFonts w:ascii="Times New Roman" w:hAnsi="Times New Roman" w:cs="Times New Roman"/>
                <w:sz w:val="24"/>
                <w:szCs w:val="24"/>
              </w:rPr>
              <w:t>Ankara Yıldırım Beyazıt Üniversitesindeki Tecrübesi</w:t>
            </w:r>
          </w:p>
          <w:p w14:paraId="6E712581" w14:textId="25BABE26" w:rsidR="008E56F4" w:rsidRDefault="008E56F4" w:rsidP="001A408B">
            <w:pPr>
              <w:pStyle w:val="TableParagraph"/>
              <w:spacing w:before="28"/>
              <w:ind w:left="15" w:right="7"/>
              <w:jc w:val="center"/>
              <w:rPr>
                <w:rFonts w:ascii="Times New Roman" w:hAnsi="Times New Roman" w:cs="Times New Roman"/>
                <w:sz w:val="24"/>
                <w:szCs w:val="24"/>
              </w:rPr>
            </w:pPr>
            <w:r>
              <w:rPr>
                <w:rFonts w:ascii="Times New Roman" w:hAnsi="Times New Roman" w:cs="Times New Roman"/>
                <w:sz w:val="24"/>
                <w:szCs w:val="24"/>
              </w:rPr>
              <w:t>(Hizmet puanı)</w:t>
            </w:r>
          </w:p>
        </w:tc>
        <w:tc>
          <w:tcPr>
            <w:tcW w:w="3254" w:type="pct"/>
            <w:gridSpan w:val="2"/>
            <w:tcBorders>
              <w:left w:val="single" w:sz="4" w:space="0" w:color="auto"/>
            </w:tcBorders>
            <w:shd w:val="clear" w:color="auto" w:fill="FFFFFF" w:themeFill="background1"/>
          </w:tcPr>
          <w:p w14:paraId="7056DFA3" w14:textId="77777777" w:rsidR="008E56F4" w:rsidRDefault="008E56F4" w:rsidP="00617032">
            <w:pPr>
              <w:pStyle w:val="TableParagraph"/>
              <w:spacing w:before="28"/>
              <w:ind w:left="15" w:right="7"/>
              <w:rPr>
                <w:rFonts w:ascii="Times New Roman" w:hAnsi="Times New Roman" w:cs="Times New Roman"/>
                <w:sz w:val="24"/>
                <w:szCs w:val="24"/>
              </w:rPr>
            </w:pPr>
          </w:p>
          <w:p w14:paraId="4FCE6314" w14:textId="77777777" w:rsidR="008E56F4" w:rsidRDefault="008E56F4" w:rsidP="00617032">
            <w:pPr>
              <w:pStyle w:val="TableParagraph"/>
              <w:spacing w:before="28"/>
              <w:ind w:left="15" w:right="7"/>
              <w:rPr>
                <w:rFonts w:ascii="Times New Roman" w:hAnsi="Times New Roman" w:cs="Times New Roman"/>
                <w:sz w:val="24"/>
                <w:szCs w:val="24"/>
              </w:rPr>
            </w:pPr>
          </w:p>
          <w:p w14:paraId="31CC0F38" w14:textId="177CB708" w:rsidR="008E56F4" w:rsidRPr="008E405D" w:rsidRDefault="008E56F4" w:rsidP="008E56F4">
            <w:pPr>
              <w:pStyle w:val="TableParagraph"/>
              <w:spacing w:before="28"/>
              <w:ind w:left="15" w:right="7"/>
              <w:jc w:val="center"/>
              <w:rPr>
                <w:rFonts w:ascii="Times New Roman" w:hAnsi="Times New Roman" w:cs="Times New Roman"/>
                <w:spacing w:val="-5"/>
                <w:sz w:val="24"/>
                <w:szCs w:val="24"/>
              </w:rPr>
            </w:pPr>
            <w:r>
              <w:rPr>
                <w:rFonts w:ascii="Times New Roman" w:hAnsi="Times New Roman" w:cs="Times New Roman"/>
                <w:sz w:val="24"/>
                <w:szCs w:val="24"/>
              </w:rPr>
              <w:t>Yazılı sınavda alınan puana Üniversitemizdeki her hizmet yılı için 1 puan</w:t>
            </w:r>
            <w:r w:rsidR="00736788">
              <w:rPr>
                <w:rFonts w:ascii="Times New Roman" w:hAnsi="Times New Roman" w:cs="Times New Roman"/>
                <w:sz w:val="24"/>
                <w:szCs w:val="24"/>
              </w:rPr>
              <w:t xml:space="preserve"> </w:t>
            </w:r>
            <w:r>
              <w:rPr>
                <w:rFonts w:ascii="Times New Roman" w:hAnsi="Times New Roman" w:cs="Times New Roman"/>
                <w:sz w:val="24"/>
                <w:szCs w:val="24"/>
              </w:rPr>
              <w:t>eklenerek Genel puan hesaplanacaktır. (Azami 10 puan verilecektir.)</w:t>
            </w:r>
          </w:p>
          <w:p w14:paraId="37509AA2" w14:textId="3BBBE1A3" w:rsidR="008E56F4" w:rsidRDefault="008E56F4" w:rsidP="00094C68">
            <w:pPr>
              <w:pStyle w:val="TableParagraph"/>
              <w:spacing w:before="28"/>
              <w:ind w:left="15" w:right="7"/>
              <w:jc w:val="center"/>
              <w:rPr>
                <w:rFonts w:ascii="Times New Roman" w:hAnsi="Times New Roman" w:cs="Times New Roman"/>
                <w:spacing w:val="-5"/>
                <w:sz w:val="24"/>
                <w:szCs w:val="24"/>
              </w:rPr>
            </w:pPr>
          </w:p>
          <w:p w14:paraId="555D4905" w14:textId="77777777" w:rsidR="008E56F4" w:rsidRDefault="008E56F4" w:rsidP="00094C68">
            <w:pPr>
              <w:pStyle w:val="TableParagraph"/>
              <w:spacing w:before="28"/>
              <w:ind w:left="15" w:right="7"/>
              <w:jc w:val="center"/>
              <w:rPr>
                <w:rFonts w:ascii="Times New Roman" w:hAnsi="Times New Roman" w:cs="Times New Roman"/>
                <w:spacing w:val="-5"/>
                <w:sz w:val="24"/>
                <w:szCs w:val="24"/>
              </w:rPr>
            </w:pPr>
          </w:p>
          <w:p w14:paraId="19D452EE" w14:textId="2B6C1EB1" w:rsidR="008E56F4" w:rsidRPr="008E405D" w:rsidRDefault="008E56F4" w:rsidP="00094C68">
            <w:pPr>
              <w:pStyle w:val="TableParagraph"/>
              <w:spacing w:before="28"/>
              <w:ind w:left="15" w:right="7"/>
              <w:jc w:val="center"/>
              <w:rPr>
                <w:rFonts w:ascii="Times New Roman" w:hAnsi="Times New Roman" w:cs="Times New Roman"/>
                <w:spacing w:val="-5"/>
                <w:sz w:val="24"/>
                <w:szCs w:val="24"/>
              </w:rPr>
            </w:pPr>
          </w:p>
        </w:tc>
        <w:tc>
          <w:tcPr>
            <w:tcW w:w="528" w:type="pct"/>
            <w:tcBorders>
              <w:left w:val="single" w:sz="4" w:space="0" w:color="auto"/>
            </w:tcBorders>
            <w:shd w:val="clear" w:color="auto" w:fill="FFFFFF" w:themeFill="background1"/>
            <w:vAlign w:val="center"/>
          </w:tcPr>
          <w:p w14:paraId="4DB5CF5C" w14:textId="36081D52" w:rsidR="008E56F4" w:rsidRDefault="008E56F4" w:rsidP="008E56F4">
            <w:pPr>
              <w:pStyle w:val="TableParagraph"/>
              <w:spacing w:before="28"/>
              <w:ind w:left="15" w:right="7"/>
              <w:jc w:val="center"/>
              <w:rPr>
                <w:rFonts w:ascii="Times New Roman" w:hAnsi="Times New Roman" w:cs="Times New Roman"/>
                <w:sz w:val="24"/>
                <w:szCs w:val="24"/>
              </w:rPr>
            </w:pPr>
            <w:r>
              <w:rPr>
                <w:rFonts w:ascii="Times New Roman" w:hAnsi="Times New Roman" w:cs="Times New Roman"/>
                <w:sz w:val="24"/>
                <w:szCs w:val="24"/>
              </w:rPr>
              <w:t>%10</w:t>
            </w:r>
          </w:p>
        </w:tc>
      </w:tr>
      <w:tr w:rsidR="008E56F4" w:rsidRPr="008E405D" w14:paraId="2D3EAB56" w14:textId="77777777" w:rsidTr="008E56F4">
        <w:trPr>
          <w:trHeight w:val="1560"/>
        </w:trPr>
        <w:tc>
          <w:tcPr>
            <w:tcW w:w="4472" w:type="pct"/>
            <w:gridSpan w:val="4"/>
            <w:shd w:val="clear" w:color="auto" w:fill="FFFFFF" w:themeFill="background1"/>
            <w:vAlign w:val="center"/>
          </w:tcPr>
          <w:p w14:paraId="469CAD8C" w14:textId="0C3985E5" w:rsidR="008E56F4" w:rsidRDefault="008E56F4" w:rsidP="008E56F4">
            <w:pPr>
              <w:pStyle w:val="TableParagraph"/>
              <w:spacing w:before="28"/>
              <w:ind w:left="15" w:right="7"/>
              <w:jc w:val="center"/>
              <w:rPr>
                <w:rFonts w:ascii="Times New Roman" w:hAnsi="Times New Roman" w:cs="Times New Roman"/>
                <w:sz w:val="24"/>
                <w:szCs w:val="24"/>
              </w:rPr>
            </w:pPr>
            <w:r>
              <w:rPr>
                <w:rFonts w:ascii="Times New Roman" w:hAnsi="Times New Roman" w:cs="Times New Roman"/>
                <w:sz w:val="24"/>
                <w:szCs w:val="24"/>
              </w:rPr>
              <w:t>TOPLAM</w:t>
            </w:r>
          </w:p>
        </w:tc>
        <w:tc>
          <w:tcPr>
            <w:tcW w:w="528" w:type="pct"/>
            <w:tcBorders>
              <w:left w:val="single" w:sz="4" w:space="0" w:color="auto"/>
            </w:tcBorders>
            <w:shd w:val="clear" w:color="auto" w:fill="FFFFFF" w:themeFill="background1"/>
            <w:vAlign w:val="center"/>
          </w:tcPr>
          <w:p w14:paraId="03BAB858" w14:textId="6E0D9AB9" w:rsidR="008E56F4" w:rsidRDefault="008E56F4" w:rsidP="008E56F4">
            <w:pPr>
              <w:pStyle w:val="TableParagraph"/>
              <w:spacing w:before="28"/>
              <w:ind w:left="15" w:right="7"/>
              <w:jc w:val="center"/>
              <w:rPr>
                <w:rFonts w:ascii="Times New Roman" w:hAnsi="Times New Roman" w:cs="Times New Roman"/>
                <w:sz w:val="24"/>
                <w:szCs w:val="24"/>
              </w:rPr>
            </w:pPr>
            <w:r>
              <w:rPr>
                <w:rFonts w:ascii="Times New Roman" w:hAnsi="Times New Roman" w:cs="Times New Roman"/>
                <w:sz w:val="24"/>
                <w:szCs w:val="24"/>
              </w:rPr>
              <w:t>%100</w:t>
            </w:r>
          </w:p>
        </w:tc>
      </w:tr>
    </w:tbl>
    <w:p w14:paraId="628C544D" w14:textId="77777777" w:rsidR="00E4574D" w:rsidRDefault="00E4574D" w:rsidP="00A96348">
      <w:pPr>
        <w:pStyle w:val="GvdeMetni"/>
        <w:spacing w:before="76"/>
        <w:rPr>
          <w:rFonts w:ascii="Times New Roman" w:hAnsi="Times New Roman" w:cs="Times New Roman"/>
          <w:sz w:val="24"/>
          <w:szCs w:val="24"/>
        </w:rPr>
      </w:pPr>
    </w:p>
    <w:p w14:paraId="4E8FBAD2" w14:textId="2026704A" w:rsidR="006319D8" w:rsidRPr="00C13ACF" w:rsidRDefault="006319D8" w:rsidP="00A96348">
      <w:pPr>
        <w:pStyle w:val="GvdeMetni"/>
        <w:spacing w:before="76"/>
        <w:rPr>
          <w:rFonts w:ascii="Times New Roman" w:hAnsi="Times New Roman" w:cs="Times New Roman"/>
          <w:sz w:val="24"/>
          <w:szCs w:val="24"/>
        </w:rPr>
      </w:pPr>
    </w:p>
    <w:sectPr w:rsidR="006319D8" w:rsidRPr="00C13ACF" w:rsidSect="00BD217B">
      <w:footerReference w:type="default" r:id="rId8"/>
      <w:pgSz w:w="11910" w:h="16840"/>
      <w:pgMar w:top="568" w:right="740" w:bottom="568" w:left="680" w:header="0" w:footer="10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8147C" w14:textId="77777777" w:rsidR="00FB745A" w:rsidRDefault="00FB745A">
      <w:r>
        <w:separator/>
      </w:r>
    </w:p>
  </w:endnote>
  <w:endnote w:type="continuationSeparator" w:id="0">
    <w:p w14:paraId="55C8C19E" w14:textId="77777777" w:rsidR="00FB745A" w:rsidRDefault="00FB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 Sans Narrow">
    <w:altName w:val="Arial"/>
    <w:charset w:val="00"/>
    <w:family w:val="swiss"/>
    <w:pitch w:val="variable"/>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4185" w14:textId="77777777" w:rsidR="00E4574D" w:rsidRDefault="00A96348">
    <w:pPr>
      <w:pStyle w:val="GvdeMetni"/>
      <w:spacing w:line="14" w:lineRule="auto"/>
      <w:rPr>
        <w:b w:val="0"/>
      </w:rPr>
    </w:pPr>
    <w:r>
      <w:rPr>
        <w:noProof/>
        <w:lang w:eastAsia="tr-TR"/>
      </w:rPr>
      <mc:AlternateContent>
        <mc:Choice Requires="wps">
          <w:drawing>
            <wp:anchor distT="0" distB="0" distL="0" distR="0" simplePos="0" relativeHeight="251659776" behindDoc="1" locked="0" layoutInCell="1" allowOverlap="1" wp14:anchorId="58BBF47B" wp14:editId="0E1219C2">
              <wp:simplePos x="0" y="0"/>
              <wp:positionH relativeFrom="page">
                <wp:posOffset>3467099</wp:posOffset>
              </wp:positionH>
              <wp:positionV relativeFrom="page">
                <wp:posOffset>9915525</wp:posOffset>
              </wp:positionV>
              <wp:extent cx="885825" cy="2190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219075"/>
                      </a:xfrm>
                      <a:prstGeom prst="rect">
                        <a:avLst/>
                      </a:prstGeom>
                    </wps:spPr>
                    <wps:txbx>
                      <w:txbxContent>
                        <w:p w14:paraId="1848BB4C" w14:textId="571E7C62" w:rsidR="00E4574D" w:rsidRDefault="00A96348">
                          <w:pPr>
                            <w:spacing w:line="245" w:lineRule="exact"/>
                            <w:ind w:left="20"/>
                            <w:rPr>
                              <w:rFonts w:ascii="Carlito"/>
                              <w:b/>
                            </w:rPr>
                          </w:pPr>
                          <w:r>
                            <w:rPr>
                              <w:rFonts w:ascii="Carlito"/>
                            </w:rPr>
                            <w:t>Sayfa</w:t>
                          </w:r>
                          <w:r>
                            <w:rPr>
                              <w:rFonts w:ascii="Carlito"/>
                              <w:spacing w:val="-1"/>
                            </w:rPr>
                            <w:t xml:space="preserve"> </w:t>
                          </w:r>
                          <w:r>
                            <w:rPr>
                              <w:rFonts w:ascii="Carlito"/>
                              <w:b/>
                            </w:rPr>
                            <w:fldChar w:fldCharType="begin"/>
                          </w:r>
                          <w:r>
                            <w:rPr>
                              <w:rFonts w:ascii="Carlito"/>
                              <w:b/>
                            </w:rPr>
                            <w:instrText xml:space="preserve"> PAGE </w:instrText>
                          </w:r>
                          <w:r>
                            <w:rPr>
                              <w:rFonts w:ascii="Carlito"/>
                              <w:b/>
                            </w:rPr>
                            <w:fldChar w:fldCharType="separate"/>
                          </w:r>
                          <w:r w:rsidR="00DD6DCF">
                            <w:rPr>
                              <w:rFonts w:ascii="Carlito"/>
                              <w:b/>
                              <w:noProof/>
                            </w:rPr>
                            <w:t>2</w:t>
                          </w:r>
                          <w:r>
                            <w:rPr>
                              <w:rFonts w:ascii="Carlito"/>
                              <w:b/>
                            </w:rPr>
                            <w:fldChar w:fldCharType="end"/>
                          </w:r>
                          <w:r>
                            <w:rPr>
                              <w:rFonts w:ascii="Carlito"/>
                              <w:b/>
                              <w:spacing w:val="-1"/>
                            </w:rPr>
                            <w:t xml:space="preserve"> </w:t>
                          </w:r>
                          <w:r>
                            <w:rPr>
                              <w:rFonts w:ascii="Carlito"/>
                            </w:rPr>
                            <w:t>/</w:t>
                          </w:r>
                          <w:r>
                            <w:rPr>
                              <w:rFonts w:ascii="Carlito"/>
                              <w:spacing w:val="-1"/>
                            </w:rPr>
                            <w:t xml:space="preserve"> </w:t>
                          </w:r>
                          <w:r w:rsidR="00E465E9">
                            <w:rPr>
                              <w:rFonts w:ascii="Carlito"/>
                              <w:b/>
                              <w:spacing w:val="-10"/>
                            </w:rPr>
                            <w:t>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BBF47B" id="_x0000_t202" coordsize="21600,21600" o:spt="202" path="m,l,21600r21600,l21600,xe">
              <v:stroke joinstyle="miter"/>
              <v:path gradientshapeok="t" o:connecttype="rect"/>
            </v:shapetype>
            <v:shape id="Textbox 1" o:spid="_x0000_s1026" type="#_x0000_t202" style="position:absolute;margin-left:273pt;margin-top:780.75pt;width:69.75pt;height:17.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" filled="f" stroked="f">
              <v:path arrowok="t"/>
              <v:textbox inset="0,0,0,0">
                <w:txbxContent>
                  <w:p w14:paraId="1848BB4C" w14:textId="571E7C62" w:rsidR="00E4574D" w:rsidRDefault="00A96348">
                    <w:pPr>
                      <w:spacing w:line="245" w:lineRule="exact"/>
                      <w:ind w:left="20"/>
                      <w:rPr>
                        <w:rFonts w:ascii="Carlito"/>
                        <w:b/>
                      </w:rPr>
                    </w:pPr>
                    <w:r>
                      <w:rPr>
                        <w:rFonts w:ascii="Carlito"/>
                      </w:rPr>
                      <w:t>Sayfa</w:t>
                    </w:r>
                    <w:r>
                      <w:rPr>
                        <w:rFonts w:ascii="Carlito"/>
                        <w:spacing w:val="-1"/>
                      </w:rPr>
                      <w:t xml:space="preserve"> </w:t>
                    </w:r>
                    <w:r>
                      <w:rPr>
                        <w:rFonts w:ascii="Carlito"/>
                        <w:b/>
                      </w:rPr>
                      <w:fldChar w:fldCharType="begin"/>
                    </w:r>
                    <w:r>
                      <w:rPr>
                        <w:rFonts w:ascii="Carlito"/>
                        <w:b/>
                      </w:rPr>
                      <w:instrText xml:space="preserve"> PAGE </w:instrText>
                    </w:r>
                    <w:r>
                      <w:rPr>
                        <w:rFonts w:ascii="Carlito"/>
                        <w:b/>
                      </w:rPr>
                      <w:fldChar w:fldCharType="separate"/>
                    </w:r>
                    <w:r w:rsidR="00DD6DCF">
                      <w:rPr>
                        <w:rFonts w:ascii="Carlito"/>
                        <w:b/>
                        <w:noProof/>
                      </w:rPr>
                      <w:t>2</w:t>
                    </w:r>
                    <w:r>
                      <w:rPr>
                        <w:rFonts w:ascii="Carlito"/>
                        <w:b/>
                      </w:rPr>
                      <w:fldChar w:fldCharType="end"/>
                    </w:r>
                    <w:r>
                      <w:rPr>
                        <w:rFonts w:ascii="Carlito"/>
                        <w:b/>
                        <w:spacing w:val="-1"/>
                      </w:rPr>
                      <w:t xml:space="preserve"> </w:t>
                    </w:r>
                    <w:r>
                      <w:rPr>
                        <w:rFonts w:ascii="Carlito"/>
                      </w:rPr>
                      <w:t>/</w:t>
                    </w:r>
                    <w:r>
                      <w:rPr>
                        <w:rFonts w:ascii="Carlito"/>
                        <w:spacing w:val="-1"/>
                      </w:rPr>
                      <w:t xml:space="preserve"> </w:t>
                    </w:r>
                    <w:r w:rsidR="00E465E9">
                      <w:rPr>
                        <w:rFonts w:ascii="Carlito"/>
                        <w:b/>
                        <w:spacing w:val="-1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B4A10" w14:textId="77777777" w:rsidR="00FB745A" w:rsidRDefault="00FB745A">
      <w:r>
        <w:separator/>
      </w:r>
    </w:p>
  </w:footnote>
  <w:footnote w:type="continuationSeparator" w:id="0">
    <w:p w14:paraId="540502DD" w14:textId="77777777" w:rsidR="00FB745A" w:rsidRDefault="00FB74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64932"/>
    <w:multiLevelType w:val="hybridMultilevel"/>
    <w:tmpl w:val="5B508940"/>
    <w:lvl w:ilvl="0" w:tplc="429A68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541DD6"/>
    <w:multiLevelType w:val="hybridMultilevel"/>
    <w:tmpl w:val="5B508940"/>
    <w:lvl w:ilvl="0" w:tplc="429A68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007D2A"/>
    <w:multiLevelType w:val="hybridMultilevel"/>
    <w:tmpl w:val="EF10E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4574D"/>
    <w:rsid w:val="00017A92"/>
    <w:rsid w:val="00031401"/>
    <w:rsid w:val="00033454"/>
    <w:rsid w:val="000669E8"/>
    <w:rsid w:val="00066F94"/>
    <w:rsid w:val="00094C68"/>
    <w:rsid w:val="000B6D24"/>
    <w:rsid w:val="000D0DA1"/>
    <w:rsid w:val="000D1C32"/>
    <w:rsid w:val="00185C1A"/>
    <w:rsid w:val="001A316F"/>
    <w:rsid w:val="001A408B"/>
    <w:rsid w:val="001D33FC"/>
    <w:rsid w:val="001F20BB"/>
    <w:rsid w:val="002518FF"/>
    <w:rsid w:val="00256951"/>
    <w:rsid w:val="00296140"/>
    <w:rsid w:val="002B264A"/>
    <w:rsid w:val="0033293F"/>
    <w:rsid w:val="00336C06"/>
    <w:rsid w:val="00373EEA"/>
    <w:rsid w:val="00374485"/>
    <w:rsid w:val="00382119"/>
    <w:rsid w:val="003A6E68"/>
    <w:rsid w:val="003B6125"/>
    <w:rsid w:val="003E57E5"/>
    <w:rsid w:val="003F30A3"/>
    <w:rsid w:val="00475EF7"/>
    <w:rsid w:val="004B4BFE"/>
    <w:rsid w:val="0050305C"/>
    <w:rsid w:val="00575B4F"/>
    <w:rsid w:val="005B40F5"/>
    <w:rsid w:val="005D56C4"/>
    <w:rsid w:val="005E5278"/>
    <w:rsid w:val="00601505"/>
    <w:rsid w:val="00606CAA"/>
    <w:rsid w:val="00617032"/>
    <w:rsid w:val="00620609"/>
    <w:rsid w:val="006319D8"/>
    <w:rsid w:val="00643689"/>
    <w:rsid w:val="00650906"/>
    <w:rsid w:val="006A6EB7"/>
    <w:rsid w:val="007020F8"/>
    <w:rsid w:val="00710EB6"/>
    <w:rsid w:val="00723968"/>
    <w:rsid w:val="00736788"/>
    <w:rsid w:val="00776F87"/>
    <w:rsid w:val="007D239E"/>
    <w:rsid w:val="007E6E40"/>
    <w:rsid w:val="007F5AA2"/>
    <w:rsid w:val="00837406"/>
    <w:rsid w:val="00875FAA"/>
    <w:rsid w:val="008A57B9"/>
    <w:rsid w:val="008C2462"/>
    <w:rsid w:val="008C485F"/>
    <w:rsid w:val="008D45EA"/>
    <w:rsid w:val="008E13A8"/>
    <w:rsid w:val="008E405D"/>
    <w:rsid w:val="008E56F4"/>
    <w:rsid w:val="008F3723"/>
    <w:rsid w:val="00914AC6"/>
    <w:rsid w:val="00917E6F"/>
    <w:rsid w:val="009315CB"/>
    <w:rsid w:val="00936F3C"/>
    <w:rsid w:val="0097670D"/>
    <w:rsid w:val="009B73BF"/>
    <w:rsid w:val="009F2988"/>
    <w:rsid w:val="00A2022C"/>
    <w:rsid w:val="00A6579D"/>
    <w:rsid w:val="00A704F0"/>
    <w:rsid w:val="00A77CAE"/>
    <w:rsid w:val="00A803E2"/>
    <w:rsid w:val="00A931DE"/>
    <w:rsid w:val="00A96348"/>
    <w:rsid w:val="00AB0488"/>
    <w:rsid w:val="00AD4F56"/>
    <w:rsid w:val="00AD7B11"/>
    <w:rsid w:val="00AF6A9D"/>
    <w:rsid w:val="00B265FE"/>
    <w:rsid w:val="00B87B8B"/>
    <w:rsid w:val="00BA30CA"/>
    <w:rsid w:val="00BC1B6C"/>
    <w:rsid w:val="00BD217B"/>
    <w:rsid w:val="00C11A2C"/>
    <w:rsid w:val="00C12F38"/>
    <w:rsid w:val="00C13ACF"/>
    <w:rsid w:val="00C47534"/>
    <w:rsid w:val="00CA618F"/>
    <w:rsid w:val="00CB73FB"/>
    <w:rsid w:val="00CB77B8"/>
    <w:rsid w:val="00CE45E6"/>
    <w:rsid w:val="00CE6A84"/>
    <w:rsid w:val="00D06EFC"/>
    <w:rsid w:val="00D165C5"/>
    <w:rsid w:val="00D232D5"/>
    <w:rsid w:val="00D56389"/>
    <w:rsid w:val="00D65900"/>
    <w:rsid w:val="00DB7406"/>
    <w:rsid w:val="00DC6BF7"/>
    <w:rsid w:val="00DD6DCF"/>
    <w:rsid w:val="00E013F0"/>
    <w:rsid w:val="00E0159B"/>
    <w:rsid w:val="00E40D55"/>
    <w:rsid w:val="00E4574D"/>
    <w:rsid w:val="00E465E9"/>
    <w:rsid w:val="00E67669"/>
    <w:rsid w:val="00E7411D"/>
    <w:rsid w:val="00E869D4"/>
    <w:rsid w:val="00EB1C21"/>
    <w:rsid w:val="00EF3006"/>
    <w:rsid w:val="00F00CA5"/>
    <w:rsid w:val="00F2762A"/>
    <w:rsid w:val="00F35E8D"/>
    <w:rsid w:val="00F72450"/>
    <w:rsid w:val="00F741EB"/>
    <w:rsid w:val="00F933FD"/>
    <w:rsid w:val="00FA11E2"/>
    <w:rsid w:val="00FA29E6"/>
    <w:rsid w:val="00FB745A"/>
    <w:rsid w:val="00FB7CD1"/>
    <w:rsid w:val="00FC615A"/>
    <w:rsid w:val="00FE76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642CE"/>
  <w15:docId w15:val="{926F077D-E8D5-48A1-875C-03AA5C85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iberation Sans Narrow" w:eastAsia="Liberation Sans Narrow" w:hAnsi="Liberation Sans Narrow" w:cs="Liberation Sans Narrow"/>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96348"/>
    <w:pPr>
      <w:tabs>
        <w:tab w:val="center" w:pos="4536"/>
        <w:tab w:val="right" w:pos="9072"/>
      </w:tabs>
    </w:pPr>
  </w:style>
  <w:style w:type="character" w:customStyle="1" w:styleId="stBilgiChar">
    <w:name w:val="Üst Bilgi Char"/>
    <w:basedOn w:val="VarsaylanParagrafYazTipi"/>
    <w:link w:val="stBilgi"/>
    <w:uiPriority w:val="99"/>
    <w:rsid w:val="00A96348"/>
    <w:rPr>
      <w:rFonts w:ascii="Liberation Sans Narrow" w:eastAsia="Liberation Sans Narrow" w:hAnsi="Liberation Sans Narrow" w:cs="Liberation Sans Narrow"/>
      <w:lang w:val="tr-TR"/>
    </w:rPr>
  </w:style>
  <w:style w:type="paragraph" w:styleId="AltBilgi">
    <w:name w:val="footer"/>
    <w:basedOn w:val="Normal"/>
    <w:link w:val="AltBilgiChar"/>
    <w:uiPriority w:val="99"/>
    <w:unhideWhenUsed/>
    <w:rsid w:val="00A96348"/>
    <w:pPr>
      <w:tabs>
        <w:tab w:val="center" w:pos="4536"/>
        <w:tab w:val="right" w:pos="9072"/>
      </w:tabs>
    </w:pPr>
  </w:style>
  <w:style w:type="character" w:customStyle="1" w:styleId="AltBilgiChar">
    <w:name w:val="Alt Bilgi Char"/>
    <w:basedOn w:val="VarsaylanParagrafYazTipi"/>
    <w:link w:val="AltBilgi"/>
    <w:uiPriority w:val="99"/>
    <w:rsid w:val="00A96348"/>
    <w:rPr>
      <w:rFonts w:ascii="Liberation Sans Narrow" w:eastAsia="Liberation Sans Narrow" w:hAnsi="Liberation Sans Narrow" w:cs="Liberation Sans Narrow"/>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6A4C0-4B41-43BC-BCA3-2964CEF8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Pages>
  <Words>467</Words>
  <Characters>2665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AYBU</cp:lastModifiedBy>
  <cp:revision>98</cp:revision>
  <dcterms:created xsi:type="dcterms:W3CDTF">2024-02-20T07:48:00Z</dcterms:created>
  <dcterms:modified xsi:type="dcterms:W3CDTF">2024-08-13T06:13:00Z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Microsoft® Word 2010</vt:lpwstr>
  </property>
  <property fmtid="{D5CDD505-2E9C-101B-9397-08002B2CF9AE}" pid="4" name="LastSaved">
    <vt:filetime>2024-02-20T00:00:00Z</vt:filetime>
  </property>
  <property fmtid="{D5CDD505-2E9C-101B-9397-08002B2CF9AE}" pid="5" name="Producer">
    <vt:lpwstr>3-Heights(TM) PDF Security Shell 4.8.25.2 (http://www.pdf-tools.com)</vt:lpwstr>
  </property>
</Properties>
</file>