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322FACBD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="00477BAA">
              <w:rPr>
                <w:b/>
                <w:spacing w:val="-7"/>
                <w:sz w:val="20"/>
                <w:szCs w:val="20"/>
              </w:rPr>
              <w:t xml:space="preserve"> SAĞLIK BAKIM </w:t>
            </w:r>
            <w:proofErr w:type="gramStart"/>
            <w:r w:rsidR="00477BAA">
              <w:rPr>
                <w:b/>
                <w:spacing w:val="-7"/>
                <w:sz w:val="20"/>
                <w:szCs w:val="20"/>
              </w:rPr>
              <w:t>HİZMETLERİ</w:t>
            </w:r>
            <w:r w:rsidR="00574951">
              <w:rPr>
                <w:b/>
                <w:sz w:val="20"/>
                <w:szCs w:val="20"/>
                <w:lang w:val="en-US"/>
              </w:rPr>
              <w:t xml:space="preserve"> 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  <w:proofErr w:type="gramEnd"/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59DDFE06" w:rsidR="00867237" w:rsidRPr="00A07762" w:rsidRDefault="00477BAA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OSD101</w:t>
            </w:r>
          </w:p>
        </w:tc>
        <w:tc>
          <w:tcPr>
            <w:tcW w:w="2977" w:type="dxa"/>
          </w:tcPr>
          <w:p w14:paraId="2092FB6F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5815910E" w:rsidR="00867237" w:rsidRPr="00A07762" w:rsidRDefault="00477BAA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İLKYARDIM</w:t>
            </w:r>
          </w:p>
        </w:tc>
        <w:tc>
          <w:tcPr>
            <w:tcW w:w="1276" w:type="dxa"/>
            <w:vAlign w:val="center"/>
          </w:tcPr>
          <w:p w14:paraId="2EDFD95E" w14:textId="3C9AE0F2" w:rsidR="00867237" w:rsidRPr="00A07762" w:rsidRDefault="00867237" w:rsidP="00423F35">
            <w:pPr>
              <w:pStyle w:val="TableParagraph"/>
              <w:ind w:left="4"/>
              <w:jc w:val="center"/>
              <w:rPr>
                <w:sz w:val="20"/>
              </w:rPr>
            </w:pPr>
            <w:r w:rsidRPr="00A07762">
              <w:rPr>
                <w:spacing w:val="-2"/>
                <w:sz w:val="20"/>
              </w:rPr>
              <w:t>Seçmeli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4E6ABA60" w:rsidR="00867237" w:rsidRPr="00A07762" w:rsidRDefault="00477BAA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6F7CCB1D" w:rsidR="00867237" w:rsidRPr="00A07762" w:rsidRDefault="00477BAA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73CCE431" w:rsidR="00867237" w:rsidRPr="00A07762" w:rsidRDefault="00477BAA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7A3E1CE4" w14:textId="77777777" w:rsidR="000441DB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477BAA">
              <w:rPr>
                <w:sz w:val="20"/>
              </w:rPr>
              <w:t>Öğr</w:t>
            </w:r>
            <w:proofErr w:type="spellEnd"/>
            <w:r w:rsidR="00477BAA">
              <w:rPr>
                <w:sz w:val="20"/>
              </w:rPr>
              <w:t>. Gör. Dr. Burcu ÇALIK BAĞRIYANIK</w:t>
            </w:r>
          </w:p>
          <w:p w14:paraId="1ABCB78D" w14:textId="0C72AAE2" w:rsidR="00477BAA" w:rsidRPr="00EA0355" w:rsidRDefault="00477BAA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bcalik.bagriyanik</w:t>
            </w:r>
            <w:r w:rsidR="00906E22" w:rsidRPr="00906E22">
              <w:rPr>
                <w:sz w:val="20"/>
              </w:rPr>
              <w:t>@</w:t>
            </w:r>
            <w:r w:rsidR="00906E22">
              <w:rPr>
                <w:sz w:val="20"/>
              </w:rPr>
              <w:t>aybu.</w:t>
            </w:r>
            <w:r>
              <w:rPr>
                <w:sz w:val="20"/>
              </w:rPr>
              <w:t>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60A9879C" w14:textId="2AD4C724" w:rsidR="00867237" w:rsidRDefault="00867237" w:rsidP="00477BAA">
            <w:pPr>
              <w:pStyle w:val="TableParagraph"/>
              <w:jc w:val="both"/>
              <w:rPr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</w:t>
            </w:r>
            <w:r w:rsidR="00906E22">
              <w:rPr>
                <w:b/>
                <w:bCs/>
                <w:sz w:val="20"/>
              </w:rPr>
              <w:t xml:space="preserve"> </w:t>
            </w:r>
            <w:r w:rsidR="00477BAA">
              <w:rPr>
                <w:sz w:val="20"/>
              </w:rPr>
              <w:t>Pazartesi 12.00-13.00</w:t>
            </w:r>
          </w:p>
          <w:p w14:paraId="38565D81" w14:textId="0D7DB05C" w:rsidR="00477BAA" w:rsidRPr="00A07762" w:rsidRDefault="00477BAA" w:rsidP="00477BAA">
            <w:pPr>
              <w:pStyle w:val="TableParagraph"/>
              <w:jc w:val="both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  Salı 12.00-13.00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36388F7D" w14:textId="77777777" w:rsidR="00297722" w:rsidRPr="00297722" w:rsidRDefault="00297722" w:rsidP="00297722">
            <w:pPr>
              <w:jc w:val="both"/>
              <w:rPr>
                <w:rFonts w:cstheme="minorHAnsi"/>
                <w:color w:val="212529"/>
                <w:sz w:val="20"/>
                <w:szCs w:val="20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br/>
            </w:r>
            <w:r w:rsidRPr="00297722">
              <w:rPr>
                <w:rFonts w:cstheme="minorHAnsi"/>
                <w:color w:val="3A3A3A"/>
                <w:sz w:val="20"/>
                <w:szCs w:val="20"/>
              </w:rPr>
              <w:t>Bu dersin amacı, ilk yardım ile ilgili temel kavramları, kural ve ilkeleri kullanarak acil durum gerektiren durumlarda hasta/yaralı ve kendi can güvenliğini sağlayarak, bireylerin yaşamını kurtarmak ve sakatlığı önlemek amacıyla zamanında ve yerinde alınabilecek önlemlere yönelik bilgi ve becerileri kazandırmaktır.</w:t>
            </w:r>
          </w:p>
          <w:p w14:paraId="413F8BE2" w14:textId="1AC41C17" w:rsidR="00630C60" w:rsidRPr="00A07762" w:rsidRDefault="00630C60" w:rsidP="009B50FD">
            <w:pPr>
              <w:pStyle w:val="TableParagraph"/>
              <w:spacing w:before="54"/>
              <w:jc w:val="both"/>
              <w:rPr>
                <w:sz w:val="20"/>
              </w:rPr>
            </w:pP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093A56F" w14:textId="71B449DE" w:rsidR="00871F5E" w:rsidRPr="00423F35" w:rsidRDefault="00477BAA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proofErr w:type="spellStart"/>
            <w:r>
              <w:rPr>
                <w:iCs/>
                <w:sz w:val="20"/>
              </w:rPr>
              <w:t>Öğr</w:t>
            </w:r>
            <w:proofErr w:type="spellEnd"/>
            <w:r>
              <w:rPr>
                <w:iCs/>
                <w:sz w:val="20"/>
              </w:rPr>
              <w:t>. Elemanı ders notları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357DEC00" w14:textId="3CA23424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Sunu-Anlatım</w:t>
            </w:r>
          </w:p>
          <w:p w14:paraId="35B7113C" w14:textId="5017A0C6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Soru-Cevap</w:t>
            </w:r>
          </w:p>
          <w:p w14:paraId="63983B58" w14:textId="357FA971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Tartışma</w:t>
            </w:r>
          </w:p>
          <w:p w14:paraId="7D9421E6" w14:textId="5304BBE0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Gösterip Yaptırma-Uygulama</w:t>
            </w:r>
          </w:p>
          <w:p w14:paraId="45F5FE5D" w14:textId="77777777" w:rsidR="00630C60" w:rsidRDefault="00477BAA" w:rsidP="00477BAA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Video</w:t>
            </w:r>
          </w:p>
          <w:p w14:paraId="008A3926" w14:textId="35ACEC67" w:rsidR="00477BAA" w:rsidRPr="00EA0355" w:rsidRDefault="00477BAA" w:rsidP="00477BAA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477D9EE1" w:rsidR="003D5B92" w:rsidRPr="00297722" w:rsidRDefault="00297722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297722">
                    <w:rPr>
                      <w:sz w:val="20"/>
                      <w:szCs w:val="20"/>
                    </w:rPr>
                    <w:t>İlk yardımın temel ilkelerini uygulayabilmek ve temel yaşam desteği uygular.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0E728E72" w:rsidR="003D5B92" w:rsidRPr="00297722" w:rsidRDefault="00297722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297722">
                    <w:rPr>
                      <w:sz w:val="20"/>
                      <w:szCs w:val="20"/>
                    </w:rPr>
                    <w:t>Yaralanmalarda ilk yardım uygular.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3944FBD9" w:rsidR="003D5B92" w:rsidRPr="00297722" w:rsidRDefault="00297722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297722">
                    <w:rPr>
                      <w:sz w:val="20"/>
                      <w:szCs w:val="20"/>
                    </w:rPr>
                    <w:t>Kırık, çıkık ve burkulmalarda ilk yardım uygular.</w:t>
                  </w: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6EA56713" w:rsidR="00AE2FFC" w:rsidRPr="00297722" w:rsidRDefault="00297722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297722">
                    <w:rPr>
                      <w:sz w:val="20"/>
                      <w:szCs w:val="20"/>
                    </w:rPr>
                    <w:t>Diğer acil durumlarda ilk yardım uygular.</w:t>
                  </w: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3D241263" w:rsidR="00AE2FFC" w:rsidRPr="00297722" w:rsidRDefault="00297722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297722">
                    <w:rPr>
                      <w:sz w:val="20"/>
                      <w:szCs w:val="20"/>
                    </w:rPr>
                    <w:t>Hasta veya yaralıları taşıma işlemini uygular.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1B2588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6086060C" w:rsidR="001B2588" w:rsidRPr="001B2588" w:rsidRDefault="001B2588" w:rsidP="001B2588">
                  <w:pPr>
                    <w:jc w:val="both"/>
                    <w:rPr>
                      <w:sz w:val="20"/>
                      <w:szCs w:val="20"/>
                    </w:rPr>
                  </w:pPr>
                  <w:r w:rsidRPr="001B2588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23" w:type="dxa"/>
                </w:tcPr>
                <w:p w14:paraId="7A9B7C94" w14:textId="15124DF9" w:rsidR="001B2588" w:rsidRPr="001B2588" w:rsidRDefault="001B2588" w:rsidP="001B2588">
                  <w:pPr>
                    <w:jc w:val="both"/>
                    <w:rPr>
                      <w:sz w:val="20"/>
                      <w:szCs w:val="20"/>
                    </w:rPr>
                  </w:pPr>
                  <w:r w:rsidRPr="001B2588">
                    <w:rPr>
                      <w:sz w:val="20"/>
                      <w:szCs w:val="20"/>
                    </w:rPr>
                    <w:t>Etik ilkelerin ve etik kurulların birey ve toplum için önemini tanımlar.</w:t>
                  </w:r>
                </w:p>
              </w:tc>
            </w:tr>
            <w:tr w:rsidR="001B2588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10A2D8B3" w:rsidR="001B2588" w:rsidRPr="001B2588" w:rsidRDefault="001B2588" w:rsidP="001B2588">
                  <w:pPr>
                    <w:jc w:val="both"/>
                    <w:rPr>
                      <w:sz w:val="20"/>
                      <w:szCs w:val="20"/>
                    </w:rPr>
                  </w:pPr>
                  <w:r w:rsidRPr="001B2588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23" w:type="dxa"/>
                </w:tcPr>
                <w:p w14:paraId="419B927C" w14:textId="7A460506" w:rsidR="001B2588" w:rsidRPr="001B2588" w:rsidRDefault="001B2588" w:rsidP="001B2588">
                  <w:pPr>
                    <w:jc w:val="both"/>
                    <w:rPr>
                      <w:sz w:val="20"/>
                      <w:szCs w:val="20"/>
                    </w:rPr>
                  </w:pPr>
                  <w:r w:rsidRPr="001B2588">
                    <w:rPr>
                      <w:sz w:val="20"/>
                      <w:szCs w:val="20"/>
                    </w:rPr>
                    <w:t>Yaşlı Bakım alanında edindiği temel düzeydeki bilgi ve becerileri kullanarak verileri yorumlar ve değerlendirir, sorunları tanımlar, analiz eder ve çözüm için planlanan çalışmalarda yer/sorumluluk alır.</w:t>
                  </w:r>
                </w:p>
              </w:tc>
            </w:tr>
            <w:tr w:rsidR="006F708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525FF270" w:rsidR="006F7080" w:rsidRPr="001B2588" w:rsidRDefault="001B2588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1B2588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23" w:type="dxa"/>
                </w:tcPr>
                <w:p w14:paraId="0B950282" w14:textId="19747C5E" w:rsidR="006F7080" w:rsidRPr="001B2588" w:rsidRDefault="001B2588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1B2588">
                    <w:rPr>
                      <w:sz w:val="20"/>
                      <w:szCs w:val="20"/>
                    </w:rPr>
                    <w:t>Öğrenme gereksinimlerini belirleyebilme ve öğrenmesini yönlendirir.</w:t>
                  </w:r>
                </w:p>
              </w:tc>
            </w:tr>
            <w:tr w:rsidR="006F7080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45E4A15B" w:rsidR="006F7080" w:rsidRPr="001B2588" w:rsidRDefault="001B2588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1B2588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23" w:type="dxa"/>
                </w:tcPr>
                <w:p w14:paraId="4D145F44" w14:textId="03DD0DAB" w:rsidR="006F7080" w:rsidRPr="001B2588" w:rsidRDefault="001B2588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1B2588">
                    <w:rPr>
                      <w:sz w:val="20"/>
                      <w:szCs w:val="20"/>
                    </w:rPr>
                    <w:t>Yaşam boyu öğrenme bilincine sahiptir.</w:t>
                  </w:r>
                </w:p>
              </w:tc>
            </w:tr>
            <w:tr w:rsidR="001B2588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6F0F04C2" w:rsidR="001B2588" w:rsidRPr="001B2588" w:rsidRDefault="001B2588" w:rsidP="001B2588">
                  <w:pPr>
                    <w:jc w:val="both"/>
                    <w:rPr>
                      <w:sz w:val="20"/>
                      <w:szCs w:val="20"/>
                    </w:rPr>
                  </w:pPr>
                  <w:r w:rsidRPr="001B2588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23" w:type="dxa"/>
                </w:tcPr>
                <w:p w14:paraId="76CDFDB6" w14:textId="2C7F712A" w:rsidR="001B2588" w:rsidRPr="001B2588" w:rsidRDefault="001B2588" w:rsidP="001B2588">
                  <w:pPr>
                    <w:jc w:val="both"/>
                    <w:rPr>
                      <w:sz w:val="20"/>
                      <w:szCs w:val="20"/>
                    </w:rPr>
                  </w:pPr>
                  <w:r w:rsidRPr="001B2588">
                    <w:rPr>
                      <w:sz w:val="20"/>
                      <w:szCs w:val="20"/>
                    </w:rPr>
                    <w:t>Toplumsal sorumluluk bilinci ile yaşadığı sosyal çevre için proje ve etkinliklere katkı verir.</w:t>
                  </w:r>
                </w:p>
              </w:tc>
            </w:tr>
            <w:tr w:rsidR="001B2588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2E368B7A" w:rsidR="001B2588" w:rsidRPr="001B2588" w:rsidRDefault="001B2588" w:rsidP="001B2588">
                  <w:pPr>
                    <w:jc w:val="both"/>
                    <w:rPr>
                      <w:sz w:val="20"/>
                      <w:szCs w:val="20"/>
                    </w:rPr>
                  </w:pPr>
                  <w:r w:rsidRPr="001B2588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023" w:type="dxa"/>
                </w:tcPr>
                <w:p w14:paraId="316F8ECE" w14:textId="3025340C" w:rsidR="001B2588" w:rsidRPr="001B2588" w:rsidRDefault="001B2588" w:rsidP="001B2588">
                  <w:pPr>
                    <w:jc w:val="both"/>
                    <w:rPr>
                      <w:sz w:val="20"/>
                      <w:szCs w:val="20"/>
                    </w:rPr>
                  </w:pPr>
                  <w:r w:rsidRPr="001B2588">
                    <w:rPr>
                      <w:sz w:val="20"/>
                      <w:szCs w:val="20"/>
                    </w:rPr>
                    <w:t>Yaşlı Bakım alanında toplumun ve dünyanın gündemindeki olayları izler ve gelişmelere duyarlıdır.</w:t>
                  </w:r>
                </w:p>
              </w:tc>
            </w:tr>
            <w:tr w:rsidR="001B2588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7D918AAD" w:rsidR="001B2588" w:rsidRPr="001B2588" w:rsidRDefault="001B2588" w:rsidP="001B2588">
                  <w:pPr>
                    <w:jc w:val="both"/>
                    <w:rPr>
                      <w:sz w:val="20"/>
                      <w:szCs w:val="20"/>
                    </w:rPr>
                  </w:pPr>
                  <w:r w:rsidRPr="001B2588"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023" w:type="dxa"/>
                </w:tcPr>
                <w:p w14:paraId="224CB1A7" w14:textId="0A85B418" w:rsidR="001B2588" w:rsidRPr="001B2588" w:rsidRDefault="001B2588" w:rsidP="001B2588">
                  <w:pPr>
                    <w:jc w:val="both"/>
                    <w:rPr>
                      <w:sz w:val="20"/>
                      <w:szCs w:val="20"/>
                    </w:rPr>
                  </w:pPr>
                  <w:r w:rsidRPr="001B2588">
                    <w:rPr>
                      <w:sz w:val="20"/>
                      <w:szCs w:val="20"/>
                    </w:rPr>
                    <w:t>Kalite yönetimi ve süreçlerine uygun davranır ve bu süreçlere katılır.</w:t>
                  </w:r>
                </w:p>
              </w:tc>
            </w:tr>
            <w:tr w:rsidR="001B2588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53821A5D" w:rsidR="001B2588" w:rsidRPr="001B2588" w:rsidRDefault="001B2588" w:rsidP="001B2588">
                  <w:pPr>
                    <w:jc w:val="both"/>
                    <w:rPr>
                      <w:sz w:val="20"/>
                      <w:szCs w:val="20"/>
                    </w:rPr>
                  </w:pPr>
                  <w:r w:rsidRPr="001B2588"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023" w:type="dxa"/>
                </w:tcPr>
                <w:p w14:paraId="15EAB685" w14:textId="465AB5F7" w:rsidR="001B2588" w:rsidRPr="001B2588" w:rsidRDefault="001B2588" w:rsidP="001B2588">
                  <w:pPr>
                    <w:jc w:val="both"/>
                    <w:rPr>
                      <w:sz w:val="20"/>
                      <w:szCs w:val="20"/>
                    </w:rPr>
                  </w:pPr>
                  <w:r w:rsidRPr="001B2588">
                    <w:rPr>
                      <w:sz w:val="20"/>
                      <w:szCs w:val="20"/>
                    </w:rPr>
                    <w:t>Birey ve halk sağlığı, çevre koruma ve iş güvenliği konularında yeterli bilince sahiptir.</w:t>
                  </w:r>
                </w:p>
              </w:tc>
            </w:tr>
            <w:tr w:rsidR="001B2588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413A4404" w:rsidR="001B2588" w:rsidRPr="001B2588" w:rsidRDefault="001B2588" w:rsidP="001B2588">
                  <w:pPr>
                    <w:jc w:val="both"/>
                    <w:rPr>
                      <w:sz w:val="20"/>
                      <w:szCs w:val="20"/>
                    </w:rPr>
                  </w:pPr>
                  <w:r w:rsidRPr="001B2588"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8023" w:type="dxa"/>
                </w:tcPr>
                <w:p w14:paraId="2FBD6116" w14:textId="210395E1" w:rsidR="001B2588" w:rsidRPr="001B2588" w:rsidRDefault="001B2588" w:rsidP="001B2588">
                  <w:pPr>
                    <w:jc w:val="both"/>
                    <w:rPr>
                      <w:sz w:val="20"/>
                      <w:szCs w:val="20"/>
                    </w:rPr>
                  </w:pPr>
                  <w:r w:rsidRPr="001B2588">
                    <w:rPr>
                      <w:sz w:val="20"/>
                      <w:szCs w:val="20"/>
                    </w:rPr>
                    <w:t>Birey olarak görev, hak ve sorumlulukları ile ilgili yasa, yönetmelik, mevzuata ve mesleki etik kurallarına uygun davranır.</w:t>
                  </w:r>
                </w:p>
              </w:tc>
            </w:tr>
            <w:tr w:rsidR="001B2588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C100BF" w14:textId="65C0D140" w:rsidR="001B2588" w:rsidRPr="001B2588" w:rsidRDefault="001B2588" w:rsidP="001B2588">
                  <w:pPr>
                    <w:jc w:val="both"/>
                    <w:rPr>
                      <w:sz w:val="20"/>
                      <w:szCs w:val="20"/>
                    </w:rPr>
                  </w:pPr>
                  <w:r w:rsidRPr="001B2588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023" w:type="dxa"/>
                </w:tcPr>
                <w:p w14:paraId="6746883F" w14:textId="2199A7B7" w:rsidR="001B2588" w:rsidRPr="001B2588" w:rsidRDefault="001B2588" w:rsidP="001B2588">
                  <w:pPr>
                    <w:jc w:val="both"/>
                    <w:rPr>
                      <w:sz w:val="20"/>
                      <w:szCs w:val="20"/>
                    </w:rPr>
                  </w:pPr>
                  <w:r w:rsidRPr="001B2588">
                    <w:rPr>
                      <w:sz w:val="20"/>
                      <w:szCs w:val="20"/>
                    </w:rPr>
                    <w:t>Diğer sağlık disiplinleri ile çalışabilme deneyimine sahiptir.</w:t>
                  </w:r>
                </w:p>
              </w:tc>
            </w:tr>
            <w:tr w:rsidR="001B2588" w14:paraId="180F960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3C68DB3" w14:textId="793D7585" w:rsidR="001B2588" w:rsidRPr="001B2588" w:rsidRDefault="001B2588" w:rsidP="001B2588">
                  <w:pPr>
                    <w:jc w:val="both"/>
                    <w:rPr>
                      <w:sz w:val="20"/>
                      <w:szCs w:val="20"/>
                    </w:rPr>
                  </w:pPr>
                  <w:r w:rsidRPr="001B2588">
                    <w:rPr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8023" w:type="dxa"/>
                </w:tcPr>
                <w:p w14:paraId="7336CAD1" w14:textId="3832FBB1" w:rsidR="001B2588" w:rsidRPr="001B2588" w:rsidRDefault="001B2588" w:rsidP="001B2588">
                  <w:pPr>
                    <w:jc w:val="both"/>
                    <w:rPr>
                      <w:sz w:val="20"/>
                      <w:szCs w:val="20"/>
                    </w:rPr>
                  </w:pPr>
                  <w:r w:rsidRPr="001B2588">
                    <w:rPr>
                      <w:sz w:val="20"/>
                      <w:szCs w:val="20"/>
                    </w:rPr>
                    <w:t>Dış görünüm, tavır, tutum ve davranışları ile topluma örnektir.</w:t>
                  </w:r>
                </w:p>
              </w:tc>
            </w:tr>
            <w:tr w:rsidR="001B2588" w14:paraId="56D9009F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28FA9BBA" w14:textId="31753C73" w:rsidR="001B2588" w:rsidRPr="001B2588" w:rsidRDefault="001B2588" w:rsidP="001B2588">
                  <w:pPr>
                    <w:jc w:val="both"/>
                    <w:rPr>
                      <w:sz w:val="20"/>
                      <w:szCs w:val="20"/>
                    </w:rPr>
                  </w:pPr>
                  <w:r w:rsidRPr="001B2588"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8023" w:type="dxa"/>
                </w:tcPr>
                <w:p w14:paraId="3134EF9C" w14:textId="16EE99C8" w:rsidR="001B2588" w:rsidRPr="001B2588" w:rsidRDefault="001B2588" w:rsidP="001B2588">
                  <w:pPr>
                    <w:jc w:val="both"/>
                    <w:rPr>
                      <w:sz w:val="20"/>
                      <w:szCs w:val="20"/>
                    </w:rPr>
                  </w:pPr>
                  <w:r w:rsidRPr="001B2588">
                    <w:rPr>
                      <w:sz w:val="20"/>
                      <w:szCs w:val="20"/>
                    </w:rPr>
                    <w:t>Mesleki ve etik değerleri gözeterek çözüm önerileri geliştirir.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lastRenderedPageBreak/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5A34652E" w14:textId="77777777" w:rsidR="00630C60" w:rsidRDefault="006E3EA6" w:rsidP="006E3EA6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</w:rPr>
            </w:pPr>
            <w:r w:rsidRPr="006E3EA6">
              <w:rPr>
                <w:sz w:val="20"/>
              </w:rPr>
              <w:t>Öğrenciler, acil durumlarda doğru değerlendirme yapma, sakin kalma ve etkili ilkya</w:t>
            </w:r>
            <w:r>
              <w:rPr>
                <w:sz w:val="20"/>
              </w:rPr>
              <w:t xml:space="preserve">rdım uygulama becerisi kazanır. </w:t>
            </w:r>
            <w:r w:rsidRPr="006E3EA6">
              <w:rPr>
                <w:sz w:val="20"/>
              </w:rPr>
              <w:t>Bu bilgi, özellikle yaşlı bireylerde sık görülen düşme, bayılma, kalp krizi, solunum güçlüğü gibi acil durumlara doğru şekilde müdahale etmelerini sağlar.</w:t>
            </w:r>
          </w:p>
          <w:p w14:paraId="3E353DFD" w14:textId="77777777" w:rsidR="006E3EA6" w:rsidRDefault="006E3EA6" w:rsidP="006E3EA6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</w:rPr>
            </w:pPr>
            <w:r w:rsidRPr="006E3EA6">
              <w:rPr>
                <w:sz w:val="20"/>
              </w:rPr>
              <w:t>Ders, öğrencilere hem kendi güvenliğini hem de hasta/yaralının güvenliğini koruyarak</w:t>
            </w:r>
            <w:r>
              <w:rPr>
                <w:sz w:val="20"/>
              </w:rPr>
              <w:t xml:space="preserve"> risk yönetimi yapmayı öğretir. </w:t>
            </w:r>
            <w:r w:rsidRPr="006E3EA6">
              <w:rPr>
                <w:sz w:val="20"/>
              </w:rPr>
              <w:t>Bu yaklaşım, bakım ortamlarında kaza ve yaralanmaların önlenmesine katkıda bulunur</w:t>
            </w:r>
          </w:p>
          <w:p w14:paraId="27278B09" w14:textId="01BF7A03" w:rsidR="006E3EA6" w:rsidRPr="006E3EA6" w:rsidRDefault="006E3EA6" w:rsidP="006E3EA6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</w:rPr>
            </w:pPr>
            <w:r>
              <w:rPr>
                <w:sz w:val="20"/>
              </w:rPr>
              <w:t>A</w:t>
            </w:r>
            <w:r w:rsidRPr="006E3EA6">
              <w:rPr>
                <w:sz w:val="20"/>
              </w:rPr>
              <w:t>cil durumlarda ekip çalışmasının önemini kavrayan öğrenciler, koordinasyon, iletişim ve liderlik becerilerini geliştirir.</w:t>
            </w:r>
            <w:r>
              <w:rPr>
                <w:sz w:val="20"/>
              </w:rPr>
              <w:t xml:space="preserve"> </w:t>
            </w:r>
            <w:r w:rsidRPr="006E3EA6">
              <w:rPr>
                <w:sz w:val="20"/>
              </w:rPr>
              <w:t>Bu beceriler, yaşlı bakım merkezleri ve sağlık kurumlarında etkin müdahale ve işbirliği sağlamalarına yardımcı olur.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4EEFC2E9" w:rsidR="00AE2FFC" w:rsidRPr="00477BAA" w:rsidRDefault="00477BAA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477BAA">
                    <w:rPr>
                      <w:sz w:val="20"/>
                      <w:szCs w:val="20"/>
                    </w:rPr>
                    <w:t>İlk Yardımın Tanımı, Hedefi ve Önemi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3C45046D" w:rsidR="00AE2FFC" w:rsidRPr="00477BAA" w:rsidRDefault="00477BAA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477BAA">
                    <w:rPr>
                      <w:sz w:val="20"/>
                      <w:szCs w:val="20"/>
                    </w:rPr>
                    <w:t>Olay Yeri Değerlendirmesi</w:t>
                  </w: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1E3F397B" w:rsidR="00AE2FFC" w:rsidRPr="00477BAA" w:rsidRDefault="00477BAA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477BAA">
                    <w:rPr>
                      <w:sz w:val="20"/>
                      <w:szCs w:val="20"/>
                    </w:rPr>
                    <w:t>Temel Yaşam Desteği (</w:t>
                  </w:r>
                  <w:proofErr w:type="spellStart"/>
                  <w:r w:rsidRPr="00477BAA">
                    <w:rPr>
                      <w:sz w:val="20"/>
                      <w:szCs w:val="20"/>
                    </w:rPr>
                    <w:t>Yenidoğan</w:t>
                  </w:r>
                  <w:proofErr w:type="spellEnd"/>
                  <w:r w:rsidRPr="00477BAA">
                    <w:rPr>
                      <w:sz w:val="20"/>
                      <w:szCs w:val="20"/>
                    </w:rPr>
                    <w:t>, Çocuk, Yetişkin)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298DDE09" w:rsidR="00AE2FFC" w:rsidRPr="00477BAA" w:rsidRDefault="00477BAA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477BAA">
                    <w:rPr>
                      <w:sz w:val="20"/>
                      <w:szCs w:val="20"/>
                    </w:rPr>
                    <w:t>Bilinç Kaybı, Bayılma, Epilepsi ve Göğüs Ağrısı Olan Hastalarda İlkyardım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6353FB8D" w:rsidR="00AE2FFC" w:rsidRPr="00477BAA" w:rsidRDefault="00477BAA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477BAA">
                    <w:rPr>
                      <w:sz w:val="20"/>
                      <w:szCs w:val="20"/>
                    </w:rPr>
                    <w:t>Yaralanmalarda İlk Yardım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204CD809" w:rsidR="00AE2FFC" w:rsidRPr="00477BAA" w:rsidRDefault="00477BAA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477BAA">
                    <w:rPr>
                      <w:sz w:val="20"/>
                      <w:szCs w:val="20"/>
                    </w:rPr>
                    <w:t>Kanamalar ve Şokta İlkyardım</w:t>
                  </w:r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58348E75" w:rsidR="00AE2FFC" w:rsidRPr="00F0027A" w:rsidRDefault="00F0027A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F0027A">
                    <w:rPr>
                      <w:sz w:val="20"/>
                      <w:szCs w:val="20"/>
                    </w:rPr>
                    <w:t>Hasta ve Yaralının Değerlendirilmesi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680D8CDB" w:rsidR="00AE2FFC" w:rsidRPr="00F0027A" w:rsidRDefault="00F0027A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F0027A">
                    <w:rPr>
                      <w:rFonts w:ascii="Times New Roman" w:hAnsi="Times New Roman"/>
                      <w:sz w:val="20"/>
                      <w:szCs w:val="20"/>
                    </w:rPr>
                    <w:t>Kırık, Çıkık ve Burkulmalarda İlkyardım</w:t>
                  </w:r>
                </w:p>
              </w:tc>
            </w:tr>
            <w:tr w:rsidR="00F0027A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F0027A" w:rsidRDefault="00F0027A" w:rsidP="00F0027A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5B22541B" w:rsidR="00F0027A" w:rsidRPr="00F0027A" w:rsidRDefault="00F0027A" w:rsidP="00F0027A">
                  <w:pPr>
                    <w:jc w:val="both"/>
                    <w:rPr>
                      <w:sz w:val="20"/>
                      <w:szCs w:val="20"/>
                    </w:rPr>
                  </w:pPr>
                  <w:r w:rsidRPr="00F0027A">
                    <w:rPr>
                      <w:rFonts w:ascii="Times New Roman" w:hAnsi="Times New Roman"/>
                      <w:sz w:val="20"/>
                      <w:szCs w:val="20"/>
                    </w:rPr>
                    <w:t>Sıcak Çarpması ve Donmalarda İlkyardım</w:t>
                  </w:r>
                </w:p>
              </w:tc>
            </w:tr>
            <w:tr w:rsidR="00F0027A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F0027A" w:rsidRDefault="00F0027A" w:rsidP="00F0027A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4F016A06" w:rsidR="00F0027A" w:rsidRPr="00F0027A" w:rsidRDefault="00F0027A" w:rsidP="00F0027A">
                  <w:pPr>
                    <w:jc w:val="both"/>
                    <w:rPr>
                      <w:sz w:val="20"/>
                      <w:szCs w:val="20"/>
                    </w:rPr>
                  </w:pPr>
                  <w:r w:rsidRPr="00F0027A">
                    <w:rPr>
                      <w:rFonts w:ascii="Times New Roman" w:hAnsi="Times New Roman"/>
                      <w:sz w:val="20"/>
                      <w:szCs w:val="20"/>
                    </w:rPr>
                    <w:t>Yanıklarda ve Elektrik Çarpmalarında İlkyardım</w:t>
                  </w:r>
                </w:p>
              </w:tc>
            </w:tr>
            <w:tr w:rsidR="00F0027A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F0027A" w:rsidRDefault="00F0027A" w:rsidP="00F0027A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6A3E015D" w:rsidR="00F0027A" w:rsidRPr="00F0027A" w:rsidRDefault="00F0027A" w:rsidP="00F0027A">
                  <w:pPr>
                    <w:jc w:val="both"/>
                    <w:rPr>
                      <w:sz w:val="20"/>
                      <w:szCs w:val="20"/>
                    </w:rPr>
                  </w:pPr>
                  <w:r w:rsidRPr="00F0027A">
                    <w:rPr>
                      <w:rFonts w:ascii="Times New Roman" w:hAnsi="Times New Roman"/>
                      <w:sz w:val="20"/>
                      <w:szCs w:val="20"/>
                    </w:rPr>
                    <w:t>Zehirlenmeler, Isırık ve Sokmalarda İlkyardım</w:t>
                  </w:r>
                </w:p>
              </w:tc>
            </w:tr>
            <w:tr w:rsidR="00F0027A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F0027A" w:rsidRDefault="00F0027A" w:rsidP="00F0027A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67C74D36" w:rsidR="00F0027A" w:rsidRPr="00F0027A" w:rsidRDefault="00F0027A" w:rsidP="00F0027A">
                  <w:pPr>
                    <w:jc w:val="both"/>
                    <w:rPr>
                      <w:sz w:val="20"/>
                      <w:szCs w:val="20"/>
                    </w:rPr>
                  </w:pPr>
                  <w:r w:rsidRPr="00F0027A">
                    <w:rPr>
                      <w:rFonts w:ascii="Times New Roman" w:hAnsi="Times New Roman"/>
                      <w:sz w:val="20"/>
                      <w:szCs w:val="20"/>
                    </w:rPr>
                    <w:t>Hasta ve Yaralı Taşıma Teknikleri</w:t>
                  </w:r>
                </w:p>
              </w:tc>
            </w:tr>
            <w:tr w:rsidR="00F0027A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F0027A" w:rsidRDefault="00F0027A" w:rsidP="00F0027A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63E9F731" w:rsidR="00F0027A" w:rsidRPr="00F0027A" w:rsidRDefault="00F0027A" w:rsidP="00F0027A">
                  <w:pPr>
                    <w:jc w:val="both"/>
                    <w:rPr>
                      <w:sz w:val="20"/>
                      <w:szCs w:val="20"/>
                    </w:rPr>
                  </w:pPr>
                  <w:r w:rsidRPr="00F0027A">
                    <w:rPr>
                      <w:sz w:val="20"/>
                      <w:szCs w:val="20"/>
                    </w:rPr>
                    <w:t>Göz, Kulak ve Buruna Yabancı Cisim Kaçması ve Batmasında İlk Yardım</w:t>
                  </w:r>
                </w:p>
              </w:tc>
            </w:tr>
            <w:tr w:rsidR="00AE2FF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4A08548F" w:rsidR="00AE2FFC" w:rsidRPr="00F0027A" w:rsidRDefault="00F0027A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F0027A">
                    <w:rPr>
                      <w:rFonts w:ascii="Times New Roman" w:hAnsi="Times New Roman"/>
                      <w:sz w:val="20"/>
                      <w:szCs w:val="20"/>
                    </w:rPr>
                    <w:t>Boğulma ve Yabancı Cisim Varlığında İlk Yardım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444F70F7" w:rsidR="007F634E" w:rsidRPr="00226CD7" w:rsidRDefault="001A12A9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3A84929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1A12A9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0AF7924E" w:rsidR="007F634E" w:rsidRPr="00226CD7" w:rsidRDefault="001A12A9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63EE0A5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1A12A9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40D5DE15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5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9E0C2F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 xml:space="preserve"> 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251F9"/>
    <w:multiLevelType w:val="hybridMultilevel"/>
    <w:tmpl w:val="26C4AC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A12A9"/>
    <w:rsid w:val="001B2588"/>
    <w:rsid w:val="001B4555"/>
    <w:rsid w:val="00206D7B"/>
    <w:rsid w:val="00283568"/>
    <w:rsid w:val="00284643"/>
    <w:rsid w:val="00296B46"/>
    <w:rsid w:val="00297722"/>
    <w:rsid w:val="002C43F4"/>
    <w:rsid w:val="00307168"/>
    <w:rsid w:val="003404B8"/>
    <w:rsid w:val="003642A1"/>
    <w:rsid w:val="003D5B92"/>
    <w:rsid w:val="00416BD3"/>
    <w:rsid w:val="00423F35"/>
    <w:rsid w:val="0043309A"/>
    <w:rsid w:val="00440654"/>
    <w:rsid w:val="0046696E"/>
    <w:rsid w:val="00477BAA"/>
    <w:rsid w:val="0048206C"/>
    <w:rsid w:val="004C48BD"/>
    <w:rsid w:val="005060AA"/>
    <w:rsid w:val="00574951"/>
    <w:rsid w:val="005833E5"/>
    <w:rsid w:val="00597347"/>
    <w:rsid w:val="00630C60"/>
    <w:rsid w:val="006339D8"/>
    <w:rsid w:val="00661E39"/>
    <w:rsid w:val="00677D29"/>
    <w:rsid w:val="006E3EA6"/>
    <w:rsid w:val="006F7080"/>
    <w:rsid w:val="00732FAF"/>
    <w:rsid w:val="00736CCA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06E22"/>
    <w:rsid w:val="00930D25"/>
    <w:rsid w:val="009341D6"/>
    <w:rsid w:val="0095231C"/>
    <w:rsid w:val="00974855"/>
    <w:rsid w:val="009B50FD"/>
    <w:rsid w:val="009E0C2F"/>
    <w:rsid w:val="00A07762"/>
    <w:rsid w:val="00A27A75"/>
    <w:rsid w:val="00AE2FFC"/>
    <w:rsid w:val="00AF5B8B"/>
    <w:rsid w:val="00B75D3B"/>
    <w:rsid w:val="00BA0934"/>
    <w:rsid w:val="00BC180B"/>
    <w:rsid w:val="00C57A35"/>
    <w:rsid w:val="00C63DB9"/>
    <w:rsid w:val="00CC3B7A"/>
    <w:rsid w:val="00CC7DF4"/>
    <w:rsid w:val="00D26E72"/>
    <w:rsid w:val="00D32D8D"/>
    <w:rsid w:val="00DB0918"/>
    <w:rsid w:val="00DD6DCD"/>
    <w:rsid w:val="00DF0DA0"/>
    <w:rsid w:val="00EA0355"/>
    <w:rsid w:val="00EA2E4A"/>
    <w:rsid w:val="00EB0594"/>
    <w:rsid w:val="00EC1DD9"/>
    <w:rsid w:val="00EE3856"/>
    <w:rsid w:val="00F0027A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1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ybu.edu.tr/engelsiz/i&#231;erik_listesi-327-yildirim-beyazit-universitesi-engelsiz-universite-birimi-yonerges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10</cp:revision>
  <dcterms:created xsi:type="dcterms:W3CDTF">2025-10-20T09:52:00Z</dcterms:created>
  <dcterms:modified xsi:type="dcterms:W3CDTF">2025-11-11T07:42:00Z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