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30" w:rsidRDefault="00CF1630">
      <w:pPr>
        <w:spacing w:before="16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19"/>
        <w:gridCol w:w="2688"/>
      </w:tblGrid>
      <w:tr w:rsidR="00CF163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4471C4" w:fill="4471C4"/>
            <w:vAlign w:val="center"/>
          </w:tcPr>
          <w:p w:rsidR="00CF1630" w:rsidRDefault="00D86021" w:rsidP="00D86021">
            <w:pPr>
              <w:spacing w:after="18" w:line="249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Name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4471C4" w:fill="4471C4"/>
            <w:vAlign w:val="center"/>
          </w:tcPr>
          <w:p w:rsidR="00CF1630" w:rsidRDefault="00D86021" w:rsidP="00D86021">
            <w:pPr>
              <w:spacing w:after="18" w:line="249" w:lineRule="exact"/>
              <w:ind w:right="1224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Tahoma" w:eastAsia="Tahoma" w:hAnsi="Tahoma"/>
                <w:b/>
                <w:color w:val="000000"/>
                <w:sz w:val="20"/>
              </w:rPr>
              <w:t>Surname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4471C4" w:fill="4471C4"/>
            <w:vAlign w:val="center"/>
          </w:tcPr>
          <w:p w:rsidR="00CF1630" w:rsidRDefault="00D86021">
            <w:pPr>
              <w:spacing w:after="18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GRADE / LEVEL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Nigar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Quliyeva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Aydan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Quliyeva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Şölo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Şahbazova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1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Sevil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4" w:line="249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Qarayeva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Qüdrot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Hosonzado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Seymur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1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Ə</w:t>
            </w:r>
            <w:r>
              <w:rPr>
                <w:rFonts w:ascii="Tahoma" w:eastAsia="Tahoma" w:hAnsi="Tahoma"/>
                <w:color w:val="000000"/>
                <w:sz w:val="20"/>
              </w:rPr>
              <w:t>zizov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Leyla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1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Homidova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Anar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Şabanova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30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Baturo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3" w:line="249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Hüseynzado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23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Gulnar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Somodova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1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Samad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Babazado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B2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1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Forid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1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20"/>
              </w:rPr>
              <w:t>Yetimov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1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1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VUSAL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1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HASANZADEH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SAMA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6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YUNUSOVA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31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RAHIDA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31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BAGHIROVA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AYGUN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MAMMADOVA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B2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63" w:after="11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ERTOGHRUL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63" w:after="11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ALIYEV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63" w:after="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24" w:line="225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8"/>
              </w:rPr>
              <w:t>Ayjan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24" w:line="225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8"/>
              </w:rPr>
              <w:t>Hajiyeva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1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19" w:line="225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RAMINA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19" w:line="225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GARAYEVA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14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19" w:line="225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8"/>
              </w:rPr>
              <w:t>Nargiz</w:t>
            </w:r>
            <w:proofErr w:type="spellEnd"/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19" w:line="225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8"/>
              </w:rPr>
              <w:t>Mansimova</w:t>
            </w:r>
            <w:proofErr w:type="spellEnd"/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4" w:after="21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C1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14" w:line="225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MOHAMMED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14" w:line="225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DAADOO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D86021">
            <w:pPr>
              <w:spacing w:after="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FAILED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28" w:line="225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NAZIRA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before="39" w:after="28" w:line="225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IBRAHIMOVA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3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B2</w:t>
            </w:r>
          </w:p>
        </w:tc>
      </w:tr>
      <w:tr w:rsidR="00CF1630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MOUSSA</w:t>
            </w:r>
          </w:p>
        </w:tc>
        <w:tc>
          <w:tcPr>
            <w:tcW w:w="30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26" w:line="242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IDRIS MOHAMED</w:t>
            </w:r>
          </w:p>
        </w:tc>
        <w:tc>
          <w:tcPr>
            <w:tcW w:w="26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F1630" w:rsidRDefault="003C4527">
            <w:pPr>
              <w:spacing w:after="19" w:line="249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B2</w:t>
            </w:r>
          </w:p>
        </w:tc>
      </w:tr>
    </w:tbl>
    <w:p w:rsidR="003C4527" w:rsidRDefault="003C4527"/>
    <w:sectPr w:rsidR="003C4527">
      <w:pgSz w:w="11904" w:h="16838"/>
      <w:pgMar w:top="1860" w:right="2141" w:bottom="7482" w:left="98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30"/>
    <w:rsid w:val="003C4527"/>
    <w:rsid w:val="00CF1630"/>
    <w:rsid w:val="00D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2A4C"/>
  <w15:docId w15:val="{B14C6879-3460-43CD-A672-04678533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</cp:revision>
  <dcterms:created xsi:type="dcterms:W3CDTF">2022-07-01T13:15:00Z</dcterms:created>
  <dcterms:modified xsi:type="dcterms:W3CDTF">2022-07-01T13:15:00Z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policy="3b2a402a-7aa0-470f-8732-c65458ab17ee" origin="userSelected" xmlns="http://www.boldonj</vt:lpwstr>
  </property>
  <property fmtid="{D5CDD505-2E9C-101B-9397-08002B2CF9AE}" pid="3" name="bjDocumentLabelXML-0">
    <vt:lpwstr>ames.com/2008/01/sie/internal/label"&gt;&lt;element uid="d4613254-63f1-4b12-8c89-ea1ca2a88f12" value="" /&gt;&lt;/sisl&gt;</vt:lpwstr>
  </property>
  <property fmtid="{D5CDD505-2E9C-101B-9397-08002B2CF9AE}" pid="4" name="bjLabelRefreshRequired">
    <vt:lpwstr>FileClassifier</vt:lpwstr>
  </property>
</Properties>
</file>