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2C48B758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917D19">
              <w:rPr>
                <w:b/>
                <w:sz w:val="20"/>
                <w:szCs w:val="20"/>
                <w:lang w:val="en-US"/>
              </w:rPr>
              <w:t>VETERİNERLİK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D51789" w:rsidRDefault="00867237" w:rsidP="00416BD3">
            <w:pPr>
              <w:pStyle w:val="TableParagraph"/>
              <w:ind w:right="4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1789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D5178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D5178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D51789" w:rsidRDefault="00867237" w:rsidP="00416BD3">
            <w:pPr>
              <w:pStyle w:val="TableParagraph"/>
              <w:ind w:righ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1789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D51789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D5178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D51789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62124F0" w14:textId="074EB44F" w:rsidR="00867237" w:rsidRPr="00D51789" w:rsidRDefault="000E5A06" w:rsidP="00423F35">
            <w:pPr>
              <w:pStyle w:val="TableParagraph"/>
              <w:ind w:left="62" w:right="4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1789">
              <w:rPr>
                <w:rFonts w:asciiTheme="minorHAnsi" w:hAnsiTheme="minorHAnsi" w:cstheme="minorHAnsi"/>
                <w:bCs/>
                <w:sz w:val="20"/>
                <w:szCs w:val="20"/>
              </w:rPr>
              <w:t>LVS219</w:t>
            </w:r>
          </w:p>
        </w:tc>
        <w:tc>
          <w:tcPr>
            <w:tcW w:w="2977" w:type="dxa"/>
          </w:tcPr>
          <w:p w14:paraId="2092FB6F" w14:textId="77777777" w:rsidR="00867237" w:rsidRPr="00D51789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1C4888C" w14:textId="59295824" w:rsidR="00867237" w:rsidRPr="00D51789" w:rsidRDefault="000E5A06" w:rsidP="00423F35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1789">
              <w:rPr>
                <w:rFonts w:asciiTheme="minorHAnsi" w:hAnsiTheme="minorHAnsi" w:cstheme="minorHAnsi"/>
                <w:bCs/>
                <w:sz w:val="20"/>
                <w:szCs w:val="20"/>
              </w:rPr>
              <w:t>TEMEL SÜRÜ SAĞLIĞI YÖNETİMİ</w:t>
            </w:r>
          </w:p>
        </w:tc>
        <w:tc>
          <w:tcPr>
            <w:tcW w:w="1276" w:type="dxa"/>
            <w:vAlign w:val="center"/>
          </w:tcPr>
          <w:p w14:paraId="2EDFD95E" w14:textId="3C9AE0F2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10AD8F99" w:rsidR="00867237" w:rsidRPr="00A07762" w:rsidRDefault="000E5A06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79C043C8" w:rsidR="00867237" w:rsidRPr="00A07762" w:rsidRDefault="00395A83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30D3144E" w:rsidR="00867237" w:rsidRPr="00A07762" w:rsidRDefault="000E5A06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4E46FD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46FD">
              <w:rPr>
                <w:rFonts w:asciiTheme="minorHAnsi" w:hAnsiTheme="minorHAnsi" w:cstheme="minorHAnsi"/>
                <w:b/>
                <w:sz w:val="20"/>
                <w:szCs w:val="20"/>
              </w:rPr>
              <w:t>Dersi Veren Öğretim Üyesi &amp;</w:t>
            </w:r>
            <w:r w:rsidR="002C43F4" w:rsidRPr="004E46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E46FD">
              <w:rPr>
                <w:rFonts w:asciiTheme="minorHAnsi" w:hAnsiTheme="minorHAnsi" w:cstheme="minorHAnsi"/>
                <w:b/>
                <w:sz w:val="20"/>
                <w:szCs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41CB1F6F" w:rsidR="000441DB" w:rsidRPr="00D51789" w:rsidRDefault="00867237" w:rsidP="009B50FD">
            <w:pPr>
              <w:pStyle w:val="TableParagraph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17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E5A06" w:rsidRPr="00D517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Prof. Dr. Seyit </w:t>
            </w:r>
            <w:proofErr w:type="gramStart"/>
            <w:r w:rsidR="000E5A06" w:rsidRPr="00D51789">
              <w:rPr>
                <w:rFonts w:asciiTheme="minorHAnsi" w:hAnsiTheme="minorHAnsi" w:cstheme="minorHAnsi"/>
                <w:bCs/>
                <w:sz w:val="20"/>
                <w:szCs w:val="20"/>
              </w:rPr>
              <w:t>Aydın        E</w:t>
            </w:r>
            <w:proofErr w:type="gramEnd"/>
            <w:r w:rsidR="000E5A06" w:rsidRPr="00D51789">
              <w:rPr>
                <w:rFonts w:asciiTheme="minorHAnsi" w:hAnsiTheme="minorHAnsi" w:cstheme="minorHAnsi"/>
                <w:bCs/>
                <w:sz w:val="20"/>
                <w:szCs w:val="20"/>
              </w:rPr>
              <w:t>-mail: seyitaydin@aybu.edu.tr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Pr="004E46FD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46FD">
              <w:rPr>
                <w:rFonts w:asciiTheme="minorHAnsi" w:hAnsiTheme="minorHAnsi" w:cstheme="minorHAnsi"/>
                <w:b/>
                <w:sz w:val="20"/>
                <w:szCs w:val="20"/>
              </w:rPr>
              <w:t>Öğrenci Görüşme Saatleri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5256642D" w:rsidR="00867237" w:rsidRPr="00D51789" w:rsidRDefault="00867237" w:rsidP="00867237">
            <w:pPr>
              <w:pStyle w:val="TableParagraph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17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="000E5A06" w:rsidRPr="00D51789">
              <w:rPr>
                <w:rFonts w:asciiTheme="minorHAnsi" w:hAnsiTheme="minorHAnsi" w:cstheme="minorHAnsi"/>
                <w:bCs/>
                <w:sz w:val="20"/>
                <w:szCs w:val="20"/>
              </w:rPr>
              <w:t>Pazartesi 13:00-14:00 Öğretim elemanı odası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4E46FD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46FD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4E46FD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4E46FD">
              <w:rPr>
                <w:rFonts w:asciiTheme="minorHAnsi" w:hAnsiTheme="minorHAnsi" w:cstheme="minorHAnsi"/>
                <w:b/>
                <w:sz w:val="20"/>
                <w:szCs w:val="20"/>
              </w:rPr>
              <w:t>İçeriği ve</w:t>
            </w:r>
            <w:r w:rsidRPr="004E46F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1AE943C5" w14:textId="77777777" w:rsidR="000E5A06" w:rsidRPr="00D51789" w:rsidRDefault="000E5A06" w:rsidP="000E5A06">
            <w:pPr>
              <w:rPr>
                <w:rFonts w:cstheme="minorHAnsi"/>
                <w:bCs/>
                <w:sz w:val="20"/>
                <w:szCs w:val="20"/>
              </w:rPr>
            </w:pPr>
            <w:r w:rsidRPr="00D51789">
              <w:rPr>
                <w:rFonts w:cstheme="minorHAnsi"/>
                <w:bCs/>
                <w:sz w:val="20"/>
                <w:szCs w:val="20"/>
              </w:rPr>
              <w:t>1. Sürü sağlığı ve yönetiminin bilinmesi ve sürü sağlığı ve yönetiminin etkin kullanımının ekonomik getirileri</w:t>
            </w:r>
          </w:p>
          <w:p w14:paraId="01D9A6AD" w14:textId="77777777" w:rsidR="000E5A06" w:rsidRPr="00D51789" w:rsidRDefault="000E5A06" w:rsidP="000E5A06">
            <w:pPr>
              <w:rPr>
                <w:rFonts w:cstheme="minorHAnsi"/>
                <w:bCs/>
                <w:sz w:val="20"/>
                <w:szCs w:val="20"/>
              </w:rPr>
            </w:pPr>
            <w:r w:rsidRPr="00D51789">
              <w:rPr>
                <w:rFonts w:cstheme="minorHAnsi"/>
                <w:bCs/>
                <w:sz w:val="20"/>
                <w:szCs w:val="20"/>
              </w:rPr>
              <w:t xml:space="preserve">2. Hayvancılık işletmelerinde sürü </w:t>
            </w:r>
            <w:proofErr w:type="gramStart"/>
            <w:r w:rsidRPr="00D51789">
              <w:rPr>
                <w:rFonts w:cstheme="minorHAnsi"/>
                <w:bCs/>
                <w:sz w:val="20"/>
                <w:szCs w:val="20"/>
              </w:rPr>
              <w:t>bazlı</w:t>
            </w:r>
            <w:proofErr w:type="gramEnd"/>
            <w:r w:rsidRPr="00D51789">
              <w:rPr>
                <w:rFonts w:cstheme="minorHAnsi"/>
                <w:bCs/>
                <w:sz w:val="20"/>
                <w:szCs w:val="20"/>
              </w:rPr>
              <w:t xml:space="preserve"> yönetim planları oluşturarak hastalıklardan korunma ve yüksek ekonomik verimliliğin sağlanmasının öğretilmesi</w:t>
            </w:r>
          </w:p>
          <w:p w14:paraId="413F8BE2" w14:textId="1AC41C17" w:rsidR="00630C60" w:rsidRPr="00D51789" w:rsidRDefault="00630C60" w:rsidP="009B50FD">
            <w:pPr>
              <w:pStyle w:val="TableParagraph"/>
              <w:spacing w:before="5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4E46FD" w:rsidRDefault="00EA0355" w:rsidP="00736CCA">
            <w:pPr>
              <w:pStyle w:val="TableParagraph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46FD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4E46FD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4E46FD">
              <w:rPr>
                <w:rFonts w:asciiTheme="minorHAnsi" w:hAnsiTheme="minorHAnsi" w:cstheme="minorHAnsi"/>
                <w:b/>
                <w:sz w:val="20"/>
                <w:szCs w:val="20"/>
              </w:rPr>
              <w:t>Kitabı</w:t>
            </w:r>
            <w:r w:rsidRPr="004E46FD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4E46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</w:t>
            </w:r>
            <w:r w:rsidRPr="004E46F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Kitapları</w:t>
            </w:r>
          </w:p>
          <w:p w14:paraId="4AC03A4C" w14:textId="702A55DD" w:rsidR="00630C60" w:rsidRPr="00D51789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76377A92" w14:textId="77777777" w:rsidR="00871F5E" w:rsidRPr="00D51789" w:rsidRDefault="000E5A06" w:rsidP="009B50FD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5178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Anadolu Üniversitesi Açık Öğretim Fakültesi Temel Sürü Sağlığı Yönetimi</w:t>
            </w:r>
          </w:p>
          <w:p w14:paraId="6093A56F" w14:textId="44F29AF7" w:rsidR="000E5A06" w:rsidRPr="00D51789" w:rsidRDefault="000E5A06" w:rsidP="009B50FD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5178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Akademisyen Notları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4E46FD" w:rsidRDefault="00A27A75" w:rsidP="00736CC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46FD">
              <w:rPr>
                <w:rFonts w:cstheme="minorHAnsi"/>
                <w:b/>
                <w:spacing w:val="-2"/>
                <w:sz w:val="20"/>
                <w:szCs w:val="20"/>
              </w:rPr>
              <w:t xml:space="preserve">Öğretim </w:t>
            </w:r>
            <w:r w:rsidRPr="004E46FD">
              <w:rPr>
                <w:rFonts w:cstheme="minorHAnsi"/>
                <w:b/>
                <w:sz w:val="20"/>
                <w:szCs w:val="20"/>
              </w:rPr>
              <w:t>Yöntemi</w:t>
            </w:r>
            <w:r w:rsidRPr="004E46FD">
              <w:rPr>
                <w:rFonts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4E46FD">
              <w:rPr>
                <w:rFonts w:cstheme="minorHAnsi"/>
                <w:b/>
                <w:sz w:val="20"/>
                <w:szCs w:val="20"/>
              </w:rPr>
              <w:t xml:space="preserve">ve </w:t>
            </w:r>
            <w:r w:rsidRPr="004E46FD">
              <w:rPr>
                <w:rFonts w:cstheme="minorHAnsi"/>
                <w:b/>
                <w:spacing w:val="-2"/>
                <w:sz w:val="20"/>
                <w:szCs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3D28D8F3" w:rsidR="00630C60" w:rsidRPr="00D51789" w:rsidRDefault="000E5A06" w:rsidP="009B50FD">
            <w:pPr>
              <w:pStyle w:val="TableParagraph"/>
              <w:spacing w:before="159"/>
              <w:ind w:left="11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1789">
              <w:rPr>
                <w:rFonts w:asciiTheme="minorHAnsi" w:hAnsiTheme="minorHAnsi" w:cstheme="minorHAnsi"/>
                <w:bCs/>
                <w:sz w:val="20"/>
                <w:szCs w:val="20"/>
              </w:rPr>
              <w:t>Teorik anlatım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4E46FD" w:rsidRDefault="0003589E" w:rsidP="00736CCA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46F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:rsidRPr="00D51789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D51789" w:rsidRDefault="003D5B92" w:rsidP="003D5B92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27ED3EF8" w:rsidR="003D5B92" w:rsidRPr="00D51789" w:rsidRDefault="000E5A06" w:rsidP="003D5B92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Sürünün verimli ve ekonomik olması bakımından bakım ve besleme yöntemini ile sürünün performans hedeflerini değerlendirecek.</w:t>
                  </w:r>
                </w:p>
              </w:tc>
            </w:tr>
            <w:tr w:rsidR="003D5B92" w:rsidRPr="00D51789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D51789" w:rsidRDefault="003D5B92" w:rsidP="003D5B92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1E2F5316" w:rsidR="003D5B92" w:rsidRPr="00D51789" w:rsidRDefault="000E5A06" w:rsidP="003D5B92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 xml:space="preserve">Sürü sağlığı ve beslenme arasındaki ilişki ile sürünün verimli ve ekonomik olması açısından </w:t>
                  </w:r>
                  <w:proofErr w:type="gramStart"/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döl</w:t>
                  </w:r>
                  <w:proofErr w:type="gramEnd"/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 xml:space="preserve"> verimi yönetimini açıklayabilecek.</w:t>
                  </w:r>
                </w:p>
              </w:tc>
            </w:tr>
            <w:tr w:rsidR="003D5B92" w:rsidRPr="00D51789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D51789" w:rsidRDefault="003D5B92" w:rsidP="003D5B92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03D773FB" w:rsidR="003D5B92" w:rsidRPr="00D51789" w:rsidRDefault="000E5A06" w:rsidP="003D5B92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 xml:space="preserve">Sürüde meme sağlığı programını, sürü sağlığının ülke hayvancılığımızda önemini, biyogüvenlik ve </w:t>
                  </w:r>
                  <w:proofErr w:type="gramStart"/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hijyenin</w:t>
                  </w:r>
                  <w:proofErr w:type="gramEnd"/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 xml:space="preserve"> sürü sağlığındaki önemini ve sürüde bulunan hayvanların günlük sağlık gözlem prosedürü ve önemini kavrayabilecektir</w:t>
                  </w:r>
                </w:p>
              </w:tc>
            </w:tr>
          </w:tbl>
          <w:p w14:paraId="0BD6EB83" w14:textId="28FB4137" w:rsidR="00630C60" w:rsidRPr="00D51789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4E46FD" w:rsidRDefault="00EA0355" w:rsidP="00736CCA">
            <w:pPr>
              <w:pStyle w:val="TableParagraph"/>
              <w:spacing w:before="30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46FD">
              <w:rPr>
                <w:rFonts w:asciiTheme="minorHAnsi" w:hAnsiTheme="minorHAnsi" w:cstheme="minorHAnsi"/>
                <w:b/>
                <w:sz w:val="20"/>
                <w:szCs w:val="20"/>
              </w:rPr>
              <w:t>Dersin</w:t>
            </w:r>
            <w:r w:rsidRPr="004E46FD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4E46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Katkı </w:t>
            </w:r>
            <w:r w:rsidRPr="004E46F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D51789" w:rsidRDefault="006F7080" w:rsidP="006F7080">
            <w:pPr>
              <w:pStyle w:val="TableParagraph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1789">
              <w:rPr>
                <w:rFonts w:asciiTheme="minorHAnsi" w:hAnsiTheme="minorHAnsi" w:cstheme="minorHAnsi"/>
                <w:bCs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RPr="00D51789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1505D2A0" w14:textId="14BF7FAE" w:rsidR="000E5A06" w:rsidRPr="00D51789" w:rsidRDefault="000E5A06" w:rsidP="000E5A06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tLeast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PÇ1: </w:t>
                  </w:r>
                </w:p>
                <w:p w14:paraId="55034C85" w14:textId="065D8C17" w:rsidR="006F7080" w:rsidRPr="00D51789" w:rsidRDefault="006F7080" w:rsidP="006F7080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7A9B7C94" w14:textId="1191F8D3" w:rsidR="006F7080" w:rsidRPr="00D51789" w:rsidRDefault="000E5A06" w:rsidP="000E5A06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Veteriner teknikerliği düzeyinde verilen bilgiyi özümseme ve gerektiğinde kullanabilme becerisi.</w:t>
                  </w:r>
                </w:p>
              </w:tc>
            </w:tr>
            <w:tr w:rsidR="006F7080" w:rsidRPr="00D51789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14641B63" w14:textId="7D5934F3" w:rsidR="000E5A06" w:rsidRPr="00D51789" w:rsidRDefault="000E5A06" w:rsidP="000E5A06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tLeast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PÇ2: </w:t>
                  </w:r>
                </w:p>
                <w:p w14:paraId="424A90A3" w14:textId="77777777" w:rsidR="006F7080" w:rsidRPr="00D51789" w:rsidRDefault="006F7080" w:rsidP="006F7080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023" w:type="dxa"/>
                </w:tcPr>
                <w:p w14:paraId="419B927C" w14:textId="62515406" w:rsidR="006F7080" w:rsidRPr="00D51789" w:rsidRDefault="000E5A06" w:rsidP="006F7080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Aldığı bilgiyi yorumlayarak değerlendirme, analiz etme ve sentezleme, bağımsız çalışabilme ve planlayabilme ve yönetebilme becerisi.</w:t>
                  </w:r>
                </w:p>
              </w:tc>
            </w:tr>
            <w:tr w:rsidR="006F7080" w:rsidRPr="00D51789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5577C9F4" w:rsidR="006F7080" w:rsidRPr="00D51789" w:rsidRDefault="000E5A06" w:rsidP="006F7080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PÇ3:</w:t>
                  </w:r>
                </w:p>
              </w:tc>
              <w:tc>
                <w:tcPr>
                  <w:tcW w:w="8023" w:type="dxa"/>
                </w:tcPr>
                <w:p w14:paraId="0B950282" w14:textId="55B33729" w:rsidR="006F7080" w:rsidRPr="00D51789" w:rsidRDefault="000E5A06" w:rsidP="000E5A0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Mesleki ve etik sorumluluk bilincine sahip olabilme ve mevzuatı takip edebilme becerisi</w:t>
                  </w:r>
                </w:p>
              </w:tc>
            </w:tr>
            <w:tr w:rsidR="006F7080" w:rsidRPr="00D51789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FB9777E" w:rsidR="006F7080" w:rsidRPr="00D51789" w:rsidRDefault="000E5A06" w:rsidP="006F7080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PÇ4:</w:t>
                  </w:r>
                </w:p>
              </w:tc>
              <w:tc>
                <w:tcPr>
                  <w:tcW w:w="8023" w:type="dxa"/>
                </w:tcPr>
                <w:p w14:paraId="4D145F44" w14:textId="31D9DB38" w:rsidR="006F7080" w:rsidRPr="00D51789" w:rsidRDefault="000E5A06" w:rsidP="000E5A06">
                  <w:pPr>
                    <w:pStyle w:val="NormalWeb"/>
                    <w:shd w:val="clear" w:color="auto" w:fill="FFFFFF"/>
                    <w:spacing w:before="0" w:beforeAutospacing="0" w:after="0" w:afterAutospacing="0" w:line="360" w:lineRule="atLeast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En az bir yabancı dili kullanabilme becerisi</w:t>
                  </w:r>
                </w:p>
              </w:tc>
            </w:tr>
            <w:tr w:rsidR="006F7080" w:rsidRPr="00D51789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6821730D" w:rsidR="006F7080" w:rsidRPr="00D51789" w:rsidRDefault="000E5A06" w:rsidP="006F7080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PÇ5:</w:t>
                  </w:r>
                </w:p>
              </w:tc>
              <w:tc>
                <w:tcPr>
                  <w:tcW w:w="8023" w:type="dxa"/>
                </w:tcPr>
                <w:p w14:paraId="76CDFDB6" w14:textId="67501ACE" w:rsidR="006F7080" w:rsidRPr="00D51789" w:rsidRDefault="000E5A06" w:rsidP="000E5A0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Laboratuvar alanında bilgi sahibi olur, laboratuvar cihazlarını bilir tanır ve aktif olarak kullanır. Kimyasal maddeler hakkında bilgi sahibi olur ve Bunları aktif şekilde kullanabilir. Kişisel güvenlik önlemlerini bilir.</w:t>
                  </w:r>
                </w:p>
              </w:tc>
            </w:tr>
            <w:tr w:rsidR="00AE2FFC" w:rsidRPr="00D51789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5A99F051" w:rsidR="00AE2FFC" w:rsidRPr="00D51789" w:rsidRDefault="000E5A06" w:rsidP="006F7080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PÇ6:</w:t>
                  </w:r>
                </w:p>
              </w:tc>
              <w:tc>
                <w:tcPr>
                  <w:tcW w:w="8023" w:type="dxa"/>
                </w:tcPr>
                <w:p w14:paraId="316F8ECE" w14:textId="03250B9A" w:rsidR="00AE2FFC" w:rsidRPr="00D51789" w:rsidRDefault="000E5A06" w:rsidP="000E5A0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Pet ve çiftlik hayvanlarının temel anatomisi, fizyolojisi ve </w:t>
                  </w:r>
                  <w:proofErr w:type="spellStart"/>
                  <w:r w:rsidRPr="00D5178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biyokimsal</w:t>
                  </w:r>
                  <w:proofErr w:type="spellEnd"/>
                  <w:r w:rsidRPr="00D5178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 özelliklerini bilir ve yorumlayabilir</w:t>
                  </w:r>
                </w:p>
              </w:tc>
            </w:tr>
            <w:tr w:rsidR="00AE2FFC" w:rsidRPr="00D51789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B14D852" w:rsidR="00AE2FFC" w:rsidRPr="00D51789" w:rsidRDefault="000E5A06" w:rsidP="006F7080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PÇ7:</w:t>
                  </w:r>
                </w:p>
              </w:tc>
              <w:tc>
                <w:tcPr>
                  <w:tcW w:w="8023" w:type="dxa"/>
                </w:tcPr>
                <w:p w14:paraId="224CB1A7" w14:textId="63B4B784" w:rsidR="00AE2FFC" w:rsidRPr="00D51789" w:rsidRDefault="000E5A06" w:rsidP="000E5A0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Pet ve çiftlik hayvanlarının türleri ve ırkları ile temel özelliklerini tanır, yetiştirme tekniklerini bilme ve uygulama becerisine sahiptir</w:t>
                  </w:r>
                </w:p>
              </w:tc>
            </w:tr>
            <w:tr w:rsidR="00AE2FFC" w:rsidRPr="00D51789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87CD5A4" w:rsidR="00AE2FFC" w:rsidRPr="00D51789" w:rsidRDefault="000E5A06" w:rsidP="006F7080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PÇ8:</w:t>
                  </w:r>
                </w:p>
              </w:tc>
              <w:tc>
                <w:tcPr>
                  <w:tcW w:w="8023" w:type="dxa"/>
                </w:tcPr>
                <w:p w14:paraId="15EAB685" w14:textId="360206BE" w:rsidR="00AE2FFC" w:rsidRPr="00D51789" w:rsidRDefault="000E5A06" w:rsidP="000E5A0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Pet ve çiftlik hayvanlarının sağlık sorunlarına profesyonel düzeyde yaklaşım sahibidir ve ilk yardım becerisi kazanır</w:t>
                  </w:r>
                </w:p>
              </w:tc>
            </w:tr>
            <w:tr w:rsidR="00AE2FFC" w:rsidRPr="00D51789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15C9F13A" w:rsidR="00AE2FFC" w:rsidRPr="00D51789" w:rsidRDefault="000E5A06" w:rsidP="006F7080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PÇ9:</w:t>
                  </w:r>
                </w:p>
              </w:tc>
              <w:tc>
                <w:tcPr>
                  <w:tcW w:w="8023" w:type="dxa"/>
                </w:tcPr>
                <w:p w14:paraId="2FBD6116" w14:textId="2057183D" w:rsidR="00AE2FFC" w:rsidRPr="00D51789" w:rsidRDefault="000E5A06" w:rsidP="000E5A0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Pet ve çiftlik hayvanlarının üreme ve üretme tekniklerini bilme ve uygulayabilme becerisi</w:t>
                  </w:r>
                </w:p>
              </w:tc>
            </w:tr>
            <w:tr w:rsidR="00AE2FFC" w:rsidRPr="00D51789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3515F6F5" w:rsidR="00AE2FFC" w:rsidRPr="00D51789" w:rsidRDefault="000E5A06" w:rsidP="006F7080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PÇ10:</w:t>
                  </w:r>
                </w:p>
              </w:tc>
              <w:tc>
                <w:tcPr>
                  <w:tcW w:w="8023" w:type="dxa"/>
                </w:tcPr>
                <w:p w14:paraId="6746883F" w14:textId="44CE300B" w:rsidR="00AE2FFC" w:rsidRPr="00D51789" w:rsidRDefault="000E5A06" w:rsidP="000E5A0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Pet ve çiftlik hayvanlarında temel hayvan besleme ile ilgili temel bilgileri bilir, rasyon hazırlama konusunda fikir sahibidir ve yem ham maddelerini tanır.</w:t>
                  </w:r>
                </w:p>
              </w:tc>
            </w:tr>
            <w:tr w:rsidR="000E5A06" w:rsidRPr="00D51789" w14:paraId="4F58DF18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2AB050B7" w14:textId="63F4501F" w:rsidR="000E5A06" w:rsidRPr="00D51789" w:rsidRDefault="000E5A06" w:rsidP="006F7080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PÇ11:</w:t>
                  </w:r>
                </w:p>
              </w:tc>
              <w:tc>
                <w:tcPr>
                  <w:tcW w:w="8023" w:type="dxa"/>
                </w:tcPr>
                <w:p w14:paraId="49154084" w14:textId="1841AF68" w:rsidR="000E5A06" w:rsidRPr="00D51789" w:rsidRDefault="000E5A06" w:rsidP="000E5A0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Veteriner Hekime muayene, görüntüleme ve cerrahi uygulamalar sırasında yardımda bulunabilme ve Veteriner hekim tarafından planlanan her türlü uygulamayı yürütebilme becerisi.</w:t>
                  </w:r>
                </w:p>
              </w:tc>
            </w:tr>
            <w:tr w:rsidR="000E5A06" w:rsidRPr="00D51789" w14:paraId="6D0EA96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7AE5F543" w14:textId="398C9E85" w:rsidR="000E5A06" w:rsidRPr="00D51789" w:rsidRDefault="000E5A06" w:rsidP="006F7080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lastRenderedPageBreak/>
                    <w:t>PÇ12:</w:t>
                  </w:r>
                </w:p>
              </w:tc>
              <w:tc>
                <w:tcPr>
                  <w:tcW w:w="8023" w:type="dxa"/>
                </w:tcPr>
                <w:p w14:paraId="62FF0925" w14:textId="32CE27D4" w:rsidR="000E5A06" w:rsidRPr="00D51789" w:rsidRDefault="000E5A06" w:rsidP="000E5A06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İnsan, hayvan ve hayvan sahibinin hakları, hayvan refahı ve etik ilkelerini bilir ve tüm uygulamalarda gösterebilme becerisine sahiptir.</w:t>
                  </w:r>
                </w:p>
              </w:tc>
            </w:tr>
          </w:tbl>
          <w:p w14:paraId="04E5F6F6" w14:textId="25BF1690" w:rsidR="00732FAF" w:rsidRPr="00D51789" w:rsidRDefault="00732FAF" w:rsidP="009B50FD">
            <w:pPr>
              <w:pStyle w:val="TableParagraph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4E46FD" w:rsidRDefault="00EA0355" w:rsidP="00736CCA">
            <w:pPr>
              <w:pStyle w:val="TableParagraph"/>
              <w:spacing w:before="227"/>
              <w:ind w:right="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46F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Dersin</w:t>
            </w:r>
            <w:r w:rsidRPr="004E46FD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4E46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Alan </w:t>
            </w:r>
            <w:r w:rsidRPr="004E46F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70C964DA" w:rsidR="00630C60" w:rsidRPr="00D51789" w:rsidRDefault="00917D19" w:rsidP="009B50FD">
            <w:pPr>
              <w:pStyle w:val="TableParagraph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51789">
              <w:rPr>
                <w:rFonts w:asciiTheme="minorHAnsi" w:hAnsiTheme="minorHAnsi" w:cstheme="minorHAnsi"/>
                <w:bCs/>
                <w:sz w:val="20"/>
                <w:szCs w:val="20"/>
              </w:rPr>
              <w:t>Sahada sürü sektöründe çalışacak mezunlarımıza sürü bazında takip ve sağlık yönetimi tekniklerini öğretir.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4E46FD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46F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:rsidRPr="00D51789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Pr="00D51789" w:rsidRDefault="00AE2FFC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7D5E8C7F" w:rsidR="00AE2FFC" w:rsidRPr="00D51789" w:rsidRDefault="00917D19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Süt Sığırcılığı İşletmelerinde Günlük İşler</w:t>
                  </w:r>
                </w:p>
              </w:tc>
            </w:tr>
            <w:tr w:rsidR="00AE2FFC" w:rsidRPr="00D51789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Pr="00D51789" w:rsidRDefault="00AE2FFC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2E552EB6" w:rsidR="00AE2FFC" w:rsidRPr="00D51789" w:rsidRDefault="00917D19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Süt Sığırcılığı İşletmelerinde Kayıt</w:t>
                  </w:r>
                </w:p>
              </w:tc>
            </w:tr>
            <w:tr w:rsidR="00AE2FFC" w:rsidRPr="00D51789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Pr="00D51789" w:rsidRDefault="00AE2FFC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0A15F94C" w:rsidR="00AE2FFC" w:rsidRPr="00D51789" w:rsidRDefault="00917D19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Bilgisayar Destekli Sürü Yönetim Sistemleri</w:t>
                  </w:r>
                </w:p>
              </w:tc>
            </w:tr>
            <w:tr w:rsidR="00AE2FFC" w:rsidRPr="00D51789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Pr="00D51789" w:rsidRDefault="00AE2FFC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7DDDC9C0" w:rsidR="00AE2FFC" w:rsidRPr="00D51789" w:rsidRDefault="00917D19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Yemlemenin Planlanması</w:t>
                  </w:r>
                </w:p>
              </w:tc>
            </w:tr>
            <w:tr w:rsidR="00AE2FFC" w:rsidRPr="00D51789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Pr="00D51789" w:rsidRDefault="00AE2FFC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142DD5A2" w:rsidR="00AE2FFC" w:rsidRPr="00D51789" w:rsidRDefault="00917D19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Buzağıların Bakımı ve Beslenmesi</w:t>
                  </w:r>
                </w:p>
              </w:tc>
            </w:tr>
            <w:tr w:rsidR="00AE2FFC" w:rsidRPr="00D51789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Pr="00D51789" w:rsidRDefault="00AE2FFC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7BD2B7C0" w:rsidR="00AE2FFC" w:rsidRPr="00D51789" w:rsidRDefault="00917D19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 xml:space="preserve">Hayvanların </w:t>
                  </w:r>
                  <w:proofErr w:type="gramStart"/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Döl</w:t>
                  </w:r>
                  <w:proofErr w:type="gramEnd"/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 xml:space="preserve"> Verim Özellikleri</w:t>
                  </w:r>
                </w:p>
              </w:tc>
            </w:tr>
            <w:tr w:rsidR="00AE2FFC" w:rsidRPr="00D51789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Pr="00D51789" w:rsidRDefault="00AE2FFC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64F3B9A7" w:rsidR="00AE2FFC" w:rsidRPr="00D51789" w:rsidRDefault="00917D19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Kızgınlık Takibi ve Tohumlama</w:t>
                  </w:r>
                </w:p>
              </w:tc>
            </w:tr>
            <w:tr w:rsidR="00AE2FFC" w:rsidRPr="00D51789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Pr="00D51789" w:rsidRDefault="00AE2FFC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D51789" w:rsidRDefault="00AE2FFC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:rsidRPr="00D51789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Pr="00D51789" w:rsidRDefault="00AE2FFC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1DFB9FFF" w:rsidR="00AE2FFC" w:rsidRPr="00D51789" w:rsidRDefault="00917D19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Doğum Öncesi ve Doğum Sonrası İşlemler</w:t>
                  </w:r>
                </w:p>
              </w:tc>
            </w:tr>
            <w:tr w:rsidR="00AE2FFC" w:rsidRPr="00D51789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Pr="00D51789" w:rsidRDefault="00AE2FFC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4DAA9C4E" w:rsidR="00AE2FFC" w:rsidRPr="00D51789" w:rsidRDefault="00917D19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Süt İneklerinde Stres Yönetimi</w:t>
                  </w:r>
                </w:p>
              </w:tc>
            </w:tr>
            <w:tr w:rsidR="00AE2FFC" w:rsidRPr="00D51789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Pr="00D51789" w:rsidRDefault="00AE2FFC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0C2E653D" w:rsidR="00AE2FFC" w:rsidRPr="00D51789" w:rsidRDefault="00917D19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Uygun Ahır Ortamı</w:t>
                  </w:r>
                </w:p>
              </w:tc>
            </w:tr>
            <w:tr w:rsidR="00AE2FFC" w:rsidRPr="00D51789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Pr="00D51789" w:rsidRDefault="00AE2FFC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5459B330" w:rsidR="00AE2FFC" w:rsidRPr="00D51789" w:rsidRDefault="00917D19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Hayvan Konforu</w:t>
                  </w:r>
                </w:p>
              </w:tc>
            </w:tr>
            <w:tr w:rsidR="00AE2FFC" w:rsidRPr="00D51789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Pr="00D51789" w:rsidRDefault="00AE2FFC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4FEF8895" w:rsidR="00AE2FFC" w:rsidRPr="00D51789" w:rsidRDefault="00917D19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Sağlık Koruma Önlemleri</w:t>
                  </w:r>
                </w:p>
              </w:tc>
            </w:tr>
            <w:tr w:rsidR="00AE2FFC" w:rsidRPr="00D51789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Pr="00D51789" w:rsidRDefault="00AE2FFC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732673D1" w:rsidR="00AE2FFC" w:rsidRPr="00D51789" w:rsidRDefault="00917D19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Koruyucu Hekimlik Uygulamaları</w:t>
                  </w:r>
                </w:p>
              </w:tc>
            </w:tr>
            <w:tr w:rsidR="00AE2FFC" w:rsidRPr="00D51789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Pr="00D51789" w:rsidRDefault="00AE2FFC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3A68BA4B" w:rsidR="00AE2FFC" w:rsidRPr="00D51789" w:rsidRDefault="00917D19" w:rsidP="00AE2FFC">
                  <w:pPr>
                    <w:jc w:val="both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D51789">
                    <w:rPr>
                      <w:rFonts w:cstheme="minorHAnsi"/>
                      <w:bCs/>
                      <w:sz w:val="20"/>
                      <w:szCs w:val="20"/>
                    </w:rPr>
                    <w:t>Final</w:t>
                  </w:r>
                </w:p>
              </w:tc>
            </w:tr>
          </w:tbl>
          <w:p w14:paraId="00084DD6" w14:textId="1E67CA0A" w:rsidR="005060AA" w:rsidRPr="00D51789" w:rsidRDefault="005060AA" w:rsidP="009B50F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5EBF9A66" w:rsidR="007F634E" w:rsidRPr="00226CD7" w:rsidRDefault="00917D1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4AB9515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917D19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42732F35" w:rsidR="007F634E" w:rsidRPr="00226CD7" w:rsidRDefault="00917D1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647748A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917D19">
                    <w:rPr>
                      <w:rFonts w:ascii="Calibri" w:hAnsi="Calibri" w:cs="Calibri"/>
                      <w:sz w:val="20"/>
                      <w:szCs w:val="20"/>
                    </w:rPr>
                    <w:t xml:space="preserve"> 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4F2AFDCB" w:rsidR="007F634E" w:rsidRPr="00226CD7" w:rsidRDefault="00917D19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74EE27C6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034F60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4F60"/>
    <w:rsid w:val="0003589E"/>
    <w:rsid w:val="000441DB"/>
    <w:rsid w:val="00054823"/>
    <w:rsid w:val="00093162"/>
    <w:rsid w:val="000E5A06"/>
    <w:rsid w:val="001B4555"/>
    <w:rsid w:val="00206D7B"/>
    <w:rsid w:val="00284643"/>
    <w:rsid w:val="00296B46"/>
    <w:rsid w:val="002C43F4"/>
    <w:rsid w:val="00307168"/>
    <w:rsid w:val="003404B8"/>
    <w:rsid w:val="003642A1"/>
    <w:rsid w:val="00395A83"/>
    <w:rsid w:val="003D5B92"/>
    <w:rsid w:val="00416BD3"/>
    <w:rsid w:val="00423F35"/>
    <w:rsid w:val="0043309A"/>
    <w:rsid w:val="00440654"/>
    <w:rsid w:val="0048206C"/>
    <w:rsid w:val="004C48BD"/>
    <w:rsid w:val="004E46FD"/>
    <w:rsid w:val="005060AA"/>
    <w:rsid w:val="00574951"/>
    <w:rsid w:val="005833E5"/>
    <w:rsid w:val="00597347"/>
    <w:rsid w:val="00630C60"/>
    <w:rsid w:val="006339D8"/>
    <w:rsid w:val="00661E39"/>
    <w:rsid w:val="00677D29"/>
    <w:rsid w:val="006D4BFA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17D19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57A35"/>
    <w:rsid w:val="00C63DB9"/>
    <w:rsid w:val="00CC3B7A"/>
    <w:rsid w:val="00CC7DF4"/>
    <w:rsid w:val="00D26E72"/>
    <w:rsid w:val="00D32D8D"/>
    <w:rsid w:val="00D51789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5A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8</cp:revision>
  <dcterms:created xsi:type="dcterms:W3CDTF">2025-10-16T12:39:00Z</dcterms:created>
  <dcterms:modified xsi:type="dcterms:W3CDTF">2025-11-11T11:56:00Z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