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A1" w:rsidRPr="00F42848" w:rsidRDefault="007339A1" w:rsidP="004C47E8">
      <w:pPr>
        <w:spacing w:line="360" w:lineRule="auto"/>
        <w:rPr>
          <w:rFonts w:ascii="Times New Roman" w:hAnsi="Times New Roman" w:cs="Times New Roman"/>
          <w:b/>
          <w:bCs/>
        </w:rPr>
      </w:pPr>
      <w:r w:rsidRPr="00F42848">
        <w:rPr>
          <w:rFonts w:ascii="Times New Roman" w:hAnsi="Times New Roman" w:cs="Times New Roman"/>
          <w:b/>
          <w:bCs/>
        </w:rPr>
        <w:t>Dudak/damak yarıkları nedir? Ne sıklıkla gözlenir?</w:t>
      </w:r>
    </w:p>
    <w:p w:rsidR="00FC21EA" w:rsidRPr="00F42848" w:rsidRDefault="00FC21EA" w:rsidP="004C47E8">
      <w:pPr>
        <w:spacing w:line="360" w:lineRule="auto"/>
        <w:rPr>
          <w:rFonts w:ascii="Times New Roman" w:hAnsi="Times New Roman" w:cs="Times New Roman"/>
          <w:b/>
          <w:bCs/>
        </w:rPr>
      </w:pPr>
    </w:p>
    <w:p w:rsidR="007339A1" w:rsidRPr="00F42848" w:rsidRDefault="007339A1" w:rsidP="004C47E8">
      <w:pPr>
        <w:spacing w:line="360" w:lineRule="auto"/>
        <w:rPr>
          <w:rFonts w:ascii="Times New Roman" w:hAnsi="Times New Roman" w:cs="Times New Roman"/>
        </w:rPr>
      </w:pPr>
      <w:r w:rsidRPr="00F42848">
        <w:rPr>
          <w:rFonts w:ascii="Times New Roman" w:hAnsi="Times New Roman" w:cs="Times New Roman"/>
        </w:rPr>
        <w:t>Dudak ve/veya damak yarıkları doğuştan gözlenen baş yüz anomalileri arasında en ya</w:t>
      </w:r>
      <w:r w:rsidR="00B365B4" w:rsidRPr="00F42848">
        <w:rPr>
          <w:rFonts w:ascii="Times New Roman" w:hAnsi="Times New Roman" w:cs="Times New Roman"/>
        </w:rPr>
        <w:t>yg</w:t>
      </w:r>
      <w:r w:rsidRPr="00F42848">
        <w:rPr>
          <w:rFonts w:ascii="Times New Roman" w:hAnsi="Times New Roman" w:cs="Times New Roman"/>
        </w:rPr>
        <w:t xml:space="preserve">ın olanlardandır. Bireylerde sadece dudak yarığı, sadece damak yarığı veya ikisinin bir arada gözlendiği yapısal anomalilerdir. Bu yapısal anomaliler bebek anne karnında gelişme sürecindeyken embriyolojik dönemde </w:t>
      </w:r>
      <w:proofErr w:type="spellStart"/>
      <w:r w:rsidRPr="00F42848">
        <w:rPr>
          <w:rFonts w:ascii="Times New Roman" w:hAnsi="Times New Roman" w:cs="Times New Roman"/>
        </w:rPr>
        <w:t>nöral</w:t>
      </w:r>
      <w:proofErr w:type="spellEnd"/>
      <w:r w:rsidRPr="00F42848">
        <w:rPr>
          <w:rFonts w:ascii="Times New Roman" w:hAnsi="Times New Roman" w:cs="Times New Roman"/>
        </w:rPr>
        <w:t xml:space="preserve"> </w:t>
      </w:r>
      <w:proofErr w:type="spellStart"/>
      <w:r w:rsidRPr="00F42848">
        <w:rPr>
          <w:rFonts w:ascii="Times New Roman" w:hAnsi="Times New Roman" w:cs="Times New Roman"/>
        </w:rPr>
        <w:t>krest</w:t>
      </w:r>
      <w:proofErr w:type="spellEnd"/>
      <w:r w:rsidRPr="00F42848">
        <w:rPr>
          <w:rFonts w:ascii="Times New Roman" w:hAnsi="Times New Roman" w:cs="Times New Roman"/>
        </w:rPr>
        <w:t xml:space="preserve"> hücreler dudak ve damak yapılarını oluşturmak üzere göç ederken ortaya çıkan bir sorundan kaynaklı olarak yapılan olması gerektiği gibi orta hatta birleşememesi sonucu ortaya çıkar. Bu durum 700-1000 doğumda bir gözlenir. </w:t>
      </w:r>
      <w:r w:rsidR="004C47E8">
        <w:rPr>
          <w:rFonts w:ascii="Times New Roman" w:hAnsi="Times New Roman" w:cs="Times New Roman"/>
        </w:rPr>
        <w:t>Bu bireyler</w:t>
      </w:r>
      <w:r w:rsidR="00E2106C" w:rsidRPr="00F42848">
        <w:rPr>
          <w:rFonts w:ascii="Times New Roman" w:hAnsi="Times New Roman" w:cs="Times New Roman"/>
          <w:color w:val="000000" w:themeColor="text1"/>
        </w:rPr>
        <w:t xml:space="preserve">, konuşma, </w:t>
      </w:r>
      <w:proofErr w:type="gramStart"/>
      <w:r w:rsidR="00E2106C" w:rsidRPr="00F42848">
        <w:rPr>
          <w:rFonts w:ascii="Times New Roman" w:hAnsi="Times New Roman" w:cs="Times New Roman"/>
          <w:color w:val="000000" w:themeColor="text1"/>
        </w:rPr>
        <w:t>rezonans</w:t>
      </w:r>
      <w:proofErr w:type="gramEnd"/>
      <w:r w:rsidR="00E2106C" w:rsidRPr="00F42848">
        <w:rPr>
          <w:rFonts w:ascii="Times New Roman" w:hAnsi="Times New Roman" w:cs="Times New Roman"/>
          <w:color w:val="000000" w:themeColor="text1"/>
        </w:rPr>
        <w:t>, ses ve dil gelişimi alanlarını içerebilen bozukluklar açısından risk altında olabilirler (</w:t>
      </w:r>
      <w:proofErr w:type="spellStart"/>
      <w:r w:rsidR="00E2106C" w:rsidRPr="00F42848">
        <w:rPr>
          <w:rFonts w:ascii="Times New Roman" w:hAnsi="Times New Roman" w:cs="Times New Roman"/>
          <w:color w:val="000000" w:themeColor="text1"/>
        </w:rPr>
        <w:t>Kummer</w:t>
      </w:r>
      <w:proofErr w:type="spellEnd"/>
      <w:r w:rsidR="00E2106C" w:rsidRPr="00F42848">
        <w:rPr>
          <w:rFonts w:ascii="Times New Roman" w:hAnsi="Times New Roman" w:cs="Times New Roman"/>
          <w:color w:val="000000" w:themeColor="text1"/>
        </w:rPr>
        <w:t>, 2014).</w:t>
      </w:r>
    </w:p>
    <w:p w:rsidR="007339A1" w:rsidRPr="00F42848" w:rsidRDefault="007339A1" w:rsidP="004C47E8">
      <w:pPr>
        <w:spacing w:line="360" w:lineRule="auto"/>
        <w:rPr>
          <w:rFonts w:ascii="Times New Roman" w:hAnsi="Times New Roman" w:cs="Times New Roman"/>
        </w:rPr>
      </w:pPr>
    </w:p>
    <w:p w:rsidR="007339A1" w:rsidRPr="00F42848" w:rsidRDefault="007339A1" w:rsidP="004C47E8">
      <w:pPr>
        <w:spacing w:line="360" w:lineRule="auto"/>
        <w:rPr>
          <w:rFonts w:ascii="Times New Roman" w:hAnsi="Times New Roman" w:cs="Times New Roman"/>
          <w:b/>
          <w:bCs/>
        </w:rPr>
      </w:pPr>
      <w:r w:rsidRPr="00F42848">
        <w:rPr>
          <w:rFonts w:ascii="Times New Roman" w:hAnsi="Times New Roman" w:cs="Times New Roman"/>
          <w:b/>
          <w:bCs/>
        </w:rPr>
        <w:t>Dudak damak yarıklarının takibi nasıl yapılır?</w:t>
      </w:r>
    </w:p>
    <w:p w:rsidR="007339A1" w:rsidRPr="00F42848" w:rsidRDefault="007339A1" w:rsidP="004C47E8">
      <w:pPr>
        <w:spacing w:line="360" w:lineRule="auto"/>
        <w:rPr>
          <w:rFonts w:ascii="Times New Roman" w:hAnsi="Times New Roman" w:cs="Times New Roman"/>
        </w:rPr>
      </w:pPr>
      <w:r w:rsidRPr="00F42848">
        <w:rPr>
          <w:rFonts w:ascii="Times New Roman" w:hAnsi="Times New Roman" w:cs="Times New Roman"/>
        </w:rPr>
        <w:t>Dudak-damak yarıkları etkiledikleri yapılar nedeni ile birçok farklı meslek profesyonelinin koordineli bir biçimde birlikte çalışması ile takip edilmesi gereken durumlardır</w:t>
      </w:r>
      <w:r w:rsidR="00E2106C" w:rsidRPr="00F42848">
        <w:rPr>
          <w:rFonts w:ascii="Times New Roman" w:hAnsi="Times New Roman" w:cs="Times New Roman"/>
        </w:rPr>
        <w:t xml:space="preserve"> (2017)</w:t>
      </w:r>
      <w:r w:rsidRPr="00F42848">
        <w:rPr>
          <w:rFonts w:ascii="Times New Roman" w:hAnsi="Times New Roman" w:cs="Times New Roman"/>
        </w:rPr>
        <w:t>. Doğumdan itibaren değerlendirme ve müdahaleler başlar ve müdahalelerin çeşidi ve sıklığı değişmekle birlikte yaşam boyu takip gerektirebilirler</w:t>
      </w:r>
      <w:r w:rsidR="00375CD4" w:rsidRPr="00F42848">
        <w:rPr>
          <w:rFonts w:ascii="Times New Roman" w:hAnsi="Times New Roman" w:cs="Times New Roman"/>
        </w:rPr>
        <w:t xml:space="preserve"> </w:t>
      </w:r>
      <w:r w:rsidR="00375CD4" w:rsidRPr="00F42848">
        <w:rPr>
          <w:rFonts w:ascii="Times New Roman" w:hAnsi="Times New Roman" w:cs="Times New Roman"/>
          <w:color w:val="000000"/>
        </w:rPr>
        <w:t>(</w:t>
      </w:r>
      <w:proofErr w:type="spellStart"/>
      <w:r w:rsidR="00375CD4" w:rsidRPr="00F42848">
        <w:rPr>
          <w:rFonts w:ascii="Times New Roman" w:hAnsi="Times New Roman" w:cs="Times New Roman"/>
          <w:color w:val="000000"/>
        </w:rPr>
        <w:t>Podolsky</w:t>
      </w:r>
      <w:proofErr w:type="spellEnd"/>
      <w:r w:rsidR="00375CD4" w:rsidRPr="00F42848">
        <w:rPr>
          <w:rFonts w:ascii="Times New Roman" w:hAnsi="Times New Roman" w:cs="Times New Roman"/>
          <w:color w:val="000000"/>
        </w:rPr>
        <w:t xml:space="preserve"> et al., 2017; </w:t>
      </w:r>
      <w:proofErr w:type="spellStart"/>
      <w:r w:rsidR="00375CD4" w:rsidRPr="00F42848">
        <w:rPr>
          <w:rFonts w:ascii="Times New Roman" w:hAnsi="Times New Roman" w:cs="Times New Roman"/>
          <w:color w:val="000000"/>
        </w:rPr>
        <w:t>Rohrich</w:t>
      </w:r>
      <w:proofErr w:type="spellEnd"/>
      <w:r w:rsidR="00375CD4" w:rsidRPr="00F42848">
        <w:rPr>
          <w:rFonts w:ascii="Times New Roman" w:hAnsi="Times New Roman" w:cs="Times New Roman"/>
          <w:color w:val="000000"/>
        </w:rPr>
        <w:t xml:space="preserve"> &amp; </w:t>
      </w:r>
      <w:proofErr w:type="spellStart"/>
      <w:r w:rsidR="00375CD4" w:rsidRPr="00F42848">
        <w:rPr>
          <w:rFonts w:ascii="Times New Roman" w:hAnsi="Times New Roman" w:cs="Times New Roman"/>
          <w:color w:val="000000"/>
        </w:rPr>
        <w:t>Gosman</w:t>
      </w:r>
      <w:proofErr w:type="spellEnd"/>
      <w:r w:rsidR="00375CD4" w:rsidRPr="00F42848">
        <w:rPr>
          <w:rFonts w:ascii="Times New Roman" w:hAnsi="Times New Roman" w:cs="Times New Roman"/>
          <w:color w:val="000000"/>
        </w:rPr>
        <w:t>, 2004)</w:t>
      </w:r>
      <w:r w:rsidRPr="00F42848">
        <w:rPr>
          <w:rFonts w:ascii="Times New Roman" w:hAnsi="Times New Roman" w:cs="Times New Roman"/>
        </w:rPr>
        <w:t>.</w:t>
      </w:r>
      <w:r w:rsidR="00FC7EBE" w:rsidRPr="00F42848">
        <w:rPr>
          <w:rFonts w:ascii="Times New Roman" w:hAnsi="Times New Roman" w:cs="Times New Roman"/>
          <w:color w:val="000000" w:themeColor="text1"/>
        </w:rPr>
        <w:t xml:space="preserve"> Aileler, süreci yönetebilmek ve kaygıları ile başa çıkabilmek için doğumun ardından en kısa sürede ilgili sağlık profesyonellerine ve/veya mümkün ise dudak damak yarıkları ekibi bulunan bir hastaneye başvurmalıdır.</w:t>
      </w:r>
    </w:p>
    <w:p w:rsidR="007339A1" w:rsidRPr="00F42848" w:rsidRDefault="007339A1" w:rsidP="004C47E8">
      <w:pPr>
        <w:spacing w:line="360" w:lineRule="auto"/>
        <w:rPr>
          <w:rFonts w:ascii="Times New Roman" w:hAnsi="Times New Roman" w:cs="Times New Roman"/>
        </w:rPr>
      </w:pPr>
    </w:p>
    <w:p w:rsidR="00C5785C" w:rsidRDefault="007339A1" w:rsidP="004C47E8">
      <w:pPr>
        <w:spacing w:line="360" w:lineRule="auto"/>
        <w:rPr>
          <w:rFonts w:ascii="Times New Roman" w:hAnsi="Times New Roman" w:cs="Times New Roman"/>
        </w:rPr>
      </w:pPr>
      <w:r w:rsidRPr="00F42848">
        <w:rPr>
          <w:rFonts w:ascii="Times New Roman" w:hAnsi="Times New Roman" w:cs="Times New Roman"/>
        </w:rPr>
        <w:t xml:space="preserve">Dudak-damak yarıklı bireyler dünyaya geldiklerinde aileler sürecinde hangi zaman diliminde nasıl ilerleyeceği konusunda bilgilendirilir. </w:t>
      </w:r>
      <w:proofErr w:type="spellStart"/>
      <w:r w:rsidRPr="00F42848">
        <w:rPr>
          <w:rFonts w:ascii="Times New Roman" w:hAnsi="Times New Roman" w:cs="Times New Roman"/>
        </w:rPr>
        <w:t>Yenidoğanlarda</w:t>
      </w:r>
      <w:proofErr w:type="spellEnd"/>
      <w:r w:rsidRPr="00F42848">
        <w:rPr>
          <w:rFonts w:ascii="Times New Roman" w:hAnsi="Times New Roman" w:cs="Times New Roman"/>
        </w:rPr>
        <w:t xml:space="preserve"> ailelerin ilk karşılaştıkları güçlüklerden birisi beslenme ile ilgili sürecin nasıl olacağıdır öncelikle bununla ilgili bilgilendirme ve destek alabilirler</w:t>
      </w:r>
      <w:r w:rsidR="00FC7EBE" w:rsidRPr="00F42848">
        <w:rPr>
          <w:rFonts w:ascii="Times New Roman" w:hAnsi="Times New Roman" w:cs="Times New Roman"/>
        </w:rPr>
        <w:t xml:space="preserve"> (</w:t>
      </w:r>
      <w:proofErr w:type="spellStart"/>
      <w:r w:rsidR="00FC7EBE" w:rsidRPr="00F42848">
        <w:rPr>
          <w:rFonts w:ascii="Times New Roman" w:hAnsi="Times New Roman" w:cs="Times New Roman"/>
        </w:rPr>
        <w:t>Kummer</w:t>
      </w:r>
      <w:proofErr w:type="spellEnd"/>
      <w:r w:rsidR="00FC7EBE" w:rsidRPr="00F42848">
        <w:rPr>
          <w:rFonts w:ascii="Times New Roman" w:hAnsi="Times New Roman" w:cs="Times New Roman"/>
        </w:rPr>
        <w:t>, 2014)</w:t>
      </w:r>
      <w:r w:rsidRPr="00F42848">
        <w:rPr>
          <w:rFonts w:ascii="Times New Roman" w:hAnsi="Times New Roman" w:cs="Times New Roman"/>
        </w:rPr>
        <w:t>. Sonrasında mevcut ise</w:t>
      </w:r>
      <w:r w:rsidR="00E2106C" w:rsidRPr="00F42848">
        <w:rPr>
          <w:rFonts w:ascii="Times New Roman" w:hAnsi="Times New Roman" w:cs="Times New Roman"/>
        </w:rPr>
        <w:t xml:space="preserve"> ilk olarak</w:t>
      </w:r>
      <w:r w:rsidRPr="00F42848">
        <w:rPr>
          <w:rFonts w:ascii="Times New Roman" w:hAnsi="Times New Roman" w:cs="Times New Roman"/>
        </w:rPr>
        <w:t xml:space="preserve"> dudak onarımı süreci ile ilgili </w:t>
      </w:r>
      <w:r w:rsidR="00E2106C" w:rsidRPr="00F42848">
        <w:rPr>
          <w:rFonts w:ascii="Times New Roman" w:hAnsi="Times New Roman" w:cs="Times New Roman"/>
        </w:rPr>
        <w:t xml:space="preserve">müdahale için </w:t>
      </w:r>
      <w:r w:rsidRPr="00F42848">
        <w:rPr>
          <w:rFonts w:ascii="Times New Roman" w:hAnsi="Times New Roman" w:cs="Times New Roman"/>
        </w:rPr>
        <w:t>takip sırası gelir. Dudak onarımı zamanlaması farklı kliniklerde farklı zamanlarda yapılabilmekle birlikte bebeğin gelişimine göre genellikle 3. ayda cerrahi onarım gerçekleştirilir. Dudak onarımı öncesinde cerrahi sonuçlarının en yüksek düzeyde olabilmesi için ortodonti veya pedodonti bölümünün takibi ile 4 ila 6 hafta süren dokuların birbirine yaklaştırılması müdahalesi yapılabilmektedir. Damak onarımı</w:t>
      </w:r>
      <w:r w:rsidR="00F42848" w:rsidRPr="00F42848">
        <w:rPr>
          <w:rFonts w:ascii="Times New Roman" w:hAnsi="Times New Roman" w:cs="Times New Roman"/>
        </w:rPr>
        <w:t>nda erken müdahale dönemi olarak</w:t>
      </w:r>
      <w:r w:rsidRPr="00F42848">
        <w:rPr>
          <w:rFonts w:ascii="Times New Roman" w:hAnsi="Times New Roman" w:cs="Times New Roman"/>
        </w:rPr>
        <w:t xml:space="preserve"> 9 ila </w:t>
      </w:r>
      <w:r w:rsidR="00F42848" w:rsidRPr="00F42848">
        <w:rPr>
          <w:rFonts w:ascii="Times New Roman" w:hAnsi="Times New Roman" w:cs="Times New Roman"/>
        </w:rPr>
        <w:t>18</w:t>
      </w:r>
      <w:r w:rsidRPr="00F42848">
        <w:rPr>
          <w:rFonts w:ascii="Times New Roman" w:hAnsi="Times New Roman" w:cs="Times New Roman"/>
        </w:rPr>
        <w:t>. Aylar ara</w:t>
      </w:r>
      <w:r w:rsidR="00075E03" w:rsidRPr="00F42848">
        <w:rPr>
          <w:rFonts w:ascii="Times New Roman" w:hAnsi="Times New Roman" w:cs="Times New Roman"/>
        </w:rPr>
        <w:t>s</w:t>
      </w:r>
      <w:r w:rsidRPr="00F42848">
        <w:rPr>
          <w:rFonts w:ascii="Times New Roman" w:hAnsi="Times New Roman" w:cs="Times New Roman"/>
        </w:rPr>
        <w:t>ı</w:t>
      </w:r>
      <w:r w:rsidR="00F42848" w:rsidRPr="00F42848">
        <w:rPr>
          <w:rFonts w:ascii="Times New Roman" w:hAnsi="Times New Roman" w:cs="Times New Roman"/>
        </w:rPr>
        <w:t xml:space="preserve"> kabul edilmekte ancak bireysel faktörlere göre bu zamanlama değişiklik gösterebilmektedir (</w:t>
      </w:r>
      <w:proofErr w:type="spellStart"/>
      <w:r w:rsidR="00F42848" w:rsidRPr="00F42848">
        <w:rPr>
          <w:rFonts w:ascii="Times New Roman" w:hAnsi="Times New Roman" w:cs="Times New Roman"/>
        </w:rPr>
        <w:t>Chapman</w:t>
      </w:r>
      <w:proofErr w:type="spellEnd"/>
      <w:r w:rsidR="00F42848" w:rsidRPr="00F42848">
        <w:rPr>
          <w:rFonts w:ascii="Times New Roman" w:hAnsi="Times New Roman" w:cs="Times New Roman"/>
        </w:rPr>
        <w:t xml:space="preserve"> et al., 2008; Kara et al., 2020)</w:t>
      </w:r>
      <w:r w:rsidRPr="00F42848">
        <w:rPr>
          <w:rFonts w:ascii="Times New Roman" w:hAnsi="Times New Roman" w:cs="Times New Roman"/>
        </w:rPr>
        <w:t xml:space="preserve">. Damak yarığı olan çocuklarda orta kulağın havalanması için kullanılan kasın fonksiyonunun etkilenmesi nedeniyle orta kulak iltihabı </w:t>
      </w:r>
      <w:r w:rsidR="00C5785C" w:rsidRPr="00F42848">
        <w:rPr>
          <w:rFonts w:ascii="Times New Roman" w:hAnsi="Times New Roman" w:cs="Times New Roman"/>
        </w:rPr>
        <w:t xml:space="preserve">sorunları sık gözlenebildiği için bu çocuklar </w:t>
      </w:r>
      <w:r w:rsidR="00C5785C" w:rsidRPr="00F42848">
        <w:rPr>
          <w:rFonts w:ascii="Times New Roman" w:hAnsi="Times New Roman" w:cs="Times New Roman"/>
        </w:rPr>
        <w:lastRenderedPageBreak/>
        <w:t xml:space="preserve">yaşamlarının ilk 3 yılında düzenli işitme testi takibinde bulunmalıdır. </w:t>
      </w:r>
      <w:r w:rsidR="00075E03" w:rsidRPr="00F42848">
        <w:rPr>
          <w:rFonts w:ascii="Times New Roman" w:hAnsi="Times New Roman" w:cs="Times New Roman"/>
        </w:rPr>
        <w:t>İlgili</w:t>
      </w:r>
      <w:r w:rsidR="00C5785C" w:rsidRPr="00F42848">
        <w:rPr>
          <w:rFonts w:ascii="Times New Roman" w:hAnsi="Times New Roman" w:cs="Times New Roman"/>
        </w:rPr>
        <w:t xml:space="preserve"> protokoller </w:t>
      </w:r>
      <w:proofErr w:type="spellStart"/>
      <w:r w:rsidR="00C5785C" w:rsidRPr="00F42848">
        <w:rPr>
          <w:rFonts w:ascii="Times New Roman" w:hAnsi="Times New Roman" w:cs="Times New Roman"/>
        </w:rPr>
        <w:t>yenidoğan</w:t>
      </w:r>
      <w:proofErr w:type="spellEnd"/>
      <w:r w:rsidR="00C5785C" w:rsidRPr="00F42848">
        <w:rPr>
          <w:rFonts w:ascii="Times New Roman" w:hAnsi="Times New Roman" w:cs="Times New Roman"/>
        </w:rPr>
        <w:t xml:space="preserve"> işitme taraması uygulamaları esaslarında belirlenmiştir. </w:t>
      </w:r>
    </w:p>
    <w:p w:rsidR="004C47E8" w:rsidRPr="00F42848" w:rsidRDefault="004C47E8" w:rsidP="004C47E8">
      <w:pPr>
        <w:spacing w:line="360" w:lineRule="auto"/>
        <w:rPr>
          <w:rFonts w:ascii="Times New Roman" w:hAnsi="Times New Roman" w:cs="Times New Roman"/>
        </w:rPr>
      </w:pPr>
    </w:p>
    <w:p w:rsidR="00C5785C" w:rsidRPr="00F42848" w:rsidRDefault="00C5785C" w:rsidP="004C47E8">
      <w:pPr>
        <w:spacing w:line="360" w:lineRule="auto"/>
        <w:rPr>
          <w:rFonts w:ascii="Times New Roman" w:hAnsi="Times New Roman" w:cs="Times New Roman"/>
        </w:rPr>
      </w:pPr>
      <w:r w:rsidRPr="00F42848">
        <w:rPr>
          <w:rFonts w:ascii="Times New Roman" w:hAnsi="Times New Roman" w:cs="Times New Roman"/>
        </w:rPr>
        <w:t>Bebeklerin dil gelişiminde yaşamın ilk üç yılı kritiktir. Bu nedenle çocuğunuzun sesleri çıkarması sözcükleri üretmesi ve cümle kurması ile ilgili bir gecikme fark edildiği takdirde bu süreçte dil gelişimi değerlendirmesi için başvurulması önemlidir. Çocuklar tipik olarak 12 ay civarında ilk sözcüklerini üretir, isimlerini anlayabilir ve hayır komutuna yanıt verebilirler. On sekiz ay civarında birden fazla isim ve eylem içeren sözcükler üretmeleri beklenir, 24 ay civarında 2 sözcüğü birlikte üretip 27 ay civarında da iki sözcük içeren cümleler kurabilirler. Üç yaşına gelen çocuğun 3-4 sözcükten oluşan cümleleri rahatlıkla kurabiliyor olması beklenmektedir. Çocukların yapabildikleri bunlarla sınırlı olmasa da çocuğunuzun bunları yapamadığını fark ettiğiniz takdirde dil ve konuşma terapisi değerlendirmesi için başvurmanız önerilir. Çocuklar 3-4 yaşlarına geldiklerinde konuşmalarının anlaşılırlığı açısında değerlendirilmeleri gereken dönemdir. Bu süreçte sesleri üretme ilgili yaşlarına uygun olmayan özellikler sergileyen çocukların konuşma terapisi açısından değerlendirilmeleri gerekir. Damak onarımı sonrası sesleri üretirken genellikle a</w:t>
      </w:r>
      <w:r w:rsidR="00F42848" w:rsidRPr="00F42848">
        <w:rPr>
          <w:rFonts w:ascii="Times New Roman" w:hAnsi="Times New Roman" w:cs="Times New Roman"/>
        </w:rPr>
        <w:t>ğ</w:t>
      </w:r>
      <w:r w:rsidRPr="00F42848">
        <w:rPr>
          <w:rFonts w:ascii="Times New Roman" w:hAnsi="Times New Roman" w:cs="Times New Roman"/>
        </w:rPr>
        <w:t>ızdan üretilmesi gereken seslerin burundan da hava kaçacak şekilde üretildiği bir tablo mevcut ise cerrahi onarım gerekliliği açısından değerlendirmeler yapılır</w:t>
      </w:r>
      <w:r w:rsidR="00F42848" w:rsidRPr="00F42848">
        <w:rPr>
          <w:rFonts w:ascii="Times New Roman" w:hAnsi="Times New Roman" w:cs="Times New Roman"/>
        </w:rPr>
        <w:t xml:space="preserve"> (</w:t>
      </w:r>
      <w:proofErr w:type="spellStart"/>
      <w:r w:rsidR="00F42848" w:rsidRPr="00F42848">
        <w:rPr>
          <w:rFonts w:ascii="Times New Roman" w:hAnsi="Times New Roman" w:cs="Times New Roman"/>
        </w:rPr>
        <w:t>Kummer</w:t>
      </w:r>
      <w:proofErr w:type="spellEnd"/>
      <w:r w:rsidR="00F42848" w:rsidRPr="00F42848">
        <w:rPr>
          <w:rFonts w:ascii="Times New Roman" w:hAnsi="Times New Roman" w:cs="Times New Roman"/>
        </w:rPr>
        <w:t>, 2014)</w:t>
      </w:r>
      <w:r w:rsidRPr="00F42848">
        <w:rPr>
          <w:rFonts w:ascii="Times New Roman" w:hAnsi="Times New Roman" w:cs="Times New Roman"/>
        </w:rPr>
        <w:t xml:space="preserve">. Bu değerlendirmeler sonucunda gerekli ise cerrahi onarım ve izleyen konuşma terapisi müdahalesi kararı verilebilir. Cerrahi onarım gerekmeyen durumlarda sadece konuşma terapisi ile takip de yapılabilmektedir. </w:t>
      </w:r>
    </w:p>
    <w:p w:rsidR="00C5785C" w:rsidRPr="00F42848" w:rsidRDefault="00C5785C" w:rsidP="004C47E8">
      <w:pPr>
        <w:spacing w:line="360" w:lineRule="auto"/>
        <w:rPr>
          <w:rFonts w:ascii="Times New Roman" w:hAnsi="Times New Roman" w:cs="Times New Roman"/>
        </w:rPr>
      </w:pPr>
    </w:p>
    <w:p w:rsidR="00C5785C" w:rsidRPr="00F42848" w:rsidRDefault="00C5785C" w:rsidP="004C47E8">
      <w:pPr>
        <w:spacing w:line="360" w:lineRule="auto"/>
        <w:rPr>
          <w:rFonts w:ascii="Times New Roman" w:hAnsi="Times New Roman" w:cs="Times New Roman"/>
        </w:rPr>
      </w:pPr>
      <w:proofErr w:type="spellStart"/>
      <w:r w:rsidRPr="00F42848">
        <w:rPr>
          <w:rFonts w:ascii="Times New Roman" w:hAnsi="Times New Roman" w:cs="Times New Roman"/>
        </w:rPr>
        <w:t>Adölesan</w:t>
      </w:r>
      <w:proofErr w:type="spellEnd"/>
      <w:r w:rsidRPr="00F42848">
        <w:rPr>
          <w:rFonts w:ascii="Times New Roman" w:hAnsi="Times New Roman" w:cs="Times New Roman"/>
        </w:rPr>
        <w:t xml:space="preserve"> döneme gelindiğinde konuşma seslerinin üretimini de olumsuz etkileyebilen çene yerleşimi</w:t>
      </w:r>
      <w:r w:rsidR="00F42848" w:rsidRPr="00F42848">
        <w:rPr>
          <w:rFonts w:ascii="Times New Roman" w:hAnsi="Times New Roman" w:cs="Times New Roman"/>
        </w:rPr>
        <w:t>ndeki farklılıklar</w:t>
      </w:r>
      <w:r w:rsidRPr="00F42848">
        <w:rPr>
          <w:rFonts w:ascii="Times New Roman" w:hAnsi="Times New Roman" w:cs="Times New Roman"/>
        </w:rPr>
        <w:t xml:space="preserve"> açısından müdahalelerin zamanı gelmektedir. Yapısal bir bozukluktan kaynakl</w:t>
      </w:r>
      <w:r w:rsidR="00E8258D" w:rsidRPr="00F42848">
        <w:rPr>
          <w:rFonts w:ascii="Times New Roman" w:hAnsi="Times New Roman" w:cs="Times New Roman"/>
        </w:rPr>
        <w:t>ı</w:t>
      </w:r>
      <w:r w:rsidRPr="00F42848">
        <w:rPr>
          <w:rFonts w:ascii="Times New Roman" w:hAnsi="Times New Roman" w:cs="Times New Roman"/>
        </w:rPr>
        <w:t xml:space="preserve"> konuşma üretimi hataları olduğunda öncelikle mümkün ise yapısal </w:t>
      </w:r>
      <w:r w:rsidR="00E8258D" w:rsidRPr="00F42848">
        <w:rPr>
          <w:rFonts w:ascii="Times New Roman" w:hAnsi="Times New Roman" w:cs="Times New Roman"/>
        </w:rPr>
        <w:t>sorunun düzeltilmesi için müdahalelerin tamamlanması beklenmektedir. Yapıların yerleşimini değiştiren müdahaleler konuşma üretim</w:t>
      </w:r>
      <w:r w:rsidR="00F42848" w:rsidRPr="00F42848">
        <w:rPr>
          <w:rFonts w:ascii="Times New Roman" w:hAnsi="Times New Roman" w:cs="Times New Roman"/>
        </w:rPr>
        <w:t xml:space="preserve">ini </w:t>
      </w:r>
      <w:r w:rsidR="00E8258D" w:rsidRPr="00F42848">
        <w:rPr>
          <w:rFonts w:ascii="Times New Roman" w:hAnsi="Times New Roman" w:cs="Times New Roman"/>
        </w:rPr>
        <w:t xml:space="preserve">de </w:t>
      </w:r>
      <w:r w:rsidR="00F42848" w:rsidRPr="00F42848">
        <w:rPr>
          <w:rFonts w:ascii="Times New Roman" w:hAnsi="Times New Roman" w:cs="Times New Roman"/>
        </w:rPr>
        <w:t>etkileyebilmektedir (</w:t>
      </w:r>
      <w:proofErr w:type="spellStart"/>
      <w:r w:rsidR="00F42848" w:rsidRPr="00F42848">
        <w:rPr>
          <w:rFonts w:ascii="Times New Roman" w:hAnsi="Times New Roman" w:cs="Times New Roman"/>
        </w:rPr>
        <w:t>Kummer</w:t>
      </w:r>
      <w:proofErr w:type="spellEnd"/>
      <w:r w:rsidR="00F42848" w:rsidRPr="00F42848">
        <w:rPr>
          <w:rFonts w:ascii="Times New Roman" w:hAnsi="Times New Roman" w:cs="Times New Roman"/>
        </w:rPr>
        <w:t>, 2014)</w:t>
      </w:r>
      <w:r w:rsidR="00E8258D" w:rsidRPr="00F42848">
        <w:rPr>
          <w:rFonts w:ascii="Times New Roman" w:hAnsi="Times New Roman" w:cs="Times New Roman"/>
        </w:rPr>
        <w:t>. Bu nedenle farklı disiplinler birbirlerinin uygulamalarını takip ederek hangi müdahaleyi ne zaman yapacakları ile ilgili fikir birliği içinde uygulamalarını gerçekleştirir.</w:t>
      </w:r>
    </w:p>
    <w:p w:rsidR="007339A1" w:rsidRDefault="007339A1">
      <w:pPr>
        <w:rPr>
          <w:rFonts w:ascii="Times New Roman" w:hAnsi="Times New Roman" w:cs="Times New Roman"/>
        </w:rPr>
      </w:pPr>
    </w:p>
    <w:p w:rsidR="004C47E8" w:rsidRDefault="004C47E8">
      <w:pPr>
        <w:rPr>
          <w:rFonts w:ascii="Times New Roman" w:hAnsi="Times New Roman" w:cs="Times New Roman"/>
        </w:rPr>
      </w:pPr>
    </w:p>
    <w:p w:rsidR="004C47E8" w:rsidRDefault="004C47E8">
      <w:pPr>
        <w:rPr>
          <w:rFonts w:ascii="Times New Roman" w:hAnsi="Times New Roman" w:cs="Times New Roman"/>
        </w:rPr>
      </w:pPr>
    </w:p>
    <w:p w:rsidR="004C47E8" w:rsidRDefault="004C47E8">
      <w:pPr>
        <w:rPr>
          <w:rFonts w:ascii="Times New Roman" w:hAnsi="Times New Roman" w:cs="Times New Roman"/>
        </w:rPr>
      </w:pPr>
    </w:p>
    <w:p w:rsidR="004C47E8" w:rsidRDefault="004C47E8">
      <w:pPr>
        <w:rPr>
          <w:rFonts w:ascii="Times New Roman" w:hAnsi="Times New Roman" w:cs="Times New Roman"/>
        </w:rPr>
      </w:pPr>
    </w:p>
    <w:p w:rsidR="004C47E8" w:rsidRDefault="004C47E8">
      <w:pPr>
        <w:rPr>
          <w:rFonts w:ascii="Times New Roman" w:hAnsi="Times New Roman" w:cs="Times New Roman"/>
        </w:rPr>
      </w:pPr>
    </w:p>
    <w:p w:rsidR="004C47E8" w:rsidRPr="00F42848" w:rsidRDefault="004C47E8">
      <w:pPr>
        <w:rPr>
          <w:rFonts w:ascii="Times New Roman" w:hAnsi="Times New Roman" w:cs="Times New Roman"/>
        </w:rPr>
      </w:pPr>
    </w:p>
    <w:p w:rsidR="00E2106C" w:rsidRPr="00F42848" w:rsidRDefault="00E2106C">
      <w:pPr>
        <w:rPr>
          <w:rFonts w:ascii="Times New Roman" w:hAnsi="Times New Roman" w:cs="Times New Roman"/>
        </w:rPr>
      </w:pPr>
      <w:bookmarkStart w:id="0" w:name="_GoBack"/>
      <w:bookmarkEnd w:id="0"/>
    </w:p>
    <w:sectPr w:rsidR="00E2106C" w:rsidRPr="00F428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9A1"/>
    <w:rsid w:val="00075E03"/>
    <w:rsid w:val="002F016D"/>
    <w:rsid w:val="0031549D"/>
    <w:rsid w:val="00375CD4"/>
    <w:rsid w:val="004C47E8"/>
    <w:rsid w:val="007339A1"/>
    <w:rsid w:val="00B365B4"/>
    <w:rsid w:val="00C5785C"/>
    <w:rsid w:val="00E2106C"/>
    <w:rsid w:val="00E8258D"/>
    <w:rsid w:val="00F42848"/>
    <w:rsid w:val="00FC21EA"/>
    <w:rsid w:val="00FC7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216A"/>
  <w15:chartTrackingRefBased/>
  <w15:docId w15:val="{4D7EC06C-A7DA-2B42-9385-2EE92911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2106C"/>
    <w:pPr>
      <w:spacing w:before="100" w:beforeAutospacing="1" w:after="100" w:afterAutospacing="1"/>
    </w:pPr>
    <w:rPr>
      <w:rFonts w:ascii="Times New Roman" w:eastAsia="Times New Roman" w:hAnsi="Times New Roman" w:cs="Times New Roman"/>
      <w:kern w:val="0"/>
      <w:lang w:eastAsia="tr-TR"/>
      <w14:ligatures w14:val="none"/>
    </w:rPr>
  </w:style>
  <w:style w:type="character" w:customStyle="1" w:styleId="apple-converted-space">
    <w:name w:val="apple-converted-space"/>
    <w:basedOn w:val="VarsaylanParagrafYazTipi"/>
    <w:rsid w:val="00E2106C"/>
  </w:style>
  <w:style w:type="character" w:styleId="Kpr">
    <w:name w:val="Hyperlink"/>
    <w:basedOn w:val="VarsaylanParagrafYazTipi"/>
    <w:uiPriority w:val="99"/>
    <w:unhideWhenUsed/>
    <w:rsid w:val="00F42848"/>
    <w:rPr>
      <w:color w:val="0563C1" w:themeColor="hyperlink"/>
      <w:u w:val="single"/>
    </w:rPr>
  </w:style>
  <w:style w:type="character" w:customStyle="1" w:styleId="UnresolvedMention">
    <w:name w:val="Unresolved Mention"/>
    <w:basedOn w:val="VarsaylanParagrafYazTipi"/>
    <w:uiPriority w:val="99"/>
    <w:semiHidden/>
    <w:unhideWhenUsed/>
    <w:rsid w:val="00F42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835637">
      <w:bodyDiv w:val="1"/>
      <w:marLeft w:val="0"/>
      <w:marRight w:val="0"/>
      <w:marTop w:val="0"/>
      <w:marBottom w:val="0"/>
      <w:divBdr>
        <w:top w:val="none" w:sz="0" w:space="0" w:color="auto"/>
        <w:left w:val="none" w:sz="0" w:space="0" w:color="auto"/>
        <w:bottom w:val="none" w:sz="0" w:space="0" w:color="auto"/>
        <w:right w:val="none" w:sz="0" w:space="0" w:color="auto"/>
      </w:divBdr>
    </w:div>
    <w:div w:id="703871272">
      <w:bodyDiv w:val="1"/>
      <w:marLeft w:val="0"/>
      <w:marRight w:val="0"/>
      <w:marTop w:val="0"/>
      <w:marBottom w:val="0"/>
      <w:divBdr>
        <w:top w:val="none" w:sz="0" w:space="0" w:color="auto"/>
        <w:left w:val="none" w:sz="0" w:space="0" w:color="auto"/>
        <w:bottom w:val="none" w:sz="0" w:space="0" w:color="auto"/>
        <w:right w:val="none" w:sz="0" w:space="0" w:color="auto"/>
      </w:divBdr>
    </w:div>
    <w:div w:id="715197539">
      <w:bodyDiv w:val="1"/>
      <w:marLeft w:val="0"/>
      <w:marRight w:val="0"/>
      <w:marTop w:val="0"/>
      <w:marBottom w:val="0"/>
      <w:divBdr>
        <w:top w:val="none" w:sz="0" w:space="0" w:color="auto"/>
        <w:left w:val="none" w:sz="0" w:space="0" w:color="auto"/>
        <w:bottom w:val="none" w:sz="0" w:space="0" w:color="auto"/>
        <w:right w:val="none" w:sz="0" w:space="0" w:color="auto"/>
      </w:divBdr>
    </w:div>
    <w:div w:id="1051080111">
      <w:bodyDiv w:val="1"/>
      <w:marLeft w:val="0"/>
      <w:marRight w:val="0"/>
      <w:marTop w:val="0"/>
      <w:marBottom w:val="0"/>
      <w:divBdr>
        <w:top w:val="none" w:sz="0" w:space="0" w:color="auto"/>
        <w:left w:val="none" w:sz="0" w:space="0" w:color="auto"/>
        <w:bottom w:val="none" w:sz="0" w:space="0" w:color="auto"/>
        <w:right w:val="none" w:sz="0" w:space="0" w:color="auto"/>
      </w:divBdr>
    </w:div>
    <w:div w:id="15650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723</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İlkem Kara</dc:creator>
  <cp:keywords/>
  <dc:description/>
  <cp:lastModifiedBy>AYBÜ</cp:lastModifiedBy>
  <cp:revision>9</cp:revision>
  <dcterms:created xsi:type="dcterms:W3CDTF">2024-05-08T12:54:00Z</dcterms:created>
  <dcterms:modified xsi:type="dcterms:W3CDTF">2024-08-01T08:24:00Z</dcterms:modified>
</cp:coreProperties>
</file>