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Staj Başvurusu Protokolü</w:t>
      </w:r>
    </w:p>
    <w:p w:rsidR="00000000" w:rsidDel="00000000" w:rsidP="00000000" w:rsidRDefault="00000000" w:rsidRPr="00000000" w14:paraId="00000002">
      <w:pPr>
        <w:spacing w:line="312" w:lineRule="auto"/>
        <w:rPr>
          <w:b w:val="1"/>
        </w:rPr>
      </w:pPr>
      <w:r w:rsidDel="00000000" w:rsidR="00000000" w:rsidRPr="00000000">
        <w:rPr>
          <w:rtl w:val="0"/>
        </w:rPr>
      </w:r>
    </w:p>
    <w:p w:rsidR="00000000" w:rsidDel="00000000" w:rsidP="00000000" w:rsidRDefault="00000000" w:rsidRPr="00000000" w14:paraId="00000003">
      <w:pPr>
        <w:spacing w:line="360" w:lineRule="auto"/>
        <w:ind w:firstLine="720"/>
        <w:jc w:val="both"/>
        <w:rPr/>
      </w:pPr>
      <w:r w:rsidDel="00000000" w:rsidR="00000000" w:rsidRPr="00000000">
        <w:rPr>
          <w:rtl w:val="0"/>
        </w:rPr>
        <w:t xml:space="preserve">IMT 306 kodlu Yazılı ve Sözlü Çeviri Uygulamaları (Staj) Dersi öğrencilerimizin lisans öğrenimleri boyunca edinecekleri iş deneyimi kuramsal bilgilerini arttıracak ve farklı alanlarla ilişkilenmiş kurumlarla yakınlık kurmaları, onları ekip çalışması gerektiren meslek hayatına hazırlamayı ve AYBÜ İngilizce Mütercim ve Tercümanlık Bölümü öğrencilerine kuramsal bilgilerini geliştirmelerini ve bu bilgilerin pratik hayattaki ilişkisini kurabilmelerini amaç edinmektedir. Bu bağlamda öğrenciler kurum yetkilileri tarafından izin verildiği ölçüde kurumun işleşiyişini gözlemlemeli, etkinliklere katılmalıdırlar.</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Öğrencilerin Staj kapsamında en az 20 iş günü süreyle çalışmaları gerekmektedir.</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Öğrencilerin devamlılığı AYBÜ İngilizce Mütercim ve Tercümanlık Bölümü’nün hazırlayacağı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Staj Devam Formu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ile takip edilecektir. </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Bunun yanında öğrencinin performansı kurum yetkilisi tarafından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Performans Değerlendirme Formu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doldurularak değerlendirilecektir. </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Staj sonunda öğrencilerin Staj Raporu hazırlaması gerekmektedir.</w:t>
      </w:r>
      <w:r w:rsidDel="00000000" w:rsidR="00000000" w:rsidRPr="00000000">
        <w:rPr>
          <w:rtl w:val="0"/>
        </w:rPr>
      </w:r>
    </w:p>
    <w:p w:rsidR="00000000" w:rsidDel="00000000" w:rsidP="00000000" w:rsidRDefault="00000000" w:rsidRPr="00000000" w14:paraId="00000008">
      <w:pPr>
        <w:spacing w:line="360" w:lineRule="auto"/>
        <w:ind w:firstLine="720"/>
        <w:jc w:val="both"/>
        <w:rPr/>
      </w:pPr>
      <w:r w:rsidDel="00000000" w:rsidR="00000000" w:rsidRPr="00000000">
        <w:rPr>
          <w:b w:val="1"/>
          <w:rtl w:val="0"/>
        </w:rPr>
        <w:t xml:space="preserve">Staj Devam Formu </w:t>
      </w:r>
      <w:r w:rsidDel="00000000" w:rsidR="00000000" w:rsidRPr="00000000">
        <w:rPr>
          <w:rtl w:val="0"/>
        </w:rPr>
        <w:t xml:space="preserve">ve</w:t>
      </w:r>
      <w:r w:rsidDel="00000000" w:rsidR="00000000" w:rsidRPr="00000000">
        <w:rPr>
          <w:b w:val="1"/>
          <w:rtl w:val="0"/>
        </w:rPr>
        <w:t xml:space="preserve"> Performans Değerlendirme Formu</w:t>
      </w:r>
      <w:r w:rsidDel="00000000" w:rsidR="00000000" w:rsidRPr="00000000">
        <w:rPr>
          <w:rtl w:val="0"/>
        </w:rPr>
        <w:t xml:space="preserve"> staj yapılacak kuruma öğrenci tarafından iletilecektir. Söz konusu belgeler Staj sonunda öğrenci tarafından AYBÜ İngilizce Mütercim ve Tercümanlık Bölümü’ne imzalı ve damgalı zarf içinde ulaştırılacaktır.</w:t>
      </w:r>
    </w:p>
    <w:p w:rsidR="00000000" w:rsidDel="00000000" w:rsidP="00000000" w:rsidRDefault="00000000" w:rsidRPr="00000000" w14:paraId="00000009">
      <w:pPr>
        <w:spacing w:line="312" w:lineRule="auto"/>
        <w:rPr/>
      </w:pPr>
      <w:r w:rsidDel="00000000" w:rsidR="00000000" w:rsidRPr="00000000">
        <w:rPr>
          <w:rtl w:val="0"/>
        </w:rPr>
      </w:r>
    </w:p>
    <w:p w:rsidR="00000000" w:rsidDel="00000000" w:rsidP="00000000" w:rsidRDefault="00000000" w:rsidRPr="00000000" w14:paraId="0000000A">
      <w:pPr>
        <w:spacing w:line="360" w:lineRule="auto"/>
        <w:rPr>
          <w:b w:val="1"/>
        </w:rPr>
      </w:pPr>
      <w:r w:rsidDel="00000000" w:rsidR="00000000" w:rsidRPr="00000000">
        <w:rPr>
          <w:b w:val="1"/>
          <w:rtl w:val="0"/>
        </w:rPr>
        <w:t xml:space="preserve"> </w:t>
        <w:tab/>
        <w:t xml:space="preserve">Öğrencinin staj yapacağı kurumda/kuruluşta katılacağı ve katkı sunacağı faaliyetler (Kurum yetkilisi tarafından doldurulacaktır): </w:t>
      </w:r>
    </w:p>
    <w:p w:rsidR="00000000" w:rsidDel="00000000" w:rsidP="00000000" w:rsidRDefault="00000000" w:rsidRPr="00000000" w14:paraId="0000000B">
      <w:pPr>
        <w:numPr>
          <w:ilvl w:val="0"/>
          <w:numId w:val="1"/>
        </w:numPr>
        <w:spacing w:line="360" w:lineRule="auto"/>
        <w:ind w:left="714" w:hanging="357"/>
        <w:rPr/>
      </w:pPr>
      <w:r w:rsidDel="00000000" w:rsidR="00000000" w:rsidRPr="00000000">
        <w:rPr>
          <w:rtl w:val="0"/>
        </w:rPr>
      </w:r>
    </w:p>
    <w:p w:rsidR="00000000" w:rsidDel="00000000" w:rsidP="00000000" w:rsidRDefault="00000000" w:rsidRPr="00000000" w14:paraId="0000000C">
      <w:pPr>
        <w:numPr>
          <w:ilvl w:val="0"/>
          <w:numId w:val="1"/>
        </w:numPr>
        <w:spacing w:line="360" w:lineRule="auto"/>
        <w:ind w:left="714" w:hanging="357"/>
        <w:rPr/>
      </w:pPr>
      <w:r w:rsidDel="00000000" w:rsidR="00000000" w:rsidRPr="00000000">
        <w:rPr>
          <w:rtl w:val="0"/>
        </w:rPr>
      </w:r>
    </w:p>
    <w:p w:rsidR="00000000" w:rsidDel="00000000" w:rsidP="00000000" w:rsidRDefault="00000000" w:rsidRPr="00000000" w14:paraId="0000000D">
      <w:pPr>
        <w:numPr>
          <w:ilvl w:val="0"/>
          <w:numId w:val="1"/>
        </w:numPr>
        <w:spacing w:line="360" w:lineRule="auto"/>
        <w:ind w:left="714" w:hanging="357"/>
        <w:rPr/>
      </w:pPr>
      <w:r w:rsidDel="00000000" w:rsidR="00000000" w:rsidRPr="00000000">
        <w:rPr>
          <w:rtl w:val="0"/>
        </w:rPr>
      </w:r>
    </w:p>
    <w:p w:rsidR="00000000" w:rsidDel="00000000" w:rsidP="00000000" w:rsidRDefault="00000000" w:rsidRPr="00000000" w14:paraId="0000000E">
      <w:pPr>
        <w:numPr>
          <w:ilvl w:val="0"/>
          <w:numId w:val="1"/>
        </w:numPr>
        <w:spacing w:line="360" w:lineRule="auto"/>
        <w:ind w:left="714" w:hanging="357"/>
        <w:rPr/>
      </w:pPr>
      <w:r w:rsidDel="00000000" w:rsidR="00000000" w:rsidRPr="00000000">
        <w:rPr>
          <w:rtl w:val="0"/>
        </w:rPr>
      </w:r>
    </w:p>
    <w:p w:rsidR="00000000" w:rsidDel="00000000" w:rsidP="00000000" w:rsidRDefault="00000000" w:rsidRPr="00000000" w14:paraId="0000000F">
      <w:pPr>
        <w:spacing w:line="360" w:lineRule="auto"/>
        <w:jc w:val="both"/>
        <w:rPr/>
      </w:pPr>
      <w:r w:rsidDel="00000000" w:rsidR="00000000" w:rsidRPr="00000000">
        <w:rPr>
          <w:rtl w:val="0"/>
        </w:rPr>
        <w:t xml:space="preserve">AYBÜ öğrencisi .....................................................’nin stajını .............................................’da tamamlama isteği her iki kurum/kuruluş tarafından onaylanmıştır.</w:t>
      </w:r>
    </w:p>
    <w:p w:rsidR="00000000" w:rsidDel="00000000" w:rsidP="00000000" w:rsidRDefault="00000000" w:rsidRPr="00000000" w14:paraId="00000010">
      <w:pPr>
        <w:spacing w:line="312" w:lineRule="auto"/>
        <w:jc w:val="both"/>
        <w:rPr/>
      </w:pPr>
      <w:r w:rsidDel="00000000" w:rsidR="00000000" w:rsidRPr="00000000">
        <w:rPr>
          <w:rtl w:val="0"/>
        </w:rPr>
        <w:tab/>
        <w:tab/>
        <w:tab/>
        <w:tab/>
        <w:tab/>
        <w:tab/>
        <w:tab/>
        <w:tab/>
      </w:r>
    </w:p>
    <w:p w:rsidR="00000000" w:rsidDel="00000000" w:rsidP="00000000" w:rsidRDefault="00000000" w:rsidRPr="00000000" w14:paraId="00000011">
      <w:pPr>
        <w:rPr>
          <w:b w:val="1"/>
        </w:rPr>
      </w:pPr>
      <w:r w:rsidDel="00000000" w:rsidR="00000000" w:rsidRPr="00000000">
        <w:rPr>
          <w:b w:val="1"/>
          <w:rtl w:val="0"/>
        </w:rPr>
        <w:t xml:space="preserve">Staj Kurumu Yetkilisi</w:t>
        <w:tab/>
        <w:tab/>
        <w:tab/>
        <w:tab/>
        <w:tab/>
        <w:tab/>
        <w:tab/>
        <w:t xml:space="preserve">Staj Danışmanı</w:t>
      </w:r>
    </w:p>
    <w:p w:rsidR="00000000" w:rsidDel="00000000" w:rsidP="00000000" w:rsidRDefault="00000000" w:rsidRPr="00000000" w14:paraId="00000012">
      <w:pPr>
        <w:spacing w:line="312" w:lineRule="auto"/>
        <w:rPr/>
      </w:pPr>
      <w:r w:rsidDel="00000000" w:rsidR="00000000" w:rsidRPr="00000000">
        <w:rPr>
          <w:rtl w:val="0"/>
        </w:rPr>
        <w:t xml:space="preserve">(Ad- Soyad-İmza-Tarih)</w:t>
        <w:tab/>
        <w:tab/>
        <w:tab/>
        <w:tab/>
        <w:tab/>
        <w:tab/>
        <w:t xml:space="preserve">(Ad- Soyad- İmza-Tarih)</w:t>
      </w:r>
    </w:p>
    <w:sectPr>
      <w:headerReference r:id="rId7" w:type="default"/>
      <w:footerReference r:id="rId8" w:type="default"/>
      <w:pgSz w:h="16838" w:w="11906" w:orient="portrait"/>
      <w:pgMar w:bottom="1417" w:top="1417" w:left="1417" w:right="1417" w:header="62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pos="4535"/>
      </w:tabs>
      <w:jc w:val="center"/>
      <w:rPr>
        <w:b w:val="1"/>
      </w:rPr>
    </w:pPr>
    <w:r w:rsidDel="00000000" w:rsidR="00000000" w:rsidRPr="00000000">
      <w:rPr>
        <w:b w:val="1"/>
        <w:rtl w:val="0"/>
      </w:rPr>
      <w:t xml:space="preserve">T.C.</w:t>
    </w:r>
    <w:r w:rsidDel="00000000" w:rsidR="00000000" w:rsidRPr="00000000">
      <w:drawing>
        <wp:anchor allowOverlap="1" behindDoc="1" distB="0" distT="0" distL="0" distR="0" hidden="0" layoutInCell="1" locked="0" relativeHeight="0" simplePos="0">
          <wp:simplePos x="0" y="0"/>
          <wp:positionH relativeFrom="column">
            <wp:posOffset>-252094</wp:posOffset>
          </wp:positionH>
          <wp:positionV relativeFrom="paragraph">
            <wp:posOffset>-215264</wp:posOffset>
          </wp:positionV>
          <wp:extent cx="1047750" cy="1047750"/>
          <wp:effectExtent b="0" l="0" r="0" t="0"/>
          <wp:wrapNone/>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47750" cy="1047750"/>
                  </a:xfrm>
                  <a:prstGeom prst="rect"/>
                  <a:ln/>
                </pic:spPr>
              </pic:pic>
            </a:graphicData>
          </a:graphic>
        </wp:anchor>
      </w:drawing>
    </w:r>
  </w:p>
  <w:p w:rsidR="00000000" w:rsidDel="00000000" w:rsidP="00000000" w:rsidRDefault="00000000" w:rsidRPr="00000000" w14:paraId="00000014">
    <w:pPr>
      <w:jc w:val="center"/>
      <w:rPr>
        <w:b w:val="1"/>
      </w:rPr>
    </w:pPr>
    <w:r w:rsidDel="00000000" w:rsidR="00000000" w:rsidRPr="00000000">
      <w:rPr>
        <w:b w:val="1"/>
        <w:rtl w:val="0"/>
      </w:rPr>
      <w:t xml:space="preserve">ANKARA YILDIRIM BEYAZIT ÜNİVERSİTESİ</w:t>
    </w:r>
  </w:p>
  <w:p w:rsidR="00000000" w:rsidDel="00000000" w:rsidP="00000000" w:rsidRDefault="00000000" w:rsidRPr="00000000" w14:paraId="00000015">
    <w:pPr>
      <w:tabs>
        <w:tab w:val="center" w:pos="4536"/>
      </w:tabs>
      <w:jc w:val="center"/>
      <w:rPr>
        <w:b w:val="1"/>
      </w:rPr>
    </w:pPr>
    <w:r w:rsidDel="00000000" w:rsidR="00000000" w:rsidRPr="00000000">
      <w:rPr>
        <w:b w:val="1"/>
        <w:rtl w:val="0"/>
      </w:rPr>
      <w:t xml:space="preserve">İnsan ve Toplum Bilimleri Fakültesi</w:t>
    </w:r>
  </w:p>
  <w:p w:rsidR="00000000" w:rsidDel="00000000" w:rsidP="00000000" w:rsidRDefault="00000000" w:rsidRPr="00000000" w14:paraId="00000016">
    <w:pPr>
      <w:tabs>
        <w:tab w:val="center" w:pos="4536"/>
      </w:tabs>
      <w:jc w:val="center"/>
      <w:rPr>
        <w:b w:val="1"/>
      </w:rPr>
    </w:pPr>
    <w:r w:rsidDel="00000000" w:rsidR="00000000" w:rsidRPr="00000000">
      <w:rPr>
        <w:b w:val="1"/>
        <w:rtl w:val="0"/>
      </w:rPr>
      <w:t xml:space="preserve">İngilizce Mütercim ve Tercümanlık Bölümü</w:t>
    </w:r>
  </w:p>
  <w:p w:rsidR="00000000" w:rsidDel="00000000" w:rsidP="00000000" w:rsidRDefault="00000000" w:rsidRPr="00000000" w14:paraId="00000017">
    <w:pPr>
      <w:tabs>
        <w:tab w:val="center" w:pos="4536"/>
      </w:tabs>
      <w:jc w:val="center"/>
      <w:rPr>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tr-T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2"/>
      <w:szCs w:val="22"/>
    </w:rPr>
  </w:style>
  <w:style w:type="paragraph" w:styleId="Heading2">
    <w:name w:val="heading 2"/>
    <w:basedOn w:val="Normal"/>
    <w:next w:val="Normal"/>
    <w:pPr>
      <w:keepNext w:val="1"/>
      <w:spacing w:after="60" w:before="240" w:line="276" w:lineRule="auto"/>
    </w:pPr>
    <w:rPr>
      <w:rFonts w:ascii="Cambria" w:cs="Cambria" w:eastAsia="Cambria" w:hAnsi="Cambria"/>
      <w:b w:val="1"/>
      <w:i w:val="1"/>
      <w:sz w:val="28"/>
      <w:szCs w:val="28"/>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D05E2"/>
    <w:rPr>
      <w:sz w:val="24"/>
      <w:szCs w:val="24"/>
    </w:rPr>
  </w:style>
  <w:style w:type="paragraph" w:styleId="Balk1">
    <w:name w:val="heading 1"/>
    <w:basedOn w:val="Normal"/>
    <w:next w:val="Normal"/>
    <w:link w:val="Balk1Char"/>
    <w:qFormat w:val="1"/>
    <w:rsid w:val="002D05E2"/>
    <w:pPr>
      <w:keepNext w:val="1"/>
      <w:outlineLvl w:val="0"/>
    </w:pPr>
    <w:rPr>
      <w:b w:val="1"/>
      <w:sz w:val="22"/>
      <w:szCs w:val="16"/>
    </w:rPr>
  </w:style>
  <w:style w:type="paragraph" w:styleId="Balk2">
    <w:name w:val="heading 2"/>
    <w:basedOn w:val="Normal"/>
    <w:next w:val="Normal"/>
    <w:link w:val="Balk2Char"/>
    <w:uiPriority w:val="9"/>
    <w:unhideWhenUsed w:val="1"/>
    <w:qFormat w:val="1"/>
    <w:rsid w:val="00AD0697"/>
    <w:pPr>
      <w:keepNext w:val="1"/>
      <w:spacing w:after="60" w:before="240" w:line="276" w:lineRule="auto"/>
      <w:outlineLvl w:val="1"/>
    </w:pPr>
    <w:rPr>
      <w:rFonts w:ascii="Cambria" w:hAnsi="Cambria"/>
      <w:b w:val="1"/>
      <w:bCs w:val="1"/>
      <w:i w:val="1"/>
      <w:iCs w:val="1"/>
      <w:sz w:val="28"/>
      <w:szCs w:val="28"/>
      <w:lang w:eastAsia="en-US"/>
    </w:rPr>
  </w:style>
  <w:style w:type="paragraph" w:styleId="Balk3">
    <w:name w:val="heading 3"/>
    <w:basedOn w:val="Normal"/>
    <w:next w:val="Normal"/>
    <w:link w:val="Balk3Char"/>
    <w:uiPriority w:val="9"/>
    <w:semiHidden w:val="1"/>
    <w:unhideWhenUsed w:val="1"/>
    <w:qFormat w:val="1"/>
    <w:rsid w:val="00FE6814"/>
    <w:pPr>
      <w:keepNext w:val="1"/>
      <w:keepLines w:val="1"/>
      <w:spacing w:before="200"/>
      <w:outlineLvl w:val="2"/>
    </w:pPr>
    <w:rPr>
      <w:rFonts w:asciiTheme="majorHAnsi" w:cstheme="majorBidi" w:eastAsiaTheme="majorEastAsia" w:hAnsiTheme="majorHAnsi"/>
      <w:b w:val="1"/>
      <w:bCs w:val="1"/>
      <w:color w:val="4f81bd" w:themeColor="accent1"/>
    </w:rPr>
  </w:style>
  <w:style w:type="paragraph" w:styleId="Balk4">
    <w:name w:val="heading 4"/>
    <w:basedOn w:val="Normal"/>
    <w:next w:val="Normal"/>
    <w:link w:val="Balk4Char"/>
    <w:uiPriority w:val="9"/>
    <w:unhideWhenUsed w:val="1"/>
    <w:qFormat w:val="1"/>
    <w:rsid w:val="00FE6814"/>
    <w:pPr>
      <w:keepNext w:val="1"/>
      <w:keepLines w:val="1"/>
      <w:spacing w:before="200"/>
      <w:outlineLvl w:val="3"/>
    </w:pPr>
    <w:rPr>
      <w:rFonts w:asciiTheme="majorHAnsi" w:cstheme="majorBidi" w:eastAsiaTheme="majorEastAsia" w:hAnsiTheme="majorHAnsi"/>
      <w:b w:val="1"/>
      <w:bCs w:val="1"/>
      <w:i w:val="1"/>
      <w:iCs w:val="1"/>
      <w:color w:val="4f81bd" w:themeColor="accent1"/>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AltBilgi">
    <w:name w:val="footer"/>
    <w:basedOn w:val="Normal"/>
    <w:link w:val="AltBilgiChar"/>
    <w:rsid w:val="002D05E2"/>
    <w:pPr>
      <w:tabs>
        <w:tab w:val="center" w:pos="4536"/>
        <w:tab w:val="right" w:pos="9072"/>
      </w:tabs>
    </w:pPr>
    <w:rPr>
      <w:rFonts w:ascii="Calibri" w:eastAsia="Calibri" w:hAnsi="Calibri"/>
      <w:sz w:val="22"/>
      <w:szCs w:val="22"/>
      <w:lang w:eastAsia="en-US"/>
    </w:rPr>
  </w:style>
  <w:style w:type="character" w:styleId="style71" w:customStyle="1">
    <w:name w:val="style71"/>
    <w:rsid w:val="002D05E2"/>
    <w:rPr>
      <w:rFonts w:ascii="Verdana" w:hAnsi="Verdana"/>
      <w:strike w:val="0"/>
      <w:dstrike w:val="0"/>
      <w:color w:val="24478d"/>
      <w:sz w:val="18"/>
      <w:szCs w:val="18"/>
      <w:u w:val="none"/>
      <w:effect w:val="none"/>
    </w:rPr>
  </w:style>
  <w:style w:type="character" w:styleId="style61" w:customStyle="1">
    <w:name w:val="style61"/>
    <w:rsid w:val="002D05E2"/>
    <w:rPr>
      <w:b w:val="1"/>
      <w:bCs w:val="1"/>
      <w:color w:val="24478d"/>
    </w:rPr>
  </w:style>
  <w:style w:type="paragraph" w:styleId="GvdeMetni">
    <w:name w:val="Body Text"/>
    <w:basedOn w:val="Normal"/>
    <w:rsid w:val="002D05E2"/>
    <w:rPr>
      <w:b w:val="1"/>
      <w:bCs w:val="1"/>
    </w:rPr>
  </w:style>
  <w:style w:type="paragraph" w:styleId="stBilgi">
    <w:name w:val="header"/>
    <w:basedOn w:val="Normal"/>
    <w:rsid w:val="002D05E2"/>
    <w:pPr>
      <w:tabs>
        <w:tab w:val="center" w:pos="4536"/>
        <w:tab w:val="right" w:pos="9072"/>
      </w:tabs>
    </w:pPr>
  </w:style>
  <w:style w:type="paragraph" w:styleId="BalonMetni">
    <w:name w:val="Balloon Text"/>
    <w:basedOn w:val="Normal"/>
    <w:semiHidden w:val="1"/>
    <w:rsid w:val="002D05AB"/>
    <w:rPr>
      <w:rFonts w:ascii="Tahoma" w:cs="Tahoma" w:hAnsi="Tahoma"/>
      <w:sz w:val="16"/>
      <w:szCs w:val="16"/>
    </w:rPr>
  </w:style>
  <w:style w:type="character" w:styleId="AltBilgiChar" w:customStyle="1">
    <w:name w:val="Alt Bilgi Char"/>
    <w:link w:val="AltBilgi"/>
    <w:rsid w:val="001B2303"/>
    <w:rPr>
      <w:rFonts w:ascii="Calibri" w:eastAsia="Calibri" w:hAnsi="Calibri"/>
      <w:sz w:val="22"/>
      <w:szCs w:val="22"/>
      <w:lang w:eastAsia="en-US"/>
    </w:rPr>
  </w:style>
  <w:style w:type="character" w:styleId="Balk2Char" w:customStyle="1">
    <w:name w:val="Başlık 2 Char"/>
    <w:basedOn w:val="VarsaylanParagrafYazTipi"/>
    <w:link w:val="Balk2"/>
    <w:uiPriority w:val="9"/>
    <w:rsid w:val="00AD0697"/>
    <w:rPr>
      <w:rFonts w:ascii="Cambria" w:hAnsi="Cambria"/>
      <w:b w:val="1"/>
      <w:bCs w:val="1"/>
      <w:i w:val="1"/>
      <w:iCs w:val="1"/>
      <w:sz w:val="28"/>
      <w:szCs w:val="28"/>
      <w:lang w:eastAsia="en-US"/>
    </w:rPr>
  </w:style>
  <w:style w:type="character" w:styleId="Kpr">
    <w:name w:val="Hyperlink"/>
    <w:basedOn w:val="VarsaylanParagrafYazTipi"/>
    <w:uiPriority w:val="99"/>
    <w:unhideWhenUsed w:val="1"/>
    <w:rsid w:val="005107AF"/>
    <w:rPr>
      <w:color w:val="0000ff"/>
      <w:u w:val="single"/>
    </w:rPr>
  </w:style>
  <w:style w:type="character" w:styleId="Vurgu">
    <w:name w:val="Emphasis"/>
    <w:basedOn w:val="VarsaylanParagrafYazTipi"/>
    <w:uiPriority w:val="20"/>
    <w:qFormat w:val="1"/>
    <w:rsid w:val="00A63DA3"/>
    <w:rPr>
      <w:i w:val="1"/>
      <w:iCs w:val="1"/>
    </w:rPr>
  </w:style>
  <w:style w:type="paragraph" w:styleId="ListeParagraf">
    <w:name w:val="List Paragraph"/>
    <w:basedOn w:val="Normal"/>
    <w:uiPriority w:val="34"/>
    <w:qFormat w:val="1"/>
    <w:rsid w:val="00A63DA3"/>
    <w:pPr>
      <w:ind w:left="720"/>
      <w:contextualSpacing w:val="1"/>
    </w:pPr>
  </w:style>
  <w:style w:type="table" w:styleId="TabloKlavuzu">
    <w:name w:val="Table Grid"/>
    <w:basedOn w:val="NormalTablo"/>
    <w:uiPriority w:val="59"/>
    <w:rsid w:val="00CF3685"/>
    <w:rPr>
      <w:rFonts w:asciiTheme="minorHAnsi" w:cstheme="minorBidi" w:eastAsiaTheme="minorHAnsi" w:hAnsi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1071B7"/>
    <w:pPr>
      <w:autoSpaceDE w:val="0"/>
      <w:autoSpaceDN w:val="0"/>
      <w:adjustRightInd w:val="0"/>
    </w:pPr>
    <w:rPr>
      <w:rFonts w:eastAsiaTheme="minorHAnsi"/>
      <w:color w:val="000000"/>
      <w:sz w:val="24"/>
      <w:szCs w:val="24"/>
      <w:lang w:eastAsia="en-US"/>
    </w:rPr>
  </w:style>
  <w:style w:type="character" w:styleId="Balk3Char" w:customStyle="1">
    <w:name w:val="Başlık 3 Char"/>
    <w:basedOn w:val="VarsaylanParagrafYazTipi"/>
    <w:link w:val="Balk3"/>
    <w:uiPriority w:val="9"/>
    <w:semiHidden w:val="1"/>
    <w:rsid w:val="00FE6814"/>
    <w:rPr>
      <w:rFonts w:asciiTheme="majorHAnsi" w:cstheme="majorBidi" w:eastAsiaTheme="majorEastAsia" w:hAnsiTheme="majorHAnsi"/>
      <w:b w:val="1"/>
      <w:bCs w:val="1"/>
      <w:color w:val="4f81bd" w:themeColor="accent1"/>
      <w:sz w:val="24"/>
      <w:szCs w:val="24"/>
    </w:rPr>
  </w:style>
  <w:style w:type="character" w:styleId="Balk4Char" w:customStyle="1">
    <w:name w:val="Başlık 4 Char"/>
    <w:basedOn w:val="VarsaylanParagrafYazTipi"/>
    <w:link w:val="Balk4"/>
    <w:uiPriority w:val="9"/>
    <w:rsid w:val="00FE6814"/>
    <w:rPr>
      <w:rFonts w:asciiTheme="majorHAnsi" w:cstheme="majorBidi" w:eastAsiaTheme="majorEastAsia" w:hAnsiTheme="majorHAnsi"/>
      <w:b w:val="1"/>
      <w:bCs w:val="1"/>
      <w:i w:val="1"/>
      <w:iCs w:val="1"/>
      <w:color w:val="4f81bd" w:themeColor="accent1"/>
      <w:sz w:val="24"/>
      <w:szCs w:val="24"/>
    </w:rPr>
  </w:style>
  <w:style w:type="paragraph" w:styleId="GvdeMetniGirintisi">
    <w:name w:val="Body Text Indent"/>
    <w:basedOn w:val="Normal"/>
    <w:link w:val="GvdeMetniGirintisiChar"/>
    <w:uiPriority w:val="99"/>
    <w:unhideWhenUsed w:val="1"/>
    <w:rsid w:val="004224AF"/>
    <w:pPr>
      <w:spacing w:after="120"/>
      <w:ind w:left="283"/>
    </w:pPr>
  </w:style>
  <w:style w:type="character" w:styleId="GvdeMetniGirintisiChar" w:customStyle="1">
    <w:name w:val="Gövde Metni Girintisi Char"/>
    <w:basedOn w:val="VarsaylanParagrafYazTipi"/>
    <w:link w:val="GvdeMetniGirintisi"/>
    <w:uiPriority w:val="99"/>
    <w:rsid w:val="004224AF"/>
    <w:rPr>
      <w:sz w:val="24"/>
      <w:szCs w:val="24"/>
    </w:rPr>
  </w:style>
  <w:style w:type="paragraph" w:styleId="msobodytextindent" w:customStyle="1">
    <w:name w:val="msobodytextindent"/>
    <w:basedOn w:val="Normal"/>
    <w:rsid w:val="00EA4856"/>
    <w:pPr>
      <w:ind w:left="360"/>
    </w:pPr>
    <w:rPr>
      <w:lang w:eastAsia="en-US" w:val="en-US"/>
    </w:rPr>
  </w:style>
  <w:style w:type="character" w:styleId="Balk1Char" w:customStyle="1">
    <w:name w:val="Başlık 1 Char"/>
    <w:basedOn w:val="VarsaylanParagrafYazTipi"/>
    <w:link w:val="Balk1"/>
    <w:rsid w:val="002E0560"/>
    <w:rPr>
      <w:b w:val="1"/>
      <w:sz w:val="22"/>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X2Gjdf+aSR2TkqXKLO/cQf9b/Q==">AMUW2mVb8UkbwH063XFvC8U4L+i9d+vIgPnLyVmsa4mEquMnPsb10acD/TiPGKMDzStwhFjgw2vVkiGalw0sGmPHZFU37hGcI2T/htrabDTg60yAYLpc628=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2022-01-30T08:00:00Z</dcterms:created>
  <dc:creator>abc</dc:creator>
</cp:coreProperties>
</file>