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DD33A" w14:textId="77777777" w:rsidR="00855E13" w:rsidRDefault="00855E13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</w:p>
    <w:p w14:paraId="3F1AE0DC" w14:textId="77777777" w:rsidR="00855E13" w:rsidRDefault="00855E13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</w:p>
    <w:p w14:paraId="4821FFF7" w14:textId="77777777" w:rsidR="00855E13" w:rsidRDefault="00855E13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</w:p>
    <w:p w14:paraId="229684C0" w14:textId="77777777" w:rsidR="00855E13" w:rsidRDefault="00855E13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</w:p>
    <w:p w14:paraId="49169ED6" w14:textId="0D8E2E65" w:rsidR="00EA05E5" w:rsidRPr="00404BD6" w:rsidRDefault="00255764" w:rsidP="002E3706">
      <w:pPr>
        <w:pStyle w:val="GvdeMetni"/>
        <w:spacing w:line="324" w:lineRule="auto"/>
        <w:ind w:left="3068" w:firstLine="0"/>
        <w:jc w:val="both"/>
        <w:rPr>
          <w:rFonts w:ascii="Tahoma" w:hAnsi="Tahoma" w:cs="Tahoma"/>
        </w:rPr>
      </w:pPr>
      <w:r w:rsidRPr="00404BD6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0B3497F" wp14:editId="0522737F">
                <wp:simplePos x="0" y="0"/>
                <wp:positionH relativeFrom="page">
                  <wp:posOffset>885825</wp:posOffset>
                </wp:positionH>
                <wp:positionV relativeFrom="paragraph">
                  <wp:posOffset>0</wp:posOffset>
                </wp:positionV>
                <wp:extent cx="6338570" cy="7800975"/>
                <wp:effectExtent l="0" t="0" r="5080" b="9525"/>
                <wp:wrapTopAndBottom/>
                <wp:docPr id="18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8570" cy="780097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7BDFE" w14:textId="77777777" w:rsidR="00FA7494" w:rsidRPr="00255764" w:rsidRDefault="00FA7494">
                            <w:pPr>
                              <w:pStyle w:val="GvdeMetni"/>
                              <w:ind w:left="0" w:firstLine="0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</w:p>
                          <w:p w14:paraId="5AD14842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EA52A2D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73C7C330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DD2F86B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3F73262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37081F7" w14:textId="77777777" w:rsidR="009A1481" w:rsidRPr="00255764" w:rsidRDefault="009A1481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270AD0A" w14:textId="3FEE48ED" w:rsidR="00FA7494" w:rsidRPr="00255764" w:rsidRDefault="00FA7494">
                            <w:pPr>
                              <w:spacing w:before="323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  <w:r w:rsidRPr="00255764"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  <w:t>AYBÜ</w:t>
                            </w:r>
                          </w:p>
                          <w:p w14:paraId="77AB2475" w14:textId="7E36C0B6" w:rsidR="00FA7494" w:rsidRPr="00255764" w:rsidRDefault="00FA7494">
                            <w:pPr>
                              <w:spacing w:before="229"/>
                              <w:ind w:left="491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  <w:r w:rsidRPr="00255764"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  <w:t>AKADEMİK İLAN SÜRECİ</w:t>
                            </w:r>
                          </w:p>
                          <w:p w14:paraId="6A6DF208" w14:textId="77777777" w:rsidR="00193D8D" w:rsidRPr="00255764" w:rsidRDefault="00193D8D" w:rsidP="009A1481">
                            <w:pPr>
                              <w:shd w:val="clear" w:color="auto" w:fill="66FFFF"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158BFA1C" w14:textId="3CEB42A9" w:rsidR="009A1481" w:rsidRPr="00255764" w:rsidRDefault="00167898" w:rsidP="009A1481">
                            <w:pPr>
                              <w:shd w:val="clear" w:color="auto" w:fill="66FFFF"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Koordinatör</w:t>
                            </w:r>
                          </w:p>
                          <w:p w14:paraId="7ABF4B18" w14:textId="77777777" w:rsidR="00255764" w:rsidRDefault="00FA7494">
                            <w:pPr>
                              <w:spacing w:before="231"/>
                              <w:ind w:left="492" w:right="492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  <w:r w:rsidRPr="00255764"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  <w:t xml:space="preserve">İŞLEM BASAMAKLARI </w:t>
                            </w:r>
                          </w:p>
                          <w:p w14:paraId="275A2967" w14:textId="56BA7442" w:rsidR="00FA7494" w:rsidRPr="00B649A3" w:rsidRDefault="00855E13">
                            <w:pPr>
                              <w:spacing w:before="230"/>
                              <w:ind w:left="492" w:right="490"/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color w:val="FF0000"/>
                                <w:sz w:val="40"/>
                                <w:szCs w:val="40"/>
                              </w:rPr>
                              <w:t>2024-2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3497F" id="_x0000_t202" coordsize="21600,21600" o:spt="202" path="m,l,21600r21600,l21600,xe">
                <v:stroke joinstyle="miter"/>
                <v:path gradientshapeok="t" o:connecttype="rect"/>
              </v:shapetype>
              <v:shape id=" 17" o:spid="_x0000_s1026" type="#_x0000_t202" style="position:absolute;left:0;text-align:left;margin-left:69.75pt;margin-top:0;width:499.1pt;height:614.2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" fillcolor="#6ff" stroked="f">
                <v:path arrowok="t"/>
                <v:textbox inset="0,0,0,0">
                  <w:txbxContent>
                    <w:p w14:paraId="51E7BDFE" w14:textId="77777777" w:rsidR="00FA7494" w:rsidRPr="00255764" w:rsidRDefault="00FA7494">
                      <w:pPr>
                        <w:pStyle w:val="GvdeMetni"/>
                        <w:ind w:left="0" w:firstLine="0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</w:p>
                    <w:p w14:paraId="5AD14842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5EA52A2D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73C7C330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4DD2F86B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23F73262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337081F7" w14:textId="77777777" w:rsidR="009A1481" w:rsidRPr="00255764" w:rsidRDefault="009A1481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</w:p>
                    <w:p w14:paraId="4270AD0A" w14:textId="3FEE48ED" w:rsidR="00FA7494" w:rsidRPr="00255764" w:rsidRDefault="00FA7494">
                      <w:pPr>
                        <w:spacing w:before="323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  <w:r w:rsidRPr="00255764"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  <w:t>AYBÜ</w:t>
                      </w:r>
                    </w:p>
                    <w:p w14:paraId="77AB2475" w14:textId="7E36C0B6" w:rsidR="00FA7494" w:rsidRPr="00255764" w:rsidRDefault="00FA7494">
                      <w:pPr>
                        <w:spacing w:before="229"/>
                        <w:ind w:left="491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  <w:r w:rsidRPr="00255764"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  <w:t>AKADEMİK İLAN SÜRECİ</w:t>
                      </w:r>
                    </w:p>
                    <w:p w14:paraId="6A6DF208" w14:textId="77777777" w:rsidR="00193D8D" w:rsidRPr="00255764" w:rsidRDefault="00193D8D" w:rsidP="009A1481">
                      <w:pPr>
                        <w:shd w:val="clear" w:color="auto" w:fill="66FFFF"/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</w:rPr>
                      </w:pPr>
                    </w:p>
                    <w:p w14:paraId="158BFA1C" w14:textId="3CEB42A9" w:rsidR="009A1481" w:rsidRPr="00255764" w:rsidRDefault="00167898" w:rsidP="009A1481">
                      <w:pPr>
                        <w:shd w:val="clear" w:color="auto" w:fill="66FFFF"/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48"/>
                          <w:szCs w:val="48"/>
                        </w:rPr>
                        <w:t>Koordinatör</w:t>
                      </w:r>
                    </w:p>
                    <w:p w14:paraId="7ABF4B18" w14:textId="77777777" w:rsidR="00255764" w:rsidRDefault="00FA7494">
                      <w:pPr>
                        <w:spacing w:before="231"/>
                        <w:ind w:left="492" w:right="492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  <w:r w:rsidRPr="00255764"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  <w:t xml:space="preserve">İŞLEM BASAMAKLARI </w:t>
                      </w:r>
                    </w:p>
                    <w:p w14:paraId="275A2967" w14:textId="56BA7442" w:rsidR="00FA7494" w:rsidRPr="00B649A3" w:rsidRDefault="00855E13">
                      <w:pPr>
                        <w:spacing w:before="230"/>
                        <w:ind w:left="492" w:right="490"/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i/>
                          <w:color w:val="FF0000"/>
                          <w:sz w:val="40"/>
                          <w:szCs w:val="40"/>
                        </w:rPr>
                        <w:t>2024-2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A1481" w:rsidRPr="00404BD6">
        <w:rPr>
          <w:rFonts w:ascii="Tahoma" w:hAnsi="Tahoma" w:cs="Tahoma"/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42FC4969" wp14:editId="19EB6860">
            <wp:simplePos x="0" y="0"/>
            <wp:positionH relativeFrom="column">
              <wp:posOffset>1879600</wp:posOffset>
            </wp:positionH>
            <wp:positionV relativeFrom="paragraph">
              <wp:posOffset>396875</wp:posOffset>
            </wp:positionV>
            <wp:extent cx="2856865" cy="2857500"/>
            <wp:effectExtent l="0" t="0" r="63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4141A" w14:textId="77777777" w:rsidR="00EA05E5" w:rsidRPr="00404BD6" w:rsidRDefault="0002151A" w:rsidP="002E3706">
      <w:pPr>
        <w:pStyle w:val="GvdeMetni"/>
        <w:spacing w:line="324" w:lineRule="auto"/>
        <w:ind w:left="0" w:firstLine="0"/>
        <w:jc w:val="both"/>
        <w:rPr>
          <w:rFonts w:ascii="Tahoma" w:hAnsi="Tahoma" w:cs="Tahoma"/>
        </w:rPr>
      </w:pPr>
      <w:r w:rsidRPr="00404BD6">
        <w:rPr>
          <w:rFonts w:ascii="Tahoma" w:hAnsi="Tahoma" w:cs="Tahoma"/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49536" behindDoc="1" locked="0" layoutInCell="1" allowOverlap="1" wp14:anchorId="6ACDB6E2" wp14:editId="70EDE2D3">
                <wp:simplePos x="0" y="0"/>
                <wp:positionH relativeFrom="page">
                  <wp:posOffset>882650</wp:posOffset>
                </wp:positionH>
                <wp:positionV relativeFrom="paragraph">
                  <wp:posOffset>116205</wp:posOffset>
                </wp:positionV>
                <wp:extent cx="6338570" cy="416560"/>
                <wp:effectExtent l="0" t="0" r="0" b="0"/>
                <wp:wrapTopAndBottom/>
                <wp:docPr id="1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8570" cy="41656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F10C0" w14:textId="77777777" w:rsidR="00FA7494" w:rsidRDefault="00FA7494">
                            <w:pPr>
                              <w:spacing w:before="173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8"/>
                              </w:rPr>
                              <w:t>İletişim ve Adres Bilgilerimiz: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B6E2" id=" 15" o:spid="_x0000_s1027" type="#_x0000_t202" style="position:absolute;left:0;text-align:left;margin-left:69.5pt;margin-top:9.15pt;width:499.1pt;height:32.8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" fillcolor="#ffd966" stroked="f">
                <v:path arrowok="t"/>
                <v:textbox inset="0,0,0,0">
                  <w:txbxContent>
                    <w:p w14:paraId="3B2F10C0" w14:textId="77777777" w:rsidR="00FA7494" w:rsidRDefault="00FA7494">
                      <w:pPr>
                        <w:spacing w:before="173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FF"/>
                          <w:sz w:val="28"/>
                        </w:rPr>
                        <w:t>İletişim ve Adres Bilgilerimiz: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83FB7F" w14:textId="063FBD39" w:rsidR="00EA05E5" w:rsidRPr="00404BD6" w:rsidRDefault="00FA7494" w:rsidP="002E3706">
      <w:pPr>
        <w:pStyle w:val="ListeParagraf"/>
        <w:numPr>
          <w:ilvl w:val="0"/>
          <w:numId w:val="8"/>
        </w:numPr>
        <w:tabs>
          <w:tab w:val="left" w:pos="537"/>
        </w:tabs>
        <w:spacing w:line="324" w:lineRule="auto"/>
        <w:ind w:hanging="171"/>
        <w:jc w:val="both"/>
        <w:rPr>
          <w:rFonts w:ascii="Tahoma" w:hAnsi="Tahoma" w:cs="Tahoma"/>
          <w:sz w:val="24"/>
          <w:szCs w:val="24"/>
        </w:rPr>
      </w:pPr>
      <w:r w:rsidRPr="00404BD6">
        <w:rPr>
          <w:rFonts w:ascii="Tahoma" w:hAnsi="Tahoma" w:cs="Tahoma"/>
          <w:b/>
          <w:sz w:val="24"/>
          <w:szCs w:val="24"/>
        </w:rPr>
        <w:t>E-Posta Adresimiz:</w:t>
      </w:r>
      <w:r w:rsidRPr="00404BD6">
        <w:rPr>
          <w:rFonts w:ascii="Tahoma" w:hAnsi="Tahoma" w:cs="Tahoma"/>
          <w:b/>
          <w:color w:val="0462C1"/>
          <w:spacing w:val="-3"/>
          <w:sz w:val="24"/>
          <w:szCs w:val="24"/>
        </w:rPr>
        <w:t xml:space="preserve"> </w:t>
      </w:r>
      <w:hyperlink r:id="rId9" w:history="1">
        <w:r w:rsidR="001C5E94" w:rsidRPr="000838FD">
          <w:rPr>
            <w:rStyle w:val="Kpr"/>
            <w:rFonts w:ascii="Tahoma" w:hAnsi="Tahoma" w:cs="Tahoma"/>
            <w:sz w:val="24"/>
            <w:szCs w:val="24"/>
            <w:u w:color="0462C1"/>
          </w:rPr>
          <w:t>personel.akademik@aybu.edu.tr</w:t>
        </w:r>
      </w:hyperlink>
    </w:p>
    <w:p w14:paraId="0F53E6A5" w14:textId="77777777" w:rsidR="00EA05E5" w:rsidRPr="00404BD6" w:rsidRDefault="00EA05E5" w:rsidP="002E3706">
      <w:pPr>
        <w:pStyle w:val="GvdeMetni"/>
        <w:spacing w:line="324" w:lineRule="auto"/>
        <w:ind w:left="0" w:firstLine="0"/>
        <w:jc w:val="both"/>
        <w:rPr>
          <w:rFonts w:ascii="Tahoma" w:hAnsi="Tahoma" w:cs="Tahoma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1"/>
        <w:gridCol w:w="1212"/>
      </w:tblGrid>
      <w:tr w:rsidR="00EA05E5" w:rsidRPr="00404BD6" w14:paraId="3EB5DDEC" w14:textId="77777777">
        <w:trPr>
          <w:trHeight w:val="655"/>
        </w:trPr>
        <w:tc>
          <w:tcPr>
            <w:tcW w:w="9913" w:type="dxa"/>
            <w:gridSpan w:val="2"/>
            <w:tcBorders>
              <w:top w:val="nil"/>
              <w:left w:val="nil"/>
              <w:right w:val="nil"/>
            </w:tcBorders>
            <w:shd w:val="clear" w:color="auto" w:fill="FFD966"/>
          </w:tcPr>
          <w:p w14:paraId="12A21E54" w14:textId="77777777" w:rsidR="005C3E1C" w:rsidRPr="00404BD6" w:rsidRDefault="005C3E1C" w:rsidP="002E3706">
            <w:pPr>
              <w:pStyle w:val="TableParagraph"/>
              <w:spacing w:line="324" w:lineRule="auto"/>
              <w:jc w:val="both"/>
              <w:rPr>
                <w:rFonts w:ascii="Tahoma" w:hAnsi="Tahoma" w:cs="Tahoma"/>
                <w:b/>
                <w:color w:val="0000FF"/>
                <w:sz w:val="10"/>
                <w:szCs w:val="10"/>
              </w:rPr>
            </w:pPr>
          </w:p>
          <w:p w14:paraId="1A7CBEF1" w14:textId="65373967" w:rsidR="00EA05E5" w:rsidRPr="00404BD6" w:rsidRDefault="00FA7494" w:rsidP="002E3706">
            <w:pPr>
              <w:pStyle w:val="TableParagraph"/>
              <w:spacing w:line="324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color w:val="0000FF"/>
                <w:sz w:val="24"/>
                <w:szCs w:val="24"/>
              </w:rPr>
              <w:t>İhtiyaç Duyulabilecek Linkler:</w:t>
            </w:r>
          </w:p>
        </w:tc>
      </w:tr>
      <w:tr w:rsidR="00EA05E5" w:rsidRPr="00404BD6" w14:paraId="5DE9B964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620F6D51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İlan Bilgi Sistemi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04E19A51" w14:textId="77777777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0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1062C624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6A7A125C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2547 Sayılı Kanun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681F35E0" w14:textId="4AC141E6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1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391EF6D5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38581EE8" w14:textId="37CFFAB5" w:rsidR="00EA05E5" w:rsidRPr="00404BD6" w:rsidRDefault="00FA7494" w:rsidP="000A22C4">
            <w:pPr>
              <w:pStyle w:val="TableParagraph"/>
              <w:tabs>
                <w:tab w:val="left" w:pos="8055"/>
              </w:tabs>
              <w:spacing w:line="324" w:lineRule="auto"/>
              <w:ind w:left="107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İlgili</w:t>
            </w:r>
            <w:r w:rsidRPr="00404BD6">
              <w:rPr>
                <w:rFonts w:ascii="Tahoma" w:hAnsi="Tahoma" w:cs="Tahoma"/>
                <w:b/>
                <w:spacing w:val="-3"/>
                <w:sz w:val="24"/>
                <w:szCs w:val="24"/>
              </w:rPr>
              <w:t xml:space="preserve"> </w:t>
            </w:r>
            <w:r w:rsidRPr="00404BD6">
              <w:rPr>
                <w:rFonts w:ascii="Tahoma" w:hAnsi="Tahoma" w:cs="Tahoma"/>
                <w:b/>
                <w:sz w:val="24"/>
                <w:szCs w:val="24"/>
              </w:rPr>
              <w:t>Yönetmelikler</w:t>
            </w:r>
            <w:r w:rsidR="000A22C4" w:rsidRPr="00404BD6">
              <w:rPr>
                <w:rFonts w:ascii="Tahoma" w:hAnsi="Tahoma" w:cs="Tahoma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2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27A67D3B" w14:textId="613DB220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3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18013F10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73F01E45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AYBÜ Ek Koşullar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5DC6358D" w14:textId="7A984FD1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4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0A3C7007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02DCFE51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AYBÜ Ek Koşullardaki 5. Geçici Madde Kriter Tablosu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7315110F" w14:textId="7659948C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5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0643458D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2FA81517" w14:textId="45433C94" w:rsidR="00EA05E5" w:rsidRPr="00404BD6" w:rsidRDefault="00FA7494" w:rsidP="00855E13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 xml:space="preserve">ÜAK </w:t>
            </w:r>
            <w:r w:rsidR="00855E13">
              <w:rPr>
                <w:rFonts w:ascii="Tahoma" w:hAnsi="Tahoma" w:cs="Tahoma"/>
                <w:b/>
                <w:sz w:val="24"/>
                <w:szCs w:val="24"/>
              </w:rPr>
              <w:t>Ekim</w:t>
            </w:r>
            <w:r w:rsidR="001F5256">
              <w:rPr>
                <w:rFonts w:ascii="Tahoma" w:hAnsi="Tahoma" w:cs="Tahoma"/>
                <w:b/>
                <w:sz w:val="24"/>
                <w:szCs w:val="24"/>
              </w:rPr>
              <w:t xml:space="preserve"> 2024</w:t>
            </w:r>
            <w:r w:rsidR="00FA2CAA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404BD6">
              <w:rPr>
                <w:rFonts w:ascii="Tahoma" w:hAnsi="Tahoma" w:cs="Tahoma"/>
                <w:b/>
                <w:sz w:val="24"/>
                <w:szCs w:val="24"/>
              </w:rPr>
              <w:t>Kriterleri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5E3DDC8F" w14:textId="256428DE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6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  <w:tr w:rsidR="00EA05E5" w:rsidRPr="00404BD6" w14:paraId="349F1B94" w14:textId="77777777" w:rsidTr="000A22C4">
        <w:trPr>
          <w:trHeight w:hRule="exact" w:val="794"/>
        </w:trPr>
        <w:tc>
          <w:tcPr>
            <w:tcW w:w="8701" w:type="dxa"/>
            <w:tcBorders>
              <w:right w:val="nil"/>
            </w:tcBorders>
            <w:vAlign w:val="center"/>
          </w:tcPr>
          <w:p w14:paraId="382F3F11" w14:textId="77777777" w:rsidR="00EA05E5" w:rsidRPr="00404BD6" w:rsidRDefault="00FA7494" w:rsidP="002E3706">
            <w:pPr>
              <w:pStyle w:val="TableParagraph"/>
              <w:spacing w:line="324" w:lineRule="auto"/>
              <w:ind w:left="107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Jüri Ücret Beyan Formu</w:t>
            </w:r>
          </w:p>
        </w:tc>
        <w:tc>
          <w:tcPr>
            <w:tcW w:w="1212" w:type="dxa"/>
            <w:tcBorders>
              <w:left w:val="nil"/>
            </w:tcBorders>
            <w:vAlign w:val="center"/>
          </w:tcPr>
          <w:p w14:paraId="07932FD8" w14:textId="4ECD62DD" w:rsidR="00EA05E5" w:rsidRPr="00404BD6" w:rsidRDefault="00FA7494" w:rsidP="002E3706">
            <w:pPr>
              <w:pStyle w:val="TableParagraph"/>
              <w:spacing w:line="324" w:lineRule="auto"/>
              <w:ind w:left="170" w:right="191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hyperlink r:id="rId17">
              <w:r w:rsidRPr="00404BD6">
                <w:rPr>
                  <w:rFonts w:ascii="Tahoma" w:hAnsi="Tahoma" w:cs="Tahoma"/>
                  <w:b/>
                  <w:color w:val="0462C1"/>
                  <w:sz w:val="24"/>
                  <w:szCs w:val="24"/>
                  <w:u w:val="thick" w:color="0462C1"/>
                </w:rPr>
                <w:t>Link</w:t>
              </w:r>
            </w:hyperlink>
            <w:r w:rsidRPr="00404B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</w:tr>
    </w:tbl>
    <w:p w14:paraId="56F1D9C0" w14:textId="77777777" w:rsidR="00EA05E5" w:rsidRPr="00404BD6" w:rsidRDefault="00EA05E5" w:rsidP="002E3706">
      <w:pPr>
        <w:spacing w:line="324" w:lineRule="auto"/>
        <w:jc w:val="both"/>
        <w:rPr>
          <w:rFonts w:ascii="Tahoma" w:hAnsi="Tahoma" w:cs="Tahoma"/>
          <w:sz w:val="24"/>
          <w:szCs w:val="24"/>
        </w:rPr>
        <w:sectPr w:rsidR="00EA05E5" w:rsidRPr="00404BD6">
          <w:footerReference w:type="default" r:id="rId18"/>
          <w:pgSz w:w="11910" w:h="16840"/>
          <w:pgMar w:top="540" w:right="360" w:bottom="1200" w:left="1060" w:header="0" w:footer="920" w:gutter="0"/>
          <w:cols w:space="708"/>
        </w:sect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21"/>
      </w:tblGrid>
      <w:tr w:rsidR="00791C7B" w:rsidRPr="00404BD6" w14:paraId="5DBAB56E" w14:textId="77777777" w:rsidTr="00791C7B">
        <w:trPr>
          <w:trHeight w:val="539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auto" w:fill="FFD966"/>
          </w:tcPr>
          <w:p w14:paraId="43ED4999" w14:textId="77777777" w:rsidR="00791C7B" w:rsidRPr="00404BD6" w:rsidRDefault="00791C7B" w:rsidP="002E3706">
            <w:pPr>
              <w:pStyle w:val="TableParagraph"/>
              <w:spacing w:line="324" w:lineRule="auto"/>
              <w:jc w:val="both"/>
              <w:rPr>
                <w:rFonts w:ascii="Tahoma" w:hAnsi="Tahoma" w:cs="Tahoma"/>
                <w:b/>
                <w:color w:val="0000FF"/>
                <w:sz w:val="8"/>
                <w:szCs w:val="8"/>
              </w:rPr>
            </w:pPr>
          </w:p>
          <w:p w14:paraId="59DBBBA6" w14:textId="750A94E9" w:rsidR="00791C7B" w:rsidRPr="00404BD6" w:rsidRDefault="00791C7B" w:rsidP="002E3706">
            <w:pPr>
              <w:pStyle w:val="TableParagraph"/>
              <w:spacing w:line="324" w:lineRule="auto"/>
              <w:jc w:val="both"/>
              <w:rPr>
                <w:rFonts w:ascii="Tahoma" w:hAnsi="Tahoma" w:cs="Tahoma"/>
                <w:b/>
                <w:color w:val="0000FF"/>
                <w:sz w:val="24"/>
                <w:szCs w:val="24"/>
              </w:rPr>
            </w:pPr>
            <w:r w:rsidRPr="00404BD6">
              <w:rPr>
                <w:rFonts w:ascii="Tahoma" w:hAnsi="Tahoma" w:cs="Tahoma"/>
                <w:b/>
                <w:color w:val="0000FF"/>
                <w:sz w:val="24"/>
                <w:szCs w:val="24"/>
              </w:rPr>
              <w:t>İlan Süreci Önemli Tarihler:</w:t>
            </w:r>
          </w:p>
        </w:tc>
      </w:tr>
    </w:tbl>
    <w:p w14:paraId="36AA7BE0" w14:textId="77777777" w:rsidR="00791C7B" w:rsidRPr="00404BD6" w:rsidRDefault="00791C7B" w:rsidP="002E3706">
      <w:pPr>
        <w:jc w:val="both"/>
        <w:rPr>
          <w:sz w:val="16"/>
          <w:szCs w:val="16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61"/>
        <w:gridCol w:w="8591"/>
      </w:tblGrid>
      <w:tr w:rsidR="008C6B35" w:rsidRPr="00404BD6" w14:paraId="5C2616C7" w14:textId="77777777" w:rsidTr="0041752E">
        <w:trPr>
          <w:trHeight w:val="897"/>
        </w:trPr>
        <w:tc>
          <w:tcPr>
            <w:tcW w:w="1361" w:type="dxa"/>
            <w:vAlign w:val="center"/>
          </w:tcPr>
          <w:p w14:paraId="0B83E25A" w14:textId="1AD0C5B8" w:rsidR="008C6B35" w:rsidRPr="00404BD6" w:rsidRDefault="00855E13" w:rsidP="00FA2CAA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15.01.</w:t>
            </w:r>
            <w:r w:rsidR="005D0E19"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shd w:val="clear" w:color="auto" w:fill="FFFFFF" w:themeFill="background1"/>
            <w:vAlign w:val="center"/>
          </w:tcPr>
          <w:p w14:paraId="5D8F43BA" w14:textId="77777777" w:rsidR="008C6B35" w:rsidRPr="00404BD6" w:rsidRDefault="008C6B35" w:rsidP="0041752E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AİBS üzerinden koordinatörlerin atamalarının yapılması</w:t>
            </w:r>
          </w:p>
        </w:tc>
      </w:tr>
      <w:tr w:rsidR="0099042F" w:rsidRPr="00404BD6" w14:paraId="6A9F36E2" w14:textId="77777777" w:rsidTr="0041752E">
        <w:trPr>
          <w:trHeight w:val="765"/>
        </w:trPr>
        <w:tc>
          <w:tcPr>
            <w:tcW w:w="1361" w:type="dxa"/>
            <w:vAlign w:val="center"/>
          </w:tcPr>
          <w:p w14:paraId="3C44B2D3" w14:textId="6C19988B" w:rsidR="0099042F" w:rsidRPr="00404BD6" w:rsidRDefault="0099042F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21.01.</w:t>
            </w:r>
            <w:r w:rsidR="005D0E19"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shd w:val="clear" w:color="auto" w:fill="FFFFFF" w:themeFill="background1"/>
            <w:vAlign w:val="center"/>
          </w:tcPr>
          <w:p w14:paraId="328D1D06" w14:textId="56291280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(Öğretim Elemanları için ) Koordinatör tarafından, Ön İnceleme Değerlendirme</w:t>
            </w:r>
            <w:r w:rsidRPr="00016DAC">
              <w:rPr>
                <w:rFonts w:ascii="Tahoma" w:hAnsi="Tahoma" w:cs="Tahoma"/>
                <w:sz w:val="23"/>
                <w:szCs w:val="23"/>
              </w:rPr>
              <w:t xml:space="preserve"> Komisyonu</w:t>
            </w:r>
            <w:r>
              <w:rPr>
                <w:rFonts w:ascii="Tahoma" w:hAnsi="Tahoma" w:cs="Tahoma"/>
                <w:sz w:val="23"/>
                <w:szCs w:val="23"/>
              </w:rPr>
              <w:t xml:space="preserve">ndan gelen sıralama tablosunu </w:t>
            </w:r>
            <w:proofErr w:type="spellStart"/>
            <w:r w:rsidRPr="00404BD6">
              <w:rPr>
                <w:rFonts w:ascii="Tahoma" w:hAnsi="Tahoma" w:cs="Tahoma"/>
                <w:sz w:val="23"/>
                <w:szCs w:val="23"/>
              </w:rPr>
              <w:t>excel</w:t>
            </w:r>
            <w:proofErr w:type="spellEnd"/>
            <w:r w:rsidRPr="00404BD6">
              <w:rPr>
                <w:rFonts w:ascii="Tahoma" w:hAnsi="Tahoma" w:cs="Tahoma"/>
                <w:sz w:val="23"/>
                <w:szCs w:val="23"/>
              </w:rPr>
              <w:t xml:space="preserve"> formatında</w:t>
            </w:r>
            <w:r>
              <w:rPr>
                <w:rFonts w:ascii="Tahoma" w:hAnsi="Tahoma" w:cs="Tahoma"/>
                <w:sz w:val="23"/>
                <w:szCs w:val="23"/>
              </w:rPr>
              <w:t xml:space="preserve"> ve aday sınav yerlerinin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maille </w:t>
            </w:r>
            <w:r w:rsidRPr="00404BD6">
              <w:rPr>
                <w:rFonts w:ascii="Tahoma" w:hAnsi="Tahoma" w:cs="Tahoma"/>
                <w:color w:val="0000FF"/>
                <w:sz w:val="23"/>
                <w:szCs w:val="23"/>
              </w:rPr>
              <w:t>personel</w:t>
            </w:r>
            <w:r>
              <w:rPr>
                <w:rFonts w:ascii="Tahoma" w:hAnsi="Tahoma" w:cs="Tahoma"/>
                <w:color w:val="0000FF"/>
                <w:sz w:val="23"/>
                <w:szCs w:val="23"/>
              </w:rPr>
              <w:t>.akademik</w:t>
            </w:r>
            <w:r w:rsidRPr="00404BD6">
              <w:rPr>
                <w:rFonts w:ascii="Tahoma" w:hAnsi="Tahoma" w:cs="Tahoma"/>
                <w:color w:val="0000FF"/>
                <w:sz w:val="23"/>
                <w:szCs w:val="23"/>
              </w:rPr>
              <w:t xml:space="preserve">@aybu.edu.tr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mail adresine gönderilmelidir. </w:t>
            </w:r>
            <w:r w:rsidR="00646C57">
              <w:rPr>
                <w:rFonts w:ascii="Tahoma" w:hAnsi="Tahoma" w:cs="Tahoma"/>
                <w:sz w:val="23"/>
                <w:szCs w:val="23"/>
              </w:rPr>
              <w:t>Ayrıca imzalı Ön Değerlendirme Formu PDF olarak AİBS yüklenecektir.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(Fiziksel ekler en son nihai değerlendirme ve sınav evrakı ile birlikte gönderilecektir) </w:t>
            </w:r>
          </w:p>
        </w:tc>
      </w:tr>
      <w:tr w:rsidR="0099042F" w:rsidRPr="00404BD6" w14:paraId="04434E74" w14:textId="77777777" w:rsidTr="0041752E">
        <w:trPr>
          <w:trHeight w:val="897"/>
        </w:trPr>
        <w:tc>
          <w:tcPr>
            <w:tcW w:w="1361" w:type="dxa"/>
            <w:vAlign w:val="center"/>
          </w:tcPr>
          <w:p w14:paraId="19D7376E" w14:textId="687B8097" w:rsidR="0099042F" w:rsidRPr="00404BD6" w:rsidRDefault="0099042F" w:rsidP="005D0E19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</w:t>
            </w:r>
            <w:r w:rsidR="005D0E19">
              <w:rPr>
                <w:rFonts w:ascii="Tahoma" w:hAnsi="Tahoma" w:cs="Tahoma"/>
                <w:b/>
                <w:sz w:val="21"/>
                <w:szCs w:val="21"/>
              </w:rPr>
              <w:t>3</w:t>
            </w:r>
            <w:r>
              <w:rPr>
                <w:rFonts w:ascii="Tahoma" w:hAnsi="Tahoma" w:cs="Tahoma"/>
                <w:b/>
                <w:sz w:val="21"/>
                <w:szCs w:val="21"/>
              </w:rPr>
              <w:t>.01.</w:t>
            </w:r>
            <w:r w:rsidR="005D0E19"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70764509" w14:textId="6811653F" w:rsidR="0099042F" w:rsidRPr="00404BD6" w:rsidRDefault="0099042F" w:rsidP="0099042F">
            <w:pPr>
              <w:pStyle w:val="Default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Öğretim üyesi dışındaki öğretim elemanı ön değerlendirme sonuçlarının ve aday sınav yerlerinin PDB tarafından üniversite web sitesinde ilanı</w:t>
            </w:r>
          </w:p>
        </w:tc>
      </w:tr>
      <w:tr w:rsidR="0099042F" w:rsidRPr="00404BD6" w14:paraId="21311606" w14:textId="77777777" w:rsidTr="0041752E">
        <w:trPr>
          <w:trHeight w:val="897"/>
        </w:trPr>
        <w:tc>
          <w:tcPr>
            <w:tcW w:w="1361" w:type="dxa"/>
            <w:vAlign w:val="center"/>
          </w:tcPr>
          <w:p w14:paraId="25256613" w14:textId="0CEC94F1" w:rsidR="0099042F" w:rsidRDefault="005D0E19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30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.01.</w:t>
            </w:r>
            <w:r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26C9A7A4" w14:textId="7A3B9406" w:rsidR="0099042F" w:rsidRPr="00404BD6" w:rsidRDefault="0099042F" w:rsidP="0099042F">
            <w:pPr>
              <w:pStyle w:val="Default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Öğretim elemanlarının</w:t>
            </w:r>
            <w:r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016DAC">
              <w:rPr>
                <w:rFonts w:ascii="Tahoma" w:hAnsi="Tahoma" w:cs="Tahoma"/>
                <w:sz w:val="23"/>
                <w:szCs w:val="23"/>
              </w:rPr>
              <w:t>Koordinatör tarafından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, </w:t>
            </w:r>
            <w:r>
              <w:rPr>
                <w:rFonts w:ascii="Tahoma" w:hAnsi="Tahoma" w:cs="Tahoma"/>
                <w:sz w:val="23"/>
                <w:szCs w:val="23"/>
              </w:rPr>
              <w:t>her adayın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başvuru sonuç açıklaması bilgilerini </w:t>
            </w:r>
            <w:r>
              <w:rPr>
                <w:rFonts w:ascii="Tahoma" w:hAnsi="Tahoma" w:cs="Tahoma"/>
                <w:sz w:val="23"/>
                <w:szCs w:val="23"/>
              </w:rPr>
              <w:t xml:space="preserve">ayrı ayrı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güncelleme </w:t>
            </w:r>
            <w:r>
              <w:rPr>
                <w:rFonts w:ascii="Tahoma" w:hAnsi="Tahoma" w:cs="Tahoma"/>
                <w:sz w:val="23"/>
                <w:szCs w:val="23"/>
              </w:rPr>
              <w:t xml:space="preserve">( </w:t>
            </w:r>
            <w:r w:rsidRPr="00DC1394">
              <w:rPr>
                <w:rFonts w:ascii="Tahoma" w:hAnsi="Tahoma" w:cs="Tahoma"/>
                <w:color w:val="FF0000"/>
                <w:sz w:val="23"/>
                <w:szCs w:val="23"/>
              </w:rPr>
              <w:t xml:space="preserve">Geçersiz </w:t>
            </w:r>
            <w:proofErr w:type="spellStart"/>
            <w:r w:rsidRPr="00DC1394">
              <w:rPr>
                <w:rFonts w:ascii="Tahoma" w:hAnsi="Tahoma" w:cs="Tahoma"/>
                <w:color w:val="FF0000"/>
                <w:sz w:val="23"/>
                <w:szCs w:val="23"/>
              </w:rPr>
              <w:t>Red</w:t>
            </w:r>
            <w:proofErr w:type="spellEnd"/>
            <w:r w:rsidRPr="00DC1394">
              <w:rPr>
                <w:rFonts w:ascii="Tahoma" w:hAnsi="Tahoma" w:cs="Tahoma"/>
                <w:color w:val="FF0000"/>
                <w:sz w:val="23"/>
                <w:szCs w:val="23"/>
              </w:rPr>
              <w:t xml:space="preserve"> Edildi.</w:t>
            </w:r>
            <w:r>
              <w:rPr>
                <w:rFonts w:ascii="Tahoma" w:hAnsi="Tahoma" w:cs="Tahoma"/>
                <w:color w:val="FF0000"/>
                <w:sz w:val="23"/>
                <w:szCs w:val="23"/>
              </w:rPr>
              <w:t xml:space="preserve"> Başvuru şartlarını sağlamıyor- Yabancı Dil Puanını sağlamıyor-</w:t>
            </w:r>
            <w:proofErr w:type="spellStart"/>
            <w:r>
              <w:rPr>
                <w:rFonts w:ascii="Tahoma" w:hAnsi="Tahoma" w:cs="Tahoma"/>
                <w:color w:val="FF0000"/>
                <w:sz w:val="23"/>
                <w:szCs w:val="23"/>
              </w:rPr>
              <w:t>Ales</w:t>
            </w:r>
            <w:proofErr w:type="spellEnd"/>
            <w:r>
              <w:rPr>
                <w:rFonts w:ascii="Tahoma" w:hAnsi="Tahoma" w:cs="Tahoma"/>
                <w:color w:val="FF0000"/>
                <w:sz w:val="23"/>
                <w:szCs w:val="23"/>
              </w:rPr>
              <w:t xml:space="preserve"> şartını sağlamıyor.) Başarısız. Sıralamaya Giremedi.) </w:t>
            </w:r>
            <w:r w:rsidRPr="00DC1394">
              <w:rPr>
                <w:rFonts w:ascii="Tahoma" w:hAnsi="Tahoma" w:cs="Tahoma"/>
                <w:color w:val="00B050"/>
                <w:sz w:val="23"/>
                <w:szCs w:val="23"/>
              </w:rPr>
              <w:t>Geçerli</w:t>
            </w:r>
            <w:r>
              <w:rPr>
                <w:rFonts w:ascii="Tahoma" w:hAnsi="Tahoma" w:cs="Tahoma"/>
                <w:color w:val="FF0000"/>
                <w:sz w:val="23"/>
                <w:szCs w:val="23"/>
              </w:rPr>
              <w:t xml:space="preserve"> </w:t>
            </w:r>
            <w:r w:rsidRPr="009A76C6">
              <w:rPr>
                <w:rFonts w:ascii="Tahoma" w:hAnsi="Tahoma" w:cs="Tahoma"/>
                <w:sz w:val="23"/>
                <w:szCs w:val="23"/>
              </w:rPr>
              <w:t xml:space="preserve">gibi açıklayıcı bilgi yazılması </w:t>
            </w:r>
            <w:r w:rsidRPr="00404BD6">
              <w:rPr>
                <w:rFonts w:ascii="Tahoma" w:hAnsi="Tahoma" w:cs="Tahoma"/>
                <w:b/>
                <w:sz w:val="23"/>
                <w:szCs w:val="23"/>
              </w:rPr>
              <w:t>(Adaylar başvuru durumunu görebildikleri için ön değerlendirme sonucu ilan edilmeden durumlarının güncellenmemesi gerekmektedir.),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inceleme iş ve işlemlerinin sistem üzerinden bitirip sonuçlandırması</w:t>
            </w:r>
            <w:r w:rsidRPr="00404BD6">
              <w:rPr>
                <w:rFonts w:ascii="Tahoma" w:hAnsi="Tahoma" w:cs="Tahoma"/>
                <w:spacing w:val="-10"/>
                <w:sz w:val="23"/>
                <w:szCs w:val="23"/>
              </w:rPr>
              <w:t xml:space="preserve"> </w:t>
            </w:r>
          </w:p>
        </w:tc>
      </w:tr>
      <w:tr w:rsidR="0099042F" w:rsidRPr="00404BD6" w14:paraId="4EEB6405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2062CF4A" w14:textId="252B031B" w:rsidR="0099042F" w:rsidRPr="00404BD6" w:rsidRDefault="005D0E19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06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.02.</w:t>
            </w:r>
            <w:r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09B70FF2" w14:textId="747C2EC4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color w:val="000000" w:themeColor="text1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Öğretim üyesi dışındaki öğretim elemanı yazılı sınavı</w:t>
            </w:r>
          </w:p>
        </w:tc>
      </w:tr>
      <w:tr w:rsidR="0099042F" w:rsidRPr="00404BD6" w14:paraId="41270DF0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0735812E" w14:textId="34F2C5DF" w:rsidR="0099042F" w:rsidRDefault="005D0E19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16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.02.</w:t>
            </w:r>
            <w:r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2AA96F7E" w14:textId="2C7A9859" w:rsidR="0099042F" w:rsidRPr="00404BD6" w:rsidRDefault="0099042F" w:rsidP="00646C57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 xml:space="preserve">Birimler tarafından öğretim üyesi dışındaki öğretim elemanı yazılı nihai sınav sonuçlarının </w:t>
            </w:r>
            <w:proofErr w:type="spellStart"/>
            <w:r>
              <w:rPr>
                <w:rFonts w:ascii="Tahoma" w:hAnsi="Tahoma" w:cs="Tahoma"/>
                <w:sz w:val="23"/>
                <w:szCs w:val="23"/>
              </w:rPr>
              <w:t>excell</w:t>
            </w:r>
            <w:proofErr w:type="spellEnd"/>
            <w:r>
              <w:rPr>
                <w:rFonts w:ascii="Tahoma" w:hAnsi="Tahoma" w:cs="Tahoma"/>
                <w:sz w:val="23"/>
                <w:szCs w:val="23"/>
              </w:rPr>
              <w:t xml:space="preserve"> formunun </w:t>
            </w:r>
            <w:hyperlink r:id="rId19" w:history="1">
              <w:r w:rsidRPr="00187FAE">
                <w:rPr>
                  <w:rStyle w:val="Kpr"/>
                  <w:rFonts w:ascii="Tahoma" w:hAnsi="Tahoma" w:cs="Tahoma"/>
                  <w:sz w:val="23"/>
                  <w:szCs w:val="23"/>
                </w:rPr>
                <w:t>personel.akademik@aybu.edu.tr</w:t>
              </w:r>
            </w:hyperlink>
            <w:r w:rsidRPr="00404BD6">
              <w:rPr>
                <w:rFonts w:ascii="Tahoma" w:hAnsi="Tahoma" w:cs="Tahoma"/>
                <w:sz w:val="23"/>
                <w:szCs w:val="23"/>
              </w:rPr>
              <w:t xml:space="preserve"> mail adresine gönderilmesi</w:t>
            </w:r>
            <w:r w:rsidR="00646C57">
              <w:rPr>
                <w:rFonts w:ascii="Tahoma" w:hAnsi="Tahoma" w:cs="Tahoma"/>
                <w:sz w:val="23"/>
                <w:szCs w:val="23"/>
              </w:rPr>
              <w:t>. Ayrıca imzalı Nihai Değerlendirme Formu PDF olarak AİBS yüklenecektir.</w:t>
            </w:r>
          </w:p>
        </w:tc>
      </w:tr>
      <w:tr w:rsidR="0099042F" w:rsidRPr="00404BD6" w14:paraId="43DD7404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4C8E750F" w14:textId="4B192448" w:rsidR="0099042F" w:rsidRDefault="005D0E19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20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.02.</w:t>
            </w:r>
            <w:r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102DB09F" w14:textId="24471248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>Öğretim üyesi dışındaki öğretim elemanı sınavı sonuçlarının üniversite internet sitesinde ilanı</w:t>
            </w:r>
          </w:p>
        </w:tc>
      </w:tr>
      <w:tr w:rsidR="0099042F" w:rsidRPr="00404BD6" w14:paraId="357A6FD1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2634450E" w14:textId="6EF34AC0" w:rsidR="0099042F" w:rsidRDefault="005D0E19" w:rsidP="00B6039A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23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.02.</w:t>
            </w:r>
            <w:r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3E49EF9F" w14:textId="56128CD1" w:rsidR="0099042F" w:rsidRPr="00404BD6" w:rsidRDefault="0099042F" w:rsidP="0099042F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 xml:space="preserve">Öğretim üyesi dışındaki öğretim elemanı sınavı sonuçlarına göre </w:t>
            </w:r>
            <w:r w:rsidRPr="00DE0569">
              <w:rPr>
                <w:rFonts w:ascii="Tahoma" w:hAnsi="Tahoma" w:cs="Tahoma"/>
                <w:sz w:val="23"/>
                <w:szCs w:val="23"/>
              </w:rPr>
              <w:t>Koordinatörün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, </w:t>
            </w:r>
            <w:r>
              <w:rPr>
                <w:rFonts w:ascii="Tahoma" w:hAnsi="Tahoma" w:cs="Tahoma"/>
                <w:sz w:val="23"/>
                <w:szCs w:val="23"/>
              </w:rPr>
              <w:t>her adayın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başvuru sonuç açıklaması bilgilerini </w:t>
            </w:r>
            <w:r>
              <w:rPr>
                <w:rFonts w:ascii="Tahoma" w:hAnsi="Tahoma" w:cs="Tahoma"/>
                <w:sz w:val="23"/>
                <w:szCs w:val="23"/>
              </w:rPr>
              <w:t xml:space="preserve">ayrı ayrı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güncelleme </w:t>
            </w:r>
            <w:r w:rsidRPr="004A39B8">
              <w:rPr>
                <w:rFonts w:ascii="Tahoma" w:hAnsi="Tahoma" w:cs="Tahoma"/>
                <w:color w:val="00B050"/>
                <w:sz w:val="23"/>
                <w:szCs w:val="23"/>
              </w:rPr>
              <w:t xml:space="preserve">ASİL YEDEK </w:t>
            </w:r>
            <w:r w:rsidRPr="004A39B8">
              <w:rPr>
                <w:rFonts w:ascii="Tahoma" w:hAnsi="Tahoma" w:cs="Tahoma"/>
                <w:color w:val="FF0000"/>
                <w:sz w:val="23"/>
                <w:szCs w:val="23"/>
              </w:rPr>
              <w:t xml:space="preserve">YERLEŞEMEDİ </w:t>
            </w:r>
            <w:r w:rsidRPr="00404BD6">
              <w:rPr>
                <w:rFonts w:ascii="Tahoma" w:hAnsi="Tahoma" w:cs="Tahoma"/>
                <w:b/>
                <w:sz w:val="23"/>
                <w:szCs w:val="23"/>
              </w:rPr>
              <w:t>(Adaylar başvuru durumunu görebildikleri için ön değerlendirme sonucu ilan edilmeden durumlarının güncellenmemesi gerekmektedir.)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iş ve işlemlerinin sistem üzerinden bitirip sonuçlandırması</w:t>
            </w:r>
          </w:p>
        </w:tc>
      </w:tr>
      <w:tr w:rsidR="0099042F" w:rsidRPr="00404BD6" w14:paraId="238F09F5" w14:textId="77777777" w:rsidTr="0099042F">
        <w:trPr>
          <w:trHeight w:val="1033"/>
        </w:trPr>
        <w:tc>
          <w:tcPr>
            <w:tcW w:w="1361" w:type="dxa"/>
            <w:vAlign w:val="center"/>
          </w:tcPr>
          <w:p w14:paraId="72DEC1A2" w14:textId="6C7DF831" w:rsidR="0099042F" w:rsidRDefault="005D0E19" w:rsidP="0099042F">
            <w:pPr>
              <w:pStyle w:val="TableParagraph"/>
              <w:ind w:left="49" w:right="42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25</w:t>
            </w:r>
            <w:r w:rsidR="0099042F">
              <w:rPr>
                <w:rFonts w:ascii="Tahoma" w:hAnsi="Tahoma" w:cs="Tahoma"/>
                <w:b/>
                <w:sz w:val="21"/>
                <w:szCs w:val="21"/>
              </w:rPr>
              <w:t>.02.</w:t>
            </w:r>
            <w:r>
              <w:rPr>
                <w:rFonts w:ascii="Tahoma" w:hAnsi="Tahoma" w:cs="Tahoma"/>
                <w:b/>
                <w:sz w:val="21"/>
                <w:szCs w:val="21"/>
              </w:rPr>
              <w:t>2026</w:t>
            </w:r>
          </w:p>
        </w:tc>
        <w:tc>
          <w:tcPr>
            <w:tcW w:w="8591" w:type="dxa"/>
            <w:vAlign w:val="center"/>
          </w:tcPr>
          <w:p w14:paraId="66B75D9C" w14:textId="493EB6B0" w:rsidR="0099042F" w:rsidRPr="00404BD6" w:rsidRDefault="0099042F" w:rsidP="00EA2551">
            <w:pPr>
              <w:pStyle w:val="TableParagraph"/>
              <w:ind w:left="69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404BD6">
              <w:rPr>
                <w:rFonts w:ascii="Tahoma" w:hAnsi="Tahoma" w:cs="Tahoma"/>
                <w:sz w:val="23"/>
                <w:szCs w:val="23"/>
              </w:rPr>
              <w:t xml:space="preserve">Birimlerin, öğretim üyesi dışındaki öğretim elemanları için atama teklifi yazısı + birim yönetim kurulu kararı + sınavı </w:t>
            </w:r>
            <w:bookmarkStart w:id="0" w:name="_GoBack"/>
            <w:bookmarkEnd w:id="0"/>
            <w:r w:rsidRPr="00A83576">
              <w:rPr>
                <w:rFonts w:ascii="Tahoma" w:hAnsi="Tahoma" w:cs="Tahoma"/>
                <w:b/>
                <w:sz w:val="23"/>
                <w:szCs w:val="23"/>
              </w:rPr>
              <w:t>kazanan asil adayın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 sınav evraklarını + ön değerlendirme ve nihai değerlendirme raporlarını + sınav yoklama tutanağının </w:t>
            </w:r>
            <w:r>
              <w:rPr>
                <w:rFonts w:ascii="Tahoma" w:hAnsi="Tahoma" w:cs="Tahoma"/>
                <w:sz w:val="23"/>
                <w:szCs w:val="23"/>
              </w:rPr>
              <w:t xml:space="preserve">+ başvuru evraklarını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ve sadece asıl adayın </w:t>
            </w:r>
            <w:r>
              <w:rPr>
                <w:rFonts w:ascii="Tahoma" w:hAnsi="Tahoma" w:cs="Tahoma"/>
                <w:spacing w:val="-10"/>
                <w:sz w:val="23"/>
                <w:szCs w:val="23"/>
              </w:rPr>
              <w:t xml:space="preserve">Başvuru Değerlendirme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formu ıslak imzalı </w:t>
            </w:r>
            <w:r w:rsidR="00B111D5">
              <w:rPr>
                <w:rFonts w:ascii="Tahoma" w:hAnsi="Tahoma" w:cs="Tahoma"/>
                <w:sz w:val="23"/>
                <w:szCs w:val="23"/>
              </w:rPr>
              <w:t xml:space="preserve">fiziki </w:t>
            </w:r>
            <w:r w:rsidRPr="00404BD6">
              <w:rPr>
                <w:rFonts w:ascii="Tahoma" w:hAnsi="Tahoma" w:cs="Tahoma"/>
                <w:sz w:val="23"/>
                <w:szCs w:val="23"/>
              </w:rPr>
              <w:t xml:space="preserve">olarak </w:t>
            </w:r>
            <w:proofErr w:type="spellStart"/>
            <w:r w:rsidRPr="00404BD6">
              <w:rPr>
                <w:rFonts w:ascii="Tahoma" w:hAnsi="Tahoma" w:cs="Tahoma"/>
                <w:sz w:val="23"/>
                <w:szCs w:val="23"/>
              </w:rPr>
              <w:t>PDB’ye</w:t>
            </w:r>
            <w:proofErr w:type="spellEnd"/>
            <w:r w:rsidRPr="00404BD6">
              <w:rPr>
                <w:rFonts w:ascii="Tahoma" w:hAnsi="Tahoma" w:cs="Tahoma"/>
                <w:sz w:val="23"/>
                <w:szCs w:val="23"/>
              </w:rPr>
              <w:t xml:space="preserve"> gönder</w:t>
            </w:r>
            <w:r w:rsidR="00EA2551">
              <w:rPr>
                <w:rFonts w:ascii="Tahoma" w:hAnsi="Tahoma" w:cs="Tahoma"/>
                <w:sz w:val="23"/>
                <w:szCs w:val="23"/>
              </w:rPr>
              <w:t>ilmes</w:t>
            </w:r>
            <w:r w:rsidRPr="00404BD6">
              <w:rPr>
                <w:rFonts w:ascii="Tahoma" w:hAnsi="Tahoma" w:cs="Tahoma"/>
                <w:sz w:val="23"/>
                <w:szCs w:val="23"/>
              </w:rPr>
              <w:t>i (yedek adayın evrakları gönderilmeyecektir)</w:t>
            </w:r>
          </w:p>
        </w:tc>
      </w:tr>
    </w:tbl>
    <w:p w14:paraId="7EE2BC69" w14:textId="34C80FF2" w:rsidR="00B6039A" w:rsidRDefault="00B6039A" w:rsidP="002E3706">
      <w:pPr>
        <w:spacing w:line="324" w:lineRule="auto"/>
        <w:jc w:val="both"/>
        <w:rPr>
          <w:rFonts w:ascii="Tahoma" w:hAnsi="Tahoma" w:cs="Tahoma"/>
          <w:sz w:val="24"/>
          <w:szCs w:val="24"/>
        </w:rPr>
      </w:pPr>
    </w:p>
    <w:p w14:paraId="036CFD7B" w14:textId="45B1DA32" w:rsidR="00AA457D" w:rsidRPr="00404BD6" w:rsidRDefault="00167898" w:rsidP="002E3706">
      <w:pPr>
        <w:spacing w:line="324" w:lineRule="auto"/>
        <w:jc w:val="both"/>
        <w:rPr>
          <w:rFonts w:ascii="Tahoma" w:hAnsi="Tahoma" w:cs="Tahoma"/>
          <w:sz w:val="24"/>
          <w:szCs w:val="24"/>
        </w:rPr>
      </w:pPr>
      <w:r w:rsidRPr="00404BD6">
        <w:rPr>
          <w:rFonts w:ascii="Tahoma" w:hAnsi="Tahoma" w:cs="Tahom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DFF8D" wp14:editId="1917F8B2">
                <wp:simplePos x="0" y="0"/>
                <wp:positionH relativeFrom="column">
                  <wp:posOffset>812165</wp:posOffset>
                </wp:positionH>
                <wp:positionV relativeFrom="paragraph">
                  <wp:posOffset>73025</wp:posOffset>
                </wp:positionV>
                <wp:extent cx="4752975" cy="157162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BEC62" w14:textId="77777777" w:rsidR="00DF7E0D" w:rsidRPr="007B79BB" w:rsidRDefault="00DF7E0D" w:rsidP="00DF7E0D">
                            <w:pPr>
                              <w:spacing w:before="172"/>
                              <w:ind w:left="639" w:right="481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Tüm katkı ve emekleriniz için şimdiden teşekkür eder,</w:t>
                            </w:r>
                          </w:p>
                          <w:p w14:paraId="65B85B2B" w14:textId="77777777" w:rsidR="00DF7E0D" w:rsidRPr="007B79BB" w:rsidRDefault="00DF7E0D" w:rsidP="00DF7E0D">
                            <w:pPr>
                              <w:spacing w:before="172"/>
                              <w:ind w:left="639" w:right="481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proofErr w:type="gramStart"/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iyi</w:t>
                            </w:r>
                            <w:proofErr w:type="gramEnd"/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 xml:space="preserve"> çalışmalar dileriz.</w:t>
                            </w:r>
                          </w:p>
                          <w:p w14:paraId="6C8E6C4A" w14:textId="77777777" w:rsidR="00DF7E0D" w:rsidRPr="007B79BB" w:rsidRDefault="00DF7E0D" w:rsidP="00DF7E0D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14:paraId="2EDD53C3" w14:textId="77777777" w:rsidR="00DF7E0D" w:rsidRPr="007B79BB" w:rsidRDefault="00DF7E0D" w:rsidP="00DF7E0D">
                            <w:pPr>
                              <w:spacing w:before="2"/>
                              <w:rPr>
                                <w:rFonts w:ascii="Tahoma" w:hAnsi="Tahoma" w:cs="Tahoma"/>
                                <w:color w:val="FFFFFF" w:themeColor="background1"/>
                              </w:rPr>
                            </w:pPr>
                          </w:p>
                          <w:p w14:paraId="7BE3237F" w14:textId="77777777" w:rsidR="00DF7E0D" w:rsidRPr="007B79BB" w:rsidRDefault="00DF7E0D" w:rsidP="00DF7E0D">
                            <w:pPr>
                              <w:ind w:left="639" w:right="480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AYBÜ</w:t>
                            </w:r>
                          </w:p>
                          <w:p w14:paraId="53D5C02A" w14:textId="77777777" w:rsidR="00DF7E0D" w:rsidRPr="007B79BB" w:rsidRDefault="00DF7E0D" w:rsidP="00DF7E0D">
                            <w:pPr>
                              <w:spacing w:before="160"/>
                              <w:ind w:left="639" w:right="481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</w:pPr>
                            <w:r w:rsidRPr="007B79B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</w:rPr>
                              <w:t>Personel Daire Başkanlığı</w:t>
                            </w:r>
                          </w:p>
                          <w:p w14:paraId="4A39DD01" w14:textId="77777777" w:rsidR="00DF7E0D" w:rsidRDefault="00DF7E0D" w:rsidP="00DF7E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DFF8D" id="Dikdörtgen 20" o:spid="_x0000_s1028" style="position:absolute;left:0;text-align:left;margin-left:63.95pt;margin-top:5.75pt;width:374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" fillcolor="#4f81bd [3204]" strokecolor="#243f60 [1604]" strokeweight="2pt">
                <v:textbox>
                  <w:txbxContent>
                    <w:p w14:paraId="724BEC62" w14:textId="77777777" w:rsidR="00DF7E0D" w:rsidRPr="007B79BB" w:rsidRDefault="00DF7E0D" w:rsidP="00DF7E0D">
                      <w:pPr>
                        <w:spacing w:before="172"/>
                        <w:ind w:left="639" w:right="481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Tüm katkı ve emekleriniz için şimdiden teşekkür eder,</w:t>
                      </w:r>
                    </w:p>
                    <w:p w14:paraId="65B85B2B" w14:textId="77777777" w:rsidR="00DF7E0D" w:rsidRPr="007B79BB" w:rsidRDefault="00DF7E0D" w:rsidP="00DF7E0D">
                      <w:pPr>
                        <w:spacing w:before="172"/>
                        <w:ind w:left="639" w:right="481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proofErr w:type="gramStart"/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iyi</w:t>
                      </w:r>
                      <w:proofErr w:type="gramEnd"/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 xml:space="preserve"> çalışmalar dileriz.</w:t>
                      </w:r>
                    </w:p>
                    <w:p w14:paraId="6C8E6C4A" w14:textId="77777777" w:rsidR="00DF7E0D" w:rsidRPr="007B79BB" w:rsidRDefault="00DF7E0D" w:rsidP="00DF7E0D">
                      <w:pPr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14:paraId="2EDD53C3" w14:textId="77777777" w:rsidR="00DF7E0D" w:rsidRPr="007B79BB" w:rsidRDefault="00DF7E0D" w:rsidP="00DF7E0D">
                      <w:pPr>
                        <w:spacing w:before="2"/>
                        <w:rPr>
                          <w:rFonts w:ascii="Tahoma" w:hAnsi="Tahoma" w:cs="Tahoma"/>
                          <w:color w:val="FFFFFF" w:themeColor="background1"/>
                        </w:rPr>
                      </w:pPr>
                    </w:p>
                    <w:p w14:paraId="7BE3237F" w14:textId="77777777" w:rsidR="00DF7E0D" w:rsidRPr="007B79BB" w:rsidRDefault="00DF7E0D" w:rsidP="00DF7E0D">
                      <w:pPr>
                        <w:ind w:left="639" w:right="480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AYBÜ</w:t>
                      </w:r>
                    </w:p>
                    <w:p w14:paraId="53D5C02A" w14:textId="77777777" w:rsidR="00DF7E0D" w:rsidRPr="007B79BB" w:rsidRDefault="00DF7E0D" w:rsidP="00DF7E0D">
                      <w:pPr>
                        <w:spacing w:before="160"/>
                        <w:ind w:left="639" w:right="481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</w:pPr>
                      <w:r w:rsidRPr="007B79BB">
                        <w:rPr>
                          <w:rFonts w:ascii="Tahoma" w:hAnsi="Tahoma" w:cs="Tahoma"/>
                          <w:b/>
                          <w:color w:val="FFFFFF" w:themeColor="background1"/>
                        </w:rPr>
                        <w:t>Personel Daire Başkanlığı</w:t>
                      </w:r>
                    </w:p>
                    <w:p w14:paraId="4A39DD01" w14:textId="77777777" w:rsidR="00DF7E0D" w:rsidRDefault="00DF7E0D" w:rsidP="00DF7E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171707" w14:textId="40924019" w:rsidR="00AA457D" w:rsidRPr="00404BD6" w:rsidRDefault="00AA457D" w:rsidP="002E3706">
      <w:pPr>
        <w:spacing w:line="324" w:lineRule="auto"/>
        <w:jc w:val="both"/>
        <w:rPr>
          <w:rFonts w:ascii="Tahoma" w:hAnsi="Tahoma" w:cs="Tahoma"/>
          <w:sz w:val="24"/>
          <w:szCs w:val="24"/>
        </w:rPr>
      </w:pPr>
    </w:p>
    <w:p w14:paraId="3FDA8763" w14:textId="77777777" w:rsidR="004D1E94" w:rsidRPr="00404BD6" w:rsidRDefault="004D1E94">
      <w:pPr>
        <w:rPr>
          <w:rFonts w:ascii="Tahoma" w:hAnsi="Tahoma" w:cs="Tahoma"/>
          <w:b/>
          <w:bCs/>
          <w:color w:val="0000FF"/>
          <w:sz w:val="14"/>
          <w:szCs w:val="14"/>
        </w:rPr>
      </w:pPr>
    </w:p>
    <w:p w14:paraId="00B84CBD" w14:textId="5F5A80E5" w:rsidR="0066151E" w:rsidRPr="00404BD6" w:rsidRDefault="00167898" w:rsidP="0066151E">
      <w:pPr>
        <w:shd w:val="clear" w:color="auto" w:fill="DBE5F1" w:themeFill="accent1" w:themeFillTint="33"/>
        <w:spacing w:line="324" w:lineRule="auto"/>
        <w:jc w:val="both"/>
        <w:rPr>
          <w:rFonts w:ascii="Tahoma" w:hAnsi="Tahoma" w:cs="Tahoma"/>
          <w:b/>
          <w:bCs/>
          <w:color w:val="0000FF"/>
          <w:sz w:val="4"/>
          <w:szCs w:val="4"/>
        </w:rPr>
      </w:pPr>
      <w:r w:rsidRPr="00404BD6">
        <w:rPr>
          <w:rFonts w:ascii="Tahoma" w:hAnsi="Tahoma" w:cs="Tahoma"/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0" locked="0" layoutInCell="1" allowOverlap="1" wp14:anchorId="0E728C55" wp14:editId="36376B06">
            <wp:simplePos x="0" y="0"/>
            <wp:positionH relativeFrom="page">
              <wp:posOffset>5175250</wp:posOffset>
            </wp:positionH>
            <wp:positionV relativeFrom="paragraph">
              <wp:posOffset>170815</wp:posOffset>
            </wp:positionV>
            <wp:extent cx="863600" cy="762000"/>
            <wp:effectExtent l="0" t="0" r="0" b="0"/>
            <wp:wrapTopAndBottom/>
            <wp:docPr id="21" name="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 4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9FF19" w14:textId="49E488A2" w:rsidR="00DF7E0D" w:rsidRPr="0070092E" w:rsidRDefault="00167898" w:rsidP="00F124EA">
      <w:pPr>
        <w:tabs>
          <w:tab w:val="left" w:pos="928"/>
        </w:tabs>
        <w:spacing w:line="324" w:lineRule="auto"/>
        <w:jc w:val="both"/>
        <w:rPr>
          <w:rFonts w:ascii="Tahoma" w:hAnsi="Tahoma" w:cs="Tahoma"/>
          <w:sz w:val="24"/>
          <w:szCs w:val="24"/>
        </w:rPr>
      </w:pPr>
      <w:r w:rsidRPr="00404BD6">
        <w:rPr>
          <w:rFonts w:ascii="Tahoma" w:hAnsi="Tahoma" w:cs="Tahoma"/>
          <w:noProof/>
          <w:sz w:val="24"/>
          <w:szCs w:val="24"/>
          <w:lang w:bidi="ar-SA"/>
        </w:rPr>
        <w:drawing>
          <wp:anchor distT="0" distB="0" distL="114300" distR="114300" simplePos="0" relativeHeight="251661312" behindDoc="0" locked="0" layoutInCell="1" allowOverlap="1" wp14:anchorId="172A31E6" wp14:editId="53EA4E24">
            <wp:simplePos x="0" y="0"/>
            <wp:positionH relativeFrom="page">
              <wp:posOffset>1803400</wp:posOffset>
            </wp:positionH>
            <wp:positionV relativeFrom="paragraph">
              <wp:posOffset>128270</wp:posOffset>
            </wp:positionV>
            <wp:extent cx="863600" cy="762000"/>
            <wp:effectExtent l="0" t="0" r="0" b="0"/>
            <wp:wrapTopAndBottom/>
            <wp:docPr id="6" name="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 4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F7E0D" w:rsidRPr="0070092E" w:rsidSect="00F124EA">
      <w:pgSz w:w="11910" w:h="16840"/>
      <w:pgMar w:top="540" w:right="360" w:bottom="567" w:left="1060" w:header="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378E" w14:textId="77777777" w:rsidR="00F04D4B" w:rsidRDefault="00F04D4B">
      <w:r>
        <w:separator/>
      </w:r>
    </w:p>
  </w:endnote>
  <w:endnote w:type="continuationSeparator" w:id="0">
    <w:p w14:paraId="2A70FC32" w14:textId="77777777" w:rsidR="00F04D4B" w:rsidRDefault="00F0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864F3" w14:textId="77777777" w:rsidR="00FA7494" w:rsidRDefault="0002151A">
    <w:pPr>
      <w:pStyle w:val="GvdeMetni"/>
      <w:spacing w:line="14" w:lineRule="auto"/>
      <w:ind w:left="0" w:firstLine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39B792" wp14:editId="21443D13">
              <wp:simplePos x="0" y="0"/>
              <wp:positionH relativeFrom="page">
                <wp:posOffset>3954780</wp:posOffset>
              </wp:positionH>
              <wp:positionV relativeFrom="page">
                <wp:posOffset>9917430</wp:posOffset>
              </wp:positionV>
              <wp:extent cx="194310" cy="165735"/>
              <wp:effectExtent l="0" t="0" r="0" b="0"/>
              <wp:wrapNone/>
              <wp:docPr id="1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36731" w14:textId="37680962" w:rsidR="00FA7494" w:rsidRDefault="00FA7494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3576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9B792" id="_x0000_t202" coordsize="21600,21600" o:spt="202" path="m,l,21600r21600,l21600,xe">
              <v:stroke joinstyle="miter"/>
              <v:path gradientshapeok="t" o:connecttype="rect"/>
            </v:shapetype>
            <v:shape id=" 1" o:spid="_x0000_s1029" type="#_x0000_t202" style="position:absolute;margin-left:311.4pt;margin-top:780.9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" filled="f" stroked="f">
              <v:path arrowok="t"/>
              <v:textbox inset="0,0,0,0">
                <w:txbxContent>
                  <w:p w14:paraId="1FB36731" w14:textId="37680962" w:rsidR="00FA7494" w:rsidRDefault="00FA7494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3576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EAC60" w14:textId="77777777" w:rsidR="00F04D4B" w:rsidRDefault="00F04D4B">
      <w:r>
        <w:separator/>
      </w:r>
    </w:p>
  </w:footnote>
  <w:footnote w:type="continuationSeparator" w:id="0">
    <w:p w14:paraId="54A199F6" w14:textId="77777777" w:rsidR="00F04D4B" w:rsidRDefault="00F04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B7F"/>
    <w:multiLevelType w:val="hybridMultilevel"/>
    <w:tmpl w:val="4EEAE974"/>
    <w:lvl w:ilvl="0" w:tplc="D974EEF8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0D85"/>
    <w:multiLevelType w:val="hybridMultilevel"/>
    <w:tmpl w:val="681C95F2"/>
    <w:lvl w:ilvl="0" w:tplc="B246CF5A">
      <w:start w:val="1"/>
      <w:numFmt w:val="lowerLetter"/>
      <w:suff w:val="space"/>
      <w:lvlText w:val="%1)"/>
      <w:lvlJc w:val="left"/>
      <w:pPr>
        <w:ind w:left="286" w:hanging="286"/>
      </w:pPr>
      <w:rPr>
        <w:rFonts w:ascii="Tahoma" w:eastAsia="Times New Roman" w:hAnsi="Tahoma" w:cs="Tahoma" w:hint="default"/>
        <w:b/>
        <w:bCs/>
        <w:color w:val="F79646" w:themeColor="accent6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28B2"/>
    <w:multiLevelType w:val="hybridMultilevel"/>
    <w:tmpl w:val="55C8501A"/>
    <w:lvl w:ilvl="0" w:tplc="9508BAF6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2"/>
        <w:szCs w:val="22"/>
        <w:lang w:val="tr-TR" w:eastAsia="tr-TR" w:bidi="tr-TR"/>
      </w:rPr>
    </w:lvl>
    <w:lvl w:ilvl="1" w:tplc="041F0001">
      <w:start w:val="1"/>
      <w:numFmt w:val="bullet"/>
      <w:lvlText w:val=""/>
      <w:lvlJc w:val="left"/>
      <w:rPr>
        <w:rFonts w:ascii="Symbol" w:hAnsi="Symbol" w:hint="default"/>
        <w:w w:val="100"/>
        <w:sz w:val="24"/>
        <w:szCs w:val="24"/>
        <w:lang w:val="tr-TR" w:eastAsia="tr-TR" w:bidi="tr-TR"/>
      </w:rPr>
    </w:lvl>
    <w:lvl w:ilvl="2" w:tplc="2B6410F4">
      <w:numFmt w:val="bullet"/>
      <w:lvlText w:val="•"/>
      <w:lvlJc w:val="left"/>
      <w:pPr>
        <w:ind w:left="1982" w:hanging="212"/>
      </w:pPr>
      <w:rPr>
        <w:rFonts w:hint="default"/>
        <w:lang w:val="tr-TR" w:eastAsia="tr-TR" w:bidi="tr-TR"/>
      </w:rPr>
    </w:lvl>
    <w:lvl w:ilvl="3" w:tplc="DCD43166">
      <w:numFmt w:val="bullet"/>
      <w:lvlText w:val="•"/>
      <w:lvlJc w:val="left"/>
      <w:pPr>
        <w:ind w:left="3045" w:hanging="212"/>
      </w:pPr>
      <w:rPr>
        <w:rFonts w:hint="default"/>
        <w:lang w:val="tr-TR" w:eastAsia="tr-TR" w:bidi="tr-TR"/>
      </w:rPr>
    </w:lvl>
    <w:lvl w:ilvl="4" w:tplc="7F00C8C8">
      <w:numFmt w:val="bullet"/>
      <w:lvlText w:val="•"/>
      <w:lvlJc w:val="left"/>
      <w:pPr>
        <w:ind w:left="4108" w:hanging="212"/>
      </w:pPr>
      <w:rPr>
        <w:rFonts w:hint="default"/>
        <w:lang w:val="tr-TR" w:eastAsia="tr-TR" w:bidi="tr-TR"/>
      </w:rPr>
    </w:lvl>
    <w:lvl w:ilvl="5" w:tplc="4F6E987A">
      <w:numFmt w:val="bullet"/>
      <w:lvlText w:val="•"/>
      <w:lvlJc w:val="left"/>
      <w:pPr>
        <w:ind w:left="5171" w:hanging="212"/>
      </w:pPr>
      <w:rPr>
        <w:rFonts w:hint="default"/>
        <w:lang w:val="tr-TR" w:eastAsia="tr-TR" w:bidi="tr-TR"/>
      </w:rPr>
    </w:lvl>
    <w:lvl w:ilvl="6" w:tplc="EE9EB570">
      <w:numFmt w:val="bullet"/>
      <w:lvlText w:val="•"/>
      <w:lvlJc w:val="left"/>
      <w:pPr>
        <w:ind w:left="6234" w:hanging="212"/>
      </w:pPr>
      <w:rPr>
        <w:rFonts w:hint="default"/>
        <w:lang w:val="tr-TR" w:eastAsia="tr-TR" w:bidi="tr-TR"/>
      </w:rPr>
    </w:lvl>
    <w:lvl w:ilvl="7" w:tplc="1CA4134E">
      <w:numFmt w:val="bullet"/>
      <w:lvlText w:val="•"/>
      <w:lvlJc w:val="left"/>
      <w:pPr>
        <w:ind w:left="7297" w:hanging="212"/>
      </w:pPr>
      <w:rPr>
        <w:rFonts w:hint="default"/>
        <w:lang w:val="tr-TR" w:eastAsia="tr-TR" w:bidi="tr-TR"/>
      </w:rPr>
    </w:lvl>
    <w:lvl w:ilvl="8" w:tplc="198A49E8">
      <w:numFmt w:val="bullet"/>
      <w:lvlText w:val="•"/>
      <w:lvlJc w:val="left"/>
      <w:pPr>
        <w:ind w:left="8360" w:hanging="212"/>
      </w:pPr>
      <w:rPr>
        <w:rFonts w:hint="default"/>
        <w:lang w:val="tr-TR" w:eastAsia="tr-TR" w:bidi="tr-TR"/>
      </w:rPr>
    </w:lvl>
  </w:abstractNum>
  <w:abstractNum w:abstractNumId="3" w15:restartNumberingAfterBreak="0">
    <w:nsid w:val="1CA4780F"/>
    <w:multiLevelType w:val="hybridMultilevel"/>
    <w:tmpl w:val="C5E44840"/>
    <w:lvl w:ilvl="0" w:tplc="7740449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/>
        <w:bCs/>
        <w:w w:val="99"/>
        <w:lang w:val="tr-TR" w:eastAsia="tr-TR" w:bidi="tr-TR"/>
      </w:rPr>
    </w:lvl>
    <w:lvl w:ilvl="1" w:tplc="73F87284">
      <w:start w:val="1"/>
      <w:numFmt w:val="lowerLetter"/>
      <w:lvlText w:val="%2)"/>
      <w:lvlJc w:val="left"/>
      <w:pPr>
        <w:ind w:left="927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2" w:tplc="C82829BE">
      <w:numFmt w:val="bullet"/>
      <w:lvlText w:val="•"/>
      <w:lvlJc w:val="left"/>
      <w:pPr>
        <w:ind w:left="1982" w:hanging="286"/>
      </w:pPr>
      <w:rPr>
        <w:rFonts w:hint="default"/>
        <w:lang w:val="tr-TR" w:eastAsia="tr-TR" w:bidi="tr-TR"/>
      </w:rPr>
    </w:lvl>
    <w:lvl w:ilvl="3" w:tplc="B3901AD2">
      <w:numFmt w:val="bullet"/>
      <w:lvlText w:val="•"/>
      <w:lvlJc w:val="left"/>
      <w:pPr>
        <w:ind w:left="3045" w:hanging="286"/>
      </w:pPr>
      <w:rPr>
        <w:rFonts w:hint="default"/>
        <w:lang w:val="tr-TR" w:eastAsia="tr-TR" w:bidi="tr-TR"/>
      </w:rPr>
    </w:lvl>
    <w:lvl w:ilvl="4" w:tplc="37E4A930">
      <w:numFmt w:val="bullet"/>
      <w:lvlText w:val="•"/>
      <w:lvlJc w:val="left"/>
      <w:pPr>
        <w:ind w:left="4108" w:hanging="286"/>
      </w:pPr>
      <w:rPr>
        <w:rFonts w:hint="default"/>
        <w:lang w:val="tr-TR" w:eastAsia="tr-TR" w:bidi="tr-TR"/>
      </w:rPr>
    </w:lvl>
    <w:lvl w:ilvl="5" w:tplc="45D2F0A0">
      <w:numFmt w:val="bullet"/>
      <w:lvlText w:val="•"/>
      <w:lvlJc w:val="left"/>
      <w:pPr>
        <w:ind w:left="5171" w:hanging="286"/>
      </w:pPr>
      <w:rPr>
        <w:rFonts w:hint="default"/>
        <w:lang w:val="tr-TR" w:eastAsia="tr-TR" w:bidi="tr-TR"/>
      </w:rPr>
    </w:lvl>
    <w:lvl w:ilvl="6" w:tplc="CBEEE030">
      <w:numFmt w:val="bullet"/>
      <w:lvlText w:val="•"/>
      <w:lvlJc w:val="left"/>
      <w:pPr>
        <w:ind w:left="6234" w:hanging="286"/>
      </w:pPr>
      <w:rPr>
        <w:rFonts w:hint="default"/>
        <w:lang w:val="tr-TR" w:eastAsia="tr-TR" w:bidi="tr-TR"/>
      </w:rPr>
    </w:lvl>
    <w:lvl w:ilvl="7" w:tplc="415A97DA">
      <w:numFmt w:val="bullet"/>
      <w:lvlText w:val="•"/>
      <w:lvlJc w:val="left"/>
      <w:pPr>
        <w:ind w:left="7297" w:hanging="286"/>
      </w:pPr>
      <w:rPr>
        <w:rFonts w:hint="default"/>
        <w:lang w:val="tr-TR" w:eastAsia="tr-TR" w:bidi="tr-TR"/>
      </w:rPr>
    </w:lvl>
    <w:lvl w:ilvl="8" w:tplc="2796F604">
      <w:numFmt w:val="bullet"/>
      <w:lvlText w:val="•"/>
      <w:lvlJc w:val="left"/>
      <w:pPr>
        <w:ind w:left="8360" w:hanging="286"/>
      </w:pPr>
      <w:rPr>
        <w:rFonts w:hint="default"/>
        <w:lang w:val="tr-TR" w:eastAsia="tr-TR" w:bidi="tr-TR"/>
      </w:rPr>
    </w:lvl>
  </w:abstractNum>
  <w:abstractNum w:abstractNumId="4" w15:restartNumberingAfterBreak="0">
    <w:nsid w:val="2040644B"/>
    <w:multiLevelType w:val="hybridMultilevel"/>
    <w:tmpl w:val="55C8501A"/>
    <w:lvl w:ilvl="0" w:tplc="FFFFFFFF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2"/>
        <w:szCs w:val="22"/>
        <w:lang w:val="tr-TR" w:eastAsia="tr-TR" w:bidi="tr-TR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w w:val="100"/>
        <w:sz w:val="24"/>
        <w:szCs w:val="24"/>
        <w:lang w:val="tr-TR" w:eastAsia="tr-TR" w:bidi="tr-TR"/>
      </w:rPr>
    </w:lvl>
    <w:lvl w:ilvl="2" w:tplc="FFFFFFFF">
      <w:numFmt w:val="bullet"/>
      <w:lvlText w:val="•"/>
      <w:lvlJc w:val="left"/>
      <w:pPr>
        <w:ind w:left="1982" w:hanging="212"/>
      </w:pPr>
      <w:rPr>
        <w:rFonts w:hint="default"/>
        <w:lang w:val="tr-TR" w:eastAsia="tr-TR" w:bidi="tr-TR"/>
      </w:rPr>
    </w:lvl>
    <w:lvl w:ilvl="3" w:tplc="FFFFFFFF">
      <w:numFmt w:val="bullet"/>
      <w:lvlText w:val="•"/>
      <w:lvlJc w:val="left"/>
      <w:pPr>
        <w:ind w:left="3045" w:hanging="212"/>
      </w:pPr>
      <w:rPr>
        <w:rFonts w:hint="default"/>
        <w:lang w:val="tr-TR" w:eastAsia="tr-TR" w:bidi="tr-TR"/>
      </w:rPr>
    </w:lvl>
    <w:lvl w:ilvl="4" w:tplc="FFFFFFFF">
      <w:numFmt w:val="bullet"/>
      <w:lvlText w:val="•"/>
      <w:lvlJc w:val="left"/>
      <w:pPr>
        <w:ind w:left="4108" w:hanging="212"/>
      </w:pPr>
      <w:rPr>
        <w:rFonts w:hint="default"/>
        <w:lang w:val="tr-TR" w:eastAsia="tr-TR" w:bidi="tr-TR"/>
      </w:rPr>
    </w:lvl>
    <w:lvl w:ilvl="5" w:tplc="FFFFFFFF">
      <w:numFmt w:val="bullet"/>
      <w:lvlText w:val="•"/>
      <w:lvlJc w:val="left"/>
      <w:pPr>
        <w:ind w:left="5171" w:hanging="212"/>
      </w:pPr>
      <w:rPr>
        <w:rFonts w:hint="default"/>
        <w:lang w:val="tr-TR" w:eastAsia="tr-TR" w:bidi="tr-TR"/>
      </w:rPr>
    </w:lvl>
    <w:lvl w:ilvl="6" w:tplc="FFFFFFFF">
      <w:numFmt w:val="bullet"/>
      <w:lvlText w:val="•"/>
      <w:lvlJc w:val="left"/>
      <w:pPr>
        <w:ind w:left="6234" w:hanging="212"/>
      </w:pPr>
      <w:rPr>
        <w:rFonts w:hint="default"/>
        <w:lang w:val="tr-TR" w:eastAsia="tr-TR" w:bidi="tr-TR"/>
      </w:rPr>
    </w:lvl>
    <w:lvl w:ilvl="7" w:tplc="FFFFFFFF">
      <w:numFmt w:val="bullet"/>
      <w:lvlText w:val="•"/>
      <w:lvlJc w:val="left"/>
      <w:pPr>
        <w:ind w:left="7297" w:hanging="212"/>
      </w:pPr>
      <w:rPr>
        <w:rFonts w:hint="default"/>
        <w:lang w:val="tr-TR" w:eastAsia="tr-TR" w:bidi="tr-TR"/>
      </w:rPr>
    </w:lvl>
    <w:lvl w:ilvl="8" w:tplc="FFFFFFFF">
      <w:numFmt w:val="bullet"/>
      <w:lvlText w:val="•"/>
      <w:lvlJc w:val="left"/>
      <w:pPr>
        <w:ind w:left="8360" w:hanging="212"/>
      </w:pPr>
      <w:rPr>
        <w:rFonts w:hint="default"/>
        <w:lang w:val="tr-TR" w:eastAsia="tr-TR" w:bidi="tr-TR"/>
      </w:rPr>
    </w:lvl>
  </w:abstractNum>
  <w:abstractNum w:abstractNumId="5" w15:restartNumberingAfterBreak="0">
    <w:nsid w:val="2EB45F79"/>
    <w:multiLevelType w:val="hybridMultilevel"/>
    <w:tmpl w:val="F6EC6910"/>
    <w:lvl w:ilvl="0" w:tplc="C406B526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4"/>
        <w:szCs w:val="24"/>
        <w:lang w:val="tr-TR" w:eastAsia="tr-TR" w:bidi="tr-TR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10AB2"/>
    <w:multiLevelType w:val="hybridMultilevel"/>
    <w:tmpl w:val="4970C3A0"/>
    <w:lvl w:ilvl="0" w:tplc="FFFFFFFF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2"/>
        <w:szCs w:val="22"/>
        <w:lang w:val="tr-TR" w:eastAsia="tr-TR" w:bidi="tr-TR"/>
      </w:rPr>
    </w:lvl>
    <w:lvl w:ilvl="1" w:tplc="86DAE21E">
      <w:start w:val="1"/>
      <w:numFmt w:val="bullet"/>
      <w:suff w:val="space"/>
      <w:lvlText w:val=""/>
      <w:lvlJc w:val="left"/>
      <w:pPr>
        <w:ind w:left="794" w:hanging="284"/>
      </w:pPr>
      <w:rPr>
        <w:rFonts w:ascii="Symbol" w:hAnsi="Symbol" w:hint="default"/>
        <w:w w:val="100"/>
        <w:sz w:val="24"/>
        <w:szCs w:val="24"/>
        <w:lang w:val="tr-TR" w:eastAsia="tr-TR" w:bidi="tr-TR"/>
      </w:rPr>
    </w:lvl>
    <w:lvl w:ilvl="2" w:tplc="FFFFFFFF">
      <w:numFmt w:val="bullet"/>
      <w:lvlText w:val="•"/>
      <w:lvlJc w:val="left"/>
      <w:pPr>
        <w:ind w:left="1982" w:hanging="212"/>
      </w:pPr>
      <w:rPr>
        <w:rFonts w:hint="default"/>
        <w:lang w:val="tr-TR" w:eastAsia="tr-TR" w:bidi="tr-TR"/>
      </w:rPr>
    </w:lvl>
    <w:lvl w:ilvl="3" w:tplc="FFFFFFFF">
      <w:numFmt w:val="bullet"/>
      <w:lvlText w:val="•"/>
      <w:lvlJc w:val="left"/>
      <w:pPr>
        <w:ind w:left="3045" w:hanging="212"/>
      </w:pPr>
      <w:rPr>
        <w:rFonts w:hint="default"/>
        <w:lang w:val="tr-TR" w:eastAsia="tr-TR" w:bidi="tr-TR"/>
      </w:rPr>
    </w:lvl>
    <w:lvl w:ilvl="4" w:tplc="FFFFFFFF">
      <w:numFmt w:val="bullet"/>
      <w:lvlText w:val="•"/>
      <w:lvlJc w:val="left"/>
      <w:pPr>
        <w:ind w:left="4108" w:hanging="212"/>
      </w:pPr>
      <w:rPr>
        <w:rFonts w:hint="default"/>
        <w:lang w:val="tr-TR" w:eastAsia="tr-TR" w:bidi="tr-TR"/>
      </w:rPr>
    </w:lvl>
    <w:lvl w:ilvl="5" w:tplc="FFFFFFFF">
      <w:numFmt w:val="bullet"/>
      <w:lvlText w:val="•"/>
      <w:lvlJc w:val="left"/>
      <w:pPr>
        <w:ind w:left="5171" w:hanging="212"/>
      </w:pPr>
      <w:rPr>
        <w:rFonts w:hint="default"/>
        <w:lang w:val="tr-TR" w:eastAsia="tr-TR" w:bidi="tr-TR"/>
      </w:rPr>
    </w:lvl>
    <w:lvl w:ilvl="6" w:tplc="FFFFFFFF">
      <w:numFmt w:val="bullet"/>
      <w:lvlText w:val="•"/>
      <w:lvlJc w:val="left"/>
      <w:pPr>
        <w:ind w:left="6234" w:hanging="212"/>
      </w:pPr>
      <w:rPr>
        <w:rFonts w:hint="default"/>
        <w:lang w:val="tr-TR" w:eastAsia="tr-TR" w:bidi="tr-TR"/>
      </w:rPr>
    </w:lvl>
    <w:lvl w:ilvl="7" w:tplc="FFFFFFFF">
      <w:numFmt w:val="bullet"/>
      <w:lvlText w:val="•"/>
      <w:lvlJc w:val="left"/>
      <w:pPr>
        <w:ind w:left="7297" w:hanging="212"/>
      </w:pPr>
      <w:rPr>
        <w:rFonts w:hint="default"/>
        <w:lang w:val="tr-TR" w:eastAsia="tr-TR" w:bidi="tr-TR"/>
      </w:rPr>
    </w:lvl>
    <w:lvl w:ilvl="8" w:tplc="FFFFFFFF">
      <w:numFmt w:val="bullet"/>
      <w:lvlText w:val="•"/>
      <w:lvlJc w:val="left"/>
      <w:pPr>
        <w:ind w:left="8360" w:hanging="212"/>
      </w:pPr>
      <w:rPr>
        <w:rFonts w:hint="default"/>
        <w:lang w:val="tr-TR" w:eastAsia="tr-TR" w:bidi="tr-TR"/>
      </w:rPr>
    </w:lvl>
  </w:abstractNum>
  <w:abstractNum w:abstractNumId="7" w15:restartNumberingAfterBreak="0">
    <w:nsid w:val="487161FB"/>
    <w:multiLevelType w:val="hybridMultilevel"/>
    <w:tmpl w:val="4C746B86"/>
    <w:lvl w:ilvl="0" w:tplc="653E527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/>
        <w:bCs/>
        <w:w w:val="99"/>
        <w:lang w:val="tr-TR" w:eastAsia="tr-TR" w:bidi="tr-TR"/>
      </w:rPr>
    </w:lvl>
    <w:lvl w:ilvl="1" w:tplc="66F2DB44">
      <w:start w:val="1"/>
      <w:numFmt w:val="lowerLetter"/>
      <w:lvlText w:val="%2)"/>
      <w:lvlJc w:val="left"/>
      <w:pPr>
        <w:ind w:left="927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2" w:tplc="53E62E08">
      <w:numFmt w:val="bullet"/>
      <w:lvlText w:val="•"/>
      <w:lvlJc w:val="left"/>
      <w:pPr>
        <w:ind w:left="1982" w:hanging="286"/>
      </w:pPr>
      <w:rPr>
        <w:rFonts w:hint="default"/>
        <w:lang w:val="tr-TR" w:eastAsia="tr-TR" w:bidi="tr-TR"/>
      </w:rPr>
    </w:lvl>
    <w:lvl w:ilvl="3" w:tplc="55DC34CE">
      <w:numFmt w:val="bullet"/>
      <w:lvlText w:val="•"/>
      <w:lvlJc w:val="left"/>
      <w:pPr>
        <w:ind w:left="3045" w:hanging="286"/>
      </w:pPr>
      <w:rPr>
        <w:rFonts w:hint="default"/>
        <w:lang w:val="tr-TR" w:eastAsia="tr-TR" w:bidi="tr-TR"/>
      </w:rPr>
    </w:lvl>
    <w:lvl w:ilvl="4" w:tplc="2CB467B6">
      <w:numFmt w:val="bullet"/>
      <w:lvlText w:val="•"/>
      <w:lvlJc w:val="left"/>
      <w:pPr>
        <w:ind w:left="4108" w:hanging="286"/>
      </w:pPr>
      <w:rPr>
        <w:rFonts w:hint="default"/>
        <w:lang w:val="tr-TR" w:eastAsia="tr-TR" w:bidi="tr-TR"/>
      </w:rPr>
    </w:lvl>
    <w:lvl w:ilvl="5" w:tplc="1C041E54">
      <w:numFmt w:val="bullet"/>
      <w:lvlText w:val="•"/>
      <w:lvlJc w:val="left"/>
      <w:pPr>
        <w:ind w:left="5171" w:hanging="286"/>
      </w:pPr>
      <w:rPr>
        <w:rFonts w:hint="default"/>
        <w:lang w:val="tr-TR" w:eastAsia="tr-TR" w:bidi="tr-TR"/>
      </w:rPr>
    </w:lvl>
    <w:lvl w:ilvl="6" w:tplc="C05C3DFC">
      <w:numFmt w:val="bullet"/>
      <w:lvlText w:val="•"/>
      <w:lvlJc w:val="left"/>
      <w:pPr>
        <w:ind w:left="6234" w:hanging="286"/>
      </w:pPr>
      <w:rPr>
        <w:rFonts w:hint="default"/>
        <w:lang w:val="tr-TR" w:eastAsia="tr-TR" w:bidi="tr-TR"/>
      </w:rPr>
    </w:lvl>
    <w:lvl w:ilvl="7" w:tplc="785CBDC4">
      <w:numFmt w:val="bullet"/>
      <w:lvlText w:val="•"/>
      <w:lvlJc w:val="left"/>
      <w:pPr>
        <w:ind w:left="7297" w:hanging="286"/>
      </w:pPr>
      <w:rPr>
        <w:rFonts w:hint="default"/>
        <w:lang w:val="tr-TR" w:eastAsia="tr-TR" w:bidi="tr-TR"/>
      </w:rPr>
    </w:lvl>
    <w:lvl w:ilvl="8" w:tplc="89B46166">
      <w:numFmt w:val="bullet"/>
      <w:lvlText w:val="•"/>
      <w:lvlJc w:val="left"/>
      <w:pPr>
        <w:ind w:left="8360" w:hanging="286"/>
      </w:pPr>
      <w:rPr>
        <w:rFonts w:hint="default"/>
        <w:lang w:val="tr-TR" w:eastAsia="tr-TR" w:bidi="tr-TR"/>
      </w:rPr>
    </w:lvl>
  </w:abstractNum>
  <w:abstractNum w:abstractNumId="8" w15:restartNumberingAfterBreak="0">
    <w:nsid w:val="488A2A08"/>
    <w:multiLevelType w:val="hybridMultilevel"/>
    <w:tmpl w:val="503A36CE"/>
    <w:lvl w:ilvl="0" w:tplc="098C9726">
      <w:start w:val="1"/>
      <w:numFmt w:val="lowerLetter"/>
      <w:suff w:val="space"/>
      <w:lvlText w:val="%1)"/>
      <w:lvlJc w:val="left"/>
      <w:pPr>
        <w:ind w:left="284" w:hanging="284"/>
      </w:pPr>
      <w:rPr>
        <w:rFonts w:ascii="Tahoma" w:eastAsia="Times New Roman" w:hAnsi="Tahoma" w:cs="Tahoma" w:hint="default"/>
        <w:b/>
        <w:bCs/>
        <w:color w:val="E36C0A" w:themeColor="accent6" w:themeShade="BF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387E08"/>
    <w:multiLevelType w:val="hybridMultilevel"/>
    <w:tmpl w:val="A6161FAC"/>
    <w:lvl w:ilvl="0" w:tplc="C6E011C0">
      <w:start w:val="1"/>
      <w:numFmt w:val="decimal"/>
      <w:lvlText w:val="%1)"/>
      <w:lvlJc w:val="left"/>
      <w:pPr>
        <w:ind w:left="625" w:hanging="267"/>
      </w:pPr>
      <w:rPr>
        <w:rFonts w:hint="default"/>
        <w:b/>
        <w:bCs/>
        <w:w w:val="99"/>
        <w:lang w:val="tr-TR" w:eastAsia="tr-TR" w:bidi="tr-TR"/>
      </w:rPr>
    </w:lvl>
    <w:lvl w:ilvl="1" w:tplc="76F2AEA2">
      <w:start w:val="1"/>
      <w:numFmt w:val="lowerLetter"/>
      <w:suff w:val="space"/>
      <w:lvlText w:val="%2)"/>
      <w:lvlJc w:val="left"/>
      <w:pPr>
        <w:ind w:left="284" w:hanging="284"/>
      </w:pPr>
      <w:rPr>
        <w:rFonts w:ascii="Tahoma" w:eastAsia="Times New Roman" w:hAnsi="Tahoma" w:cs="Tahoma" w:hint="default"/>
        <w:b/>
        <w:bCs/>
        <w:color w:val="E36C0A" w:themeColor="accent6" w:themeShade="BF"/>
        <w:w w:val="99"/>
        <w:sz w:val="24"/>
        <w:szCs w:val="24"/>
        <w:lang w:val="tr-TR" w:eastAsia="tr-TR" w:bidi="tr-TR"/>
      </w:rPr>
    </w:lvl>
    <w:lvl w:ilvl="2" w:tplc="D9C272D4">
      <w:numFmt w:val="bullet"/>
      <w:lvlText w:val="•"/>
      <w:lvlJc w:val="left"/>
      <w:pPr>
        <w:ind w:left="1982" w:hanging="286"/>
      </w:pPr>
      <w:rPr>
        <w:rFonts w:hint="default"/>
        <w:lang w:val="tr-TR" w:eastAsia="tr-TR" w:bidi="tr-TR"/>
      </w:rPr>
    </w:lvl>
    <w:lvl w:ilvl="3" w:tplc="A720FE9A">
      <w:numFmt w:val="bullet"/>
      <w:lvlText w:val="•"/>
      <w:lvlJc w:val="left"/>
      <w:pPr>
        <w:ind w:left="3045" w:hanging="286"/>
      </w:pPr>
      <w:rPr>
        <w:rFonts w:hint="default"/>
        <w:lang w:val="tr-TR" w:eastAsia="tr-TR" w:bidi="tr-TR"/>
      </w:rPr>
    </w:lvl>
    <w:lvl w:ilvl="4" w:tplc="F6940E9E">
      <w:numFmt w:val="bullet"/>
      <w:lvlText w:val="•"/>
      <w:lvlJc w:val="left"/>
      <w:pPr>
        <w:ind w:left="4108" w:hanging="286"/>
      </w:pPr>
      <w:rPr>
        <w:rFonts w:hint="default"/>
        <w:lang w:val="tr-TR" w:eastAsia="tr-TR" w:bidi="tr-TR"/>
      </w:rPr>
    </w:lvl>
    <w:lvl w:ilvl="5" w:tplc="06DA532C">
      <w:numFmt w:val="bullet"/>
      <w:lvlText w:val="•"/>
      <w:lvlJc w:val="left"/>
      <w:pPr>
        <w:ind w:left="5171" w:hanging="286"/>
      </w:pPr>
      <w:rPr>
        <w:rFonts w:hint="default"/>
        <w:lang w:val="tr-TR" w:eastAsia="tr-TR" w:bidi="tr-TR"/>
      </w:rPr>
    </w:lvl>
    <w:lvl w:ilvl="6" w:tplc="23E0CA44">
      <w:numFmt w:val="bullet"/>
      <w:lvlText w:val="•"/>
      <w:lvlJc w:val="left"/>
      <w:pPr>
        <w:ind w:left="6234" w:hanging="286"/>
      </w:pPr>
      <w:rPr>
        <w:rFonts w:hint="default"/>
        <w:lang w:val="tr-TR" w:eastAsia="tr-TR" w:bidi="tr-TR"/>
      </w:rPr>
    </w:lvl>
    <w:lvl w:ilvl="7" w:tplc="0F88454A">
      <w:numFmt w:val="bullet"/>
      <w:lvlText w:val="•"/>
      <w:lvlJc w:val="left"/>
      <w:pPr>
        <w:ind w:left="7297" w:hanging="286"/>
      </w:pPr>
      <w:rPr>
        <w:rFonts w:hint="default"/>
        <w:lang w:val="tr-TR" w:eastAsia="tr-TR" w:bidi="tr-TR"/>
      </w:rPr>
    </w:lvl>
    <w:lvl w:ilvl="8" w:tplc="8C643904">
      <w:numFmt w:val="bullet"/>
      <w:lvlText w:val="•"/>
      <w:lvlJc w:val="left"/>
      <w:pPr>
        <w:ind w:left="8360" w:hanging="286"/>
      </w:pPr>
      <w:rPr>
        <w:rFonts w:hint="default"/>
        <w:lang w:val="tr-TR" w:eastAsia="tr-TR" w:bidi="tr-TR"/>
      </w:rPr>
    </w:lvl>
  </w:abstractNum>
  <w:abstractNum w:abstractNumId="10" w15:restartNumberingAfterBreak="0">
    <w:nsid w:val="527F1DD3"/>
    <w:multiLevelType w:val="hybridMultilevel"/>
    <w:tmpl w:val="265A8E66"/>
    <w:lvl w:ilvl="0" w:tplc="C406B526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hAnsi="Tahoma" w:cs="Tahoma" w:hint="default"/>
        <w:b/>
        <w:bCs/>
        <w:i w:val="0"/>
        <w:iCs w:val="0"/>
        <w:w w:val="99"/>
        <w:sz w:val="24"/>
        <w:szCs w:val="24"/>
        <w:lang w:val="tr-TR" w:eastAsia="tr-TR" w:bidi="tr-TR"/>
      </w:rPr>
    </w:lvl>
    <w:lvl w:ilvl="1" w:tplc="FFFFFFFF">
      <w:start w:val="1"/>
      <w:numFmt w:val="bullet"/>
      <w:suff w:val="space"/>
      <w:lvlText w:val=""/>
      <w:lvlJc w:val="left"/>
      <w:pPr>
        <w:ind w:left="794" w:hanging="284"/>
      </w:pPr>
      <w:rPr>
        <w:rFonts w:ascii="Symbol" w:hAnsi="Symbol" w:hint="default"/>
        <w:w w:val="100"/>
        <w:sz w:val="24"/>
        <w:szCs w:val="24"/>
        <w:lang w:val="tr-TR" w:eastAsia="tr-TR" w:bidi="tr-TR"/>
      </w:rPr>
    </w:lvl>
    <w:lvl w:ilvl="2" w:tplc="FFFFFFFF">
      <w:numFmt w:val="bullet"/>
      <w:lvlText w:val="•"/>
      <w:lvlJc w:val="left"/>
      <w:pPr>
        <w:ind w:left="1982" w:hanging="212"/>
      </w:pPr>
      <w:rPr>
        <w:rFonts w:hint="default"/>
        <w:lang w:val="tr-TR" w:eastAsia="tr-TR" w:bidi="tr-TR"/>
      </w:rPr>
    </w:lvl>
    <w:lvl w:ilvl="3" w:tplc="FFFFFFFF">
      <w:numFmt w:val="bullet"/>
      <w:lvlText w:val="•"/>
      <w:lvlJc w:val="left"/>
      <w:pPr>
        <w:ind w:left="3045" w:hanging="212"/>
      </w:pPr>
      <w:rPr>
        <w:rFonts w:hint="default"/>
        <w:lang w:val="tr-TR" w:eastAsia="tr-TR" w:bidi="tr-TR"/>
      </w:rPr>
    </w:lvl>
    <w:lvl w:ilvl="4" w:tplc="FFFFFFFF">
      <w:numFmt w:val="bullet"/>
      <w:lvlText w:val="•"/>
      <w:lvlJc w:val="left"/>
      <w:pPr>
        <w:ind w:left="4108" w:hanging="212"/>
      </w:pPr>
      <w:rPr>
        <w:rFonts w:hint="default"/>
        <w:lang w:val="tr-TR" w:eastAsia="tr-TR" w:bidi="tr-TR"/>
      </w:rPr>
    </w:lvl>
    <w:lvl w:ilvl="5" w:tplc="FFFFFFFF">
      <w:numFmt w:val="bullet"/>
      <w:lvlText w:val="•"/>
      <w:lvlJc w:val="left"/>
      <w:pPr>
        <w:ind w:left="5171" w:hanging="212"/>
      </w:pPr>
      <w:rPr>
        <w:rFonts w:hint="default"/>
        <w:lang w:val="tr-TR" w:eastAsia="tr-TR" w:bidi="tr-TR"/>
      </w:rPr>
    </w:lvl>
    <w:lvl w:ilvl="6" w:tplc="FFFFFFFF">
      <w:numFmt w:val="bullet"/>
      <w:lvlText w:val="•"/>
      <w:lvlJc w:val="left"/>
      <w:pPr>
        <w:ind w:left="6234" w:hanging="212"/>
      </w:pPr>
      <w:rPr>
        <w:rFonts w:hint="default"/>
        <w:lang w:val="tr-TR" w:eastAsia="tr-TR" w:bidi="tr-TR"/>
      </w:rPr>
    </w:lvl>
    <w:lvl w:ilvl="7" w:tplc="FFFFFFFF">
      <w:numFmt w:val="bullet"/>
      <w:lvlText w:val="•"/>
      <w:lvlJc w:val="left"/>
      <w:pPr>
        <w:ind w:left="7297" w:hanging="212"/>
      </w:pPr>
      <w:rPr>
        <w:rFonts w:hint="default"/>
        <w:lang w:val="tr-TR" w:eastAsia="tr-TR" w:bidi="tr-TR"/>
      </w:rPr>
    </w:lvl>
    <w:lvl w:ilvl="8" w:tplc="FFFFFFFF">
      <w:numFmt w:val="bullet"/>
      <w:lvlText w:val="•"/>
      <w:lvlJc w:val="left"/>
      <w:pPr>
        <w:ind w:left="8360" w:hanging="212"/>
      </w:pPr>
      <w:rPr>
        <w:rFonts w:hint="default"/>
        <w:lang w:val="tr-TR" w:eastAsia="tr-TR" w:bidi="tr-TR"/>
      </w:rPr>
    </w:lvl>
  </w:abstractNum>
  <w:abstractNum w:abstractNumId="11" w15:restartNumberingAfterBreak="0">
    <w:nsid w:val="5EC32263"/>
    <w:multiLevelType w:val="hybridMultilevel"/>
    <w:tmpl w:val="321E2524"/>
    <w:lvl w:ilvl="0" w:tplc="1E227582">
      <w:start w:val="1"/>
      <w:numFmt w:val="decimal"/>
      <w:lvlText w:val="%1)"/>
      <w:lvlJc w:val="left"/>
      <w:pPr>
        <w:ind w:left="642" w:hanging="284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4"/>
        <w:szCs w:val="24"/>
        <w:lang w:val="tr-TR" w:eastAsia="tr-TR" w:bidi="tr-TR"/>
      </w:rPr>
    </w:lvl>
    <w:lvl w:ilvl="1" w:tplc="9B50F738">
      <w:numFmt w:val="bullet"/>
      <w:lvlText w:val="•"/>
      <w:lvlJc w:val="left"/>
      <w:pPr>
        <w:ind w:left="1624" w:hanging="284"/>
      </w:pPr>
      <w:rPr>
        <w:rFonts w:hint="default"/>
        <w:lang w:val="tr-TR" w:eastAsia="tr-TR" w:bidi="tr-TR"/>
      </w:rPr>
    </w:lvl>
    <w:lvl w:ilvl="2" w:tplc="C36CA024">
      <w:numFmt w:val="bullet"/>
      <w:lvlText w:val="•"/>
      <w:lvlJc w:val="left"/>
      <w:pPr>
        <w:ind w:left="2609" w:hanging="284"/>
      </w:pPr>
      <w:rPr>
        <w:rFonts w:hint="default"/>
        <w:lang w:val="tr-TR" w:eastAsia="tr-TR" w:bidi="tr-TR"/>
      </w:rPr>
    </w:lvl>
    <w:lvl w:ilvl="3" w:tplc="00BA5F2C">
      <w:numFmt w:val="bullet"/>
      <w:lvlText w:val="•"/>
      <w:lvlJc w:val="left"/>
      <w:pPr>
        <w:ind w:left="3593" w:hanging="284"/>
      </w:pPr>
      <w:rPr>
        <w:rFonts w:hint="default"/>
        <w:lang w:val="tr-TR" w:eastAsia="tr-TR" w:bidi="tr-TR"/>
      </w:rPr>
    </w:lvl>
    <w:lvl w:ilvl="4" w:tplc="B2D2CB7A">
      <w:numFmt w:val="bullet"/>
      <w:lvlText w:val="•"/>
      <w:lvlJc w:val="left"/>
      <w:pPr>
        <w:ind w:left="4578" w:hanging="284"/>
      </w:pPr>
      <w:rPr>
        <w:rFonts w:hint="default"/>
        <w:lang w:val="tr-TR" w:eastAsia="tr-TR" w:bidi="tr-TR"/>
      </w:rPr>
    </w:lvl>
    <w:lvl w:ilvl="5" w:tplc="C3F4E694">
      <w:numFmt w:val="bullet"/>
      <w:lvlText w:val="•"/>
      <w:lvlJc w:val="left"/>
      <w:pPr>
        <w:ind w:left="5563" w:hanging="284"/>
      </w:pPr>
      <w:rPr>
        <w:rFonts w:hint="default"/>
        <w:lang w:val="tr-TR" w:eastAsia="tr-TR" w:bidi="tr-TR"/>
      </w:rPr>
    </w:lvl>
    <w:lvl w:ilvl="6" w:tplc="3B84805E">
      <w:numFmt w:val="bullet"/>
      <w:lvlText w:val="•"/>
      <w:lvlJc w:val="left"/>
      <w:pPr>
        <w:ind w:left="6547" w:hanging="284"/>
      </w:pPr>
      <w:rPr>
        <w:rFonts w:hint="default"/>
        <w:lang w:val="tr-TR" w:eastAsia="tr-TR" w:bidi="tr-TR"/>
      </w:rPr>
    </w:lvl>
    <w:lvl w:ilvl="7" w:tplc="F9EEC2DC">
      <w:numFmt w:val="bullet"/>
      <w:lvlText w:val="•"/>
      <w:lvlJc w:val="left"/>
      <w:pPr>
        <w:ind w:left="7532" w:hanging="284"/>
      </w:pPr>
      <w:rPr>
        <w:rFonts w:hint="default"/>
        <w:lang w:val="tr-TR" w:eastAsia="tr-TR" w:bidi="tr-TR"/>
      </w:rPr>
    </w:lvl>
    <w:lvl w:ilvl="8" w:tplc="123CFB38">
      <w:numFmt w:val="bullet"/>
      <w:lvlText w:val="•"/>
      <w:lvlJc w:val="left"/>
      <w:pPr>
        <w:ind w:left="8517" w:hanging="284"/>
      </w:pPr>
      <w:rPr>
        <w:rFonts w:hint="default"/>
        <w:lang w:val="tr-TR" w:eastAsia="tr-TR" w:bidi="tr-TR"/>
      </w:rPr>
    </w:lvl>
  </w:abstractNum>
  <w:abstractNum w:abstractNumId="12" w15:restartNumberingAfterBreak="0">
    <w:nsid w:val="66F76069"/>
    <w:multiLevelType w:val="hybridMultilevel"/>
    <w:tmpl w:val="08A274D2"/>
    <w:lvl w:ilvl="0" w:tplc="9386EC2C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b/>
        <w:bCs/>
        <w:w w:val="99"/>
        <w:lang w:val="tr-TR" w:eastAsia="tr-TR" w:bidi="tr-TR"/>
      </w:rPr>
    </w:lvl>
    <w:lvl w:ilvl="1" w:tplc="2A623BCC">
      <w:start w:val="1"/>
      <w:numFmt w:val="lowerLetter"/>
      <w:suff w:val="space"/>
      <w:lvlText w:val="%2)"/>
      <w:lvlJc w:val="left"/>
      <w:pPr>
        <w:ind w:left="286" w:hanging="286"/>
      </w:pPr>
      <w:rPr>
        <w:rFonts w:ascii="Tahoma" w:eastAsia="Times New Roman" w:hAnsi="Tahoma" w:cs="Tahoma" w:hint="default"/>
        <w:b/>
        <w:bCs/>
        <w:color w:val="E36C0A" w:themeColor="accent6" w:themeShade="BF"/>
        <w:w w:val="99"/>
        <w:sz w:val="24"/>
        <w:szCs w:val="24"/>
        <w:lang w:val="tr-TR" w:eastAsia="tr-TR" w:bidi="tr-TR"/>
      </w:rPr>
    </w:lvl>
    <w:lvl w:ilvl="2" w:tplc="2A52F538">
      <w:numFmt w:val="bullet"/>
      <w:lvlText w:val="•"/>
      <w:lvlJc w:val="left"/>
      <w:pPr>
        <w:ind w:left="1982" w:hanging="286"/>
      </w:pPr>
      <w:rPr>
        <w:rFonts w:hint="default"/>
        <w:lang w:val="tr-TR" w:eastAsia="tr-TR" w:bidi="tr-TR"/>
      </w:rPr>
    </w:lvl>
    <w:lvl w:ilvl="3" w:tplc="25CEC614">
      <w:numFmt w:val="bullet"/>
      <w:lvlText w:val="•"/>
      <w:lvlJc w:val="left"/>
      <w:pPr>
        <w:ind w:left="3045" w:hanging="286"/>
      </w:pPr>
      <w:rPr>
        <w:rFonts w:hint="default"/>
        <w:lang w:val="tr-TR" w:eastAsia="tr-TR" w:bidi="tr-TR"/>
      </w:rPr>
    </w:lvl>
    <w:lvl w:ilvl="4" w:tplc="736450F8">
      <w:numFmt w:val="bullet"/>
      <w:lvlText w:val="•"/>
      <w:lvlJc w:val="left"/>
      <w:pPr>
        <w:ind w:left="4108" w:hanging="286"/>
      </w:pPr>
      <w:rPr>
        <w:rFonts w:hint="default"/>
        <w:lang w:val="tr-TR" w:eastAsia="tr-TR" w:bidi="tr-TR"/>
      </w:rPr>
    </w:lvl>
    <w:lvl w:ilvl="5" w:tplc="A1F25450">
      <w:numFmt w:val="bullet"/>
      <w:lvlText w:val="•"/>
      <w:lvlJc w:val="left"/>
      <w:pPr>
        <w:ind w:left="5171" w:hanging="286"/>
      </w:pPr>
      <w:rPr>
        <w:rFonts w:hint="default"/>
        <w:lang w:val="tr-TR" w:eastAsia="tr-TR" w:bidi="tr-TR"/>
      </w:rPr>
    </w:lvl>
    <w:lvl w:ilvl="6" w:tplc="DD9652C4">
      <w:numFmt w:val="bullet"/>
      <w:lvlText w:val="•"/>
      <w:lvlJc w:val="left"/>
      <w:pPr>
        <w:ind w:left="6234" w:hanging="286"/>
      </w:pPr>
      <w:rPr>
        <w:rFonts w:hint="default"/>
        <w:lang w:val="tr-TR" w:eastAsia="tr-TR" w:bidi="tr-TR"/>
      </w:rPr>
    </w:lvl>
    <w:lvl w:ilvl="7" w:tplc="AED82F52">
      <w:numFmt w:val="bullet"/>
      <w:lvlText w:val="•"/>
      <w:lvlJc w:val="left"/>
      <w:pPr>
        <w:ind w:left="7297" w:hanging="286"/>
      </w:pPr>
      <w:rPr>
        <w:rFonts w:hint="default"/>
        <w:lang w:val="tr-TR" w:eastAsia="tr-TR" w:bidi="tr-TR"/>
      </w:rPr>
    </w:lvl>
    <w:lvl w:ilvl="8" w:tplc="B85414A0">
      <w:numFmt w:val="bullet"/>
      <w:lvlText w:val="•"/>
      <w:lvlJc w:val="left"/>
      <w:pPr>
        <w:ind w:left="8360" w:hanging="286"/>
      </w:pPr>
      <w:rPr>
        <w:rFonts w:hint="default"/>
        <w:lang w:val="tr-TR" w:eastAsia="tr-TR" w:bidi="tr-TR"/>
      </w:rPr>
    </w:lvl>
  </w:abstractNum>
  <w:abstractNum w:abstractNumId="13" w15:restartNumberingAfterBreak="0">
    <w:nsid w:val="6AF20408"/>
    <w:multiLevelType w:val="hybridMultilevel"/>
    <w:tmpl w:val="8ABE1068"/>
    <w:lvl w:ilvl="0" w:tplc="A8E01340">
      <w:numFmt w:val="bullet"/>
      <w:lvlText w:val=""/>
      <w:lvlJc w:val="left"/>
      <w:pPr>
        <w:ind w:left="529" w:hanging="178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01AEDEFE">
      <w:numFmt w:val="bullet"/>
      <w:lvlText w:val="•"/>
      <w:lvlJc w:val="left"/>
      <w:pPr>
        <w:ind w:left="1516" w:hanging="178"/>
      </w:pPr>
      <w:rPr>
        <w:rFonts w:hint="default"/>
        <w:lang w:val="tr-TR" w:eastAsia="tr-TR" w:bidi="tr-TR"/>
      </w:rPr>
    </w:lvl>
    <w:lvl w:ilvl="2" w:tplc="5A8C15DC">
      <w:numFmt w:val="bullet"/>
      <w:lvlText w:val="•"/>
      <w:lvlJc w:val="left"/>
      <w:pPr>
        <w:ind w:left="2513" w:hanging="178"/>
      </w:pPr>
      <w:rPr>
        <w:rFonts w:hint="default"/>
        <w:lang w:val="tr-TR" w:eastAsia="tr-TR" w:bidi="tr-TR"/>
      </w:rPr>
    </w:lvl>
    <w:lvl w:ilvl="3" w:tplc="E44A82CA">
      <w:numFmt w:val="bullet"/>
      <w:lvlText w:val="•"/>
      <w:lvlJc w:val="left"/>
      <w:pPr>
        <w:ind w:left="3509" w:hanging="178"/>
      </w:pPr>
      <w:rPr>
        <w:rFonts w:hint="default"/>
        <w:lang w:val="tr-TR" w:eastAsia="tr-TR" w:bidi="tr-TR"/>
      </w:rPr>
    </w:lvl>
    <w:lvl w:ilvl="4" w:tplc="F8DEE80C">
      <w:numFmt w:val="bullet"/>
      <w:lvlText w:val="•"/>
      <w:lvlJc w:val="left"/>
      <w:pPr>
        <w:ind w:left="4506" w:hanging="178"/>
      </w:pPr>
      <w:rPr>
        <w:rFonts w:hint="default"/>
        <w:lang w:val="tr-TR" w:eastAsia="tr-TR" w:bidi="tr-TR"/>
      </w:rPr>
    </w:lvl>
    <w:lvl w:ilvl="5" w:tplc="A928E1CC">
      <w:numFmt w:val="bullet"/>
      <w:lvlText w:val="•"/>
      <w:lvlJc w:val="left"/>
      <w:pPr>
        <w:ind w:left="5503" w:hanging="178"/>
      </w:pPr>
      <w:rPr>
        <w:rFonts w:hint="default"/>
        <w:lang w:val="tr-TR" w:eastAsia="tr-TR" w:bidi="tr-TR"/>
      </w:rPr>
    </w:lvl>
    <w:lvl w:ilvl="6" w:tplc="E14EF1DC">
      <w:numFmt w:val="bullet"/>
      <w:lvlText w:val="•"/>
      <w:lvlJc w:val="left"/>
      <w:pPr>
        <w:ind w:left="6499" w:hanging="178"/>
      </w:pPr>
      <w:rPr>
        <w:rFonts w:hint="default"/>
        <w:lang w:val="tr-TR" w:eastAsia="tr-TR" w:bidi="tr-TR"/>
      </w:rPr>
    </w:lvl>
    <w:lvl w:ilvl="7" w:tplc="4FF6FDD4">
      <w:numFmt w:val="bullet"/>
      <w:lvlText w:val="•"/>
      <w:lvlJc w:val="left"/>
      <w:pPr>
        <w:ind w:left="7496" w:hanging="178"/>
      </w:pPr>
      <w:rPr>
        <w:rFonts w:hint="default"/>
        <w:lang w:val="tr-TR" w:eastAsia="tr-TR" w:bidi="tr-TR"/>
      </w:rPr>
    </w:lvl>
    <w:lvl w:ilvl="8" w:tplc="56A8D1B8">
      <w:numFmt w:val="bullet"/>
      <w:lvlText w:val="•"/>
      <w:lvlJc w:val="left"/>
      <w:pPr>
        <w:ind w:left="8493" w:hanging="178"/>
      </w:pPr>
      <w:rPr>
        <w:rFonts w:hint="default"/>
        <w:lang w:val="tr-TR" w:eastAsia="tr-TR" w:bidi="tr-TR"/>
      </w:rPr>
    </w:lvl>
  </w:abstractNum>
  <w:abstractNum w:abstractNumId="14" w15:restartNumberingAfterBreak="0">
    <w:nsid w:val="6F9C0651"/>
    <w:multiLevelType w:val="hybridMultilevel"/>
    <w:tmpl w:val="158E2614"/>
    <w:lvl w:ilvl="0" w:tplc="3FDA1794">
      <w:start w:val="1"/>
      <w:numFmt w:val="decimal"/>
      <w:suff w:val="space"/>
      <w:lvlText w:val="%1)"/>
      <w:lvlJc w:val="left"/>
      <w:pPr>
        <w:ind w:left="284" w:hanging="284"/>
      </w:pPr>
      <w:rPr>
        <w:rFonts w:ascii="Tahoma" w:eastAsia="Times New Roman" w:hAnsi="Tahoma" w:cs="Tahoma" w:hint="default"/>
        <w:b/>
        <w:bCs/>
        <w:w w:val="99"/>
        <w:sz w:val="24"/>
        <w:szCs w:val="24"/>
        <w:lang w:val="tr-TR" w:eastAsia="tr-TR" w:bidi="tr-TR"/>
      </w:rPr>
    </w:lvl>
    <w:lvl w:ilvl="1" w:tplc="A0986548">
      <w:numFmt w:val="bullet"/>
      <w:lvlText w:val="•"/>
      <w:lvlJc w:val="left"/>
      <w:pPr>
        <w:ind w:left="1606" w:hanging="267"/>
      </w:pPr>
      <w:rPr>
        <w:rFonts w:hint="default"/>
        <w:lang w:val="tr-TR" w:eastAsia="tr-TR" w:bidi="tr-TR"/>
      </w:rPr>
    </w:lvl>
    <w:lvl w:ilvl="2" w:tplc="F350E26A">
      <w:numFmt w:val="bullet"/>
      <w:lvlText w:val="•"/>
      <w:lvlJc w:val="left"/>
      <w:pPr>
        <w:ind w:left="2593" w:hanging="267"/>
      </w:pPr>
      <w:rPr>
        <w:rFonts w:hint="default"/>
        <w:lang w:val="tr-TR" w:eastAsia="tr-TR" w:bidi="tr-TR"/>
      </w:rPr>
    </w:lvl>
    <w:lvl w:ilvl="3" w:tplc="A3EE8B38">
      <w:numFmt w:val="bullet"/>
      <w:lvlText w:val="•"/>
      <w:lvlJc w:val="left"/>
      <w:pPr>
        <w:ind w:left="3579" w:hanging="267"/>
      </w:pPr>
      <w:rPr>
        <w:rFonts w:hint="default"/>
        <w:lang w:val="tr-TR" w:eastAsia="tr-TR" w:bidi="tr-TR"/>
      </w:rPr>
    </w:lvl>
    <w:lvl w:ilvl="4" w:tplc="88A0E32E">
      <w:numFmt w:val="bullet"/>
      <w:lvlText w:val="•"/>
      <w:lvlJc w:val="left"/>
      <w:pPr>
        <w:ind w:left="4566" w:hanging="267"/>
      </w:pPr>
      <w:rPr>
        <w:rFonts w:hint="default"/>
        <w:lang w:val="tr-TR" w:eastAsia="tr-TR" w:bidi="tr-TR"/>
      </w:rPr>
    </w:lvl>
    <w:lvl w:ilvl="5" w:tplc="FE28D8B8">
      <w:numFmt w:val="bullet"/>
      <w:lvlText w:val="•"/>
      <w:lvlJc w:val="left"/>
      <w:pPr>
        <w:ind w:left="5553" w:hanging="267"/>
      </w:pPr>
      <w:rPr>
        <w:rFonts w:hint="default"/>
        <w:lang w:val="tr-TR" w:eastAsia="tr-TR" w:bidi="tr-TR"/>
      </w:rPr>
    </w:lvl>
    <w:lvl w:ilvl="6" w:tplc="A23C6EC8">
      <w:numFmt w:val="bullet"/>
      <w:lvlText w:val="•"/>
      <w:lvlJc w:val="left"/>
      <w:pPr>
        <w:ind w:left="6539" w:hanging="267"/>
      </w:pPr>
      <w:rPr>
        <w:rFonts w:hint="default"/>
        <w:lang w:val="tr-TR" w:eastAsia="tr-TR" w:bidi="tr-TR"/>
      </w:rPr>
    </w:lvl>
    <w:lvl w:ilvl="7" w:tplc="7A381C32">
      <w:numFmt w:val="bullet"/>
      <w:lvlText w:val="•"/>
      <w:lvlJc w:val="left"/>
      <w:pPr>
        <w:ind w:left="7526" w:hanging="267"/>
      </w:pPr>
      <w:rPr>
        <w:rFonts w:hint="default"/>
        <w:lang w:val="tr-TR" w:eastAsia="tr-TR" w:bidi="tr-TR"/>
      </w:rPr>
    </w:lvl>
    <w:lvl w:ilvl="8" w:tplc="06B22142">
      <w:numFmt w:val="bullet"/>
      <w:lvlText w:val="•"/>
      <w:lvlJc w:val="left"/>
      <w:pPr>
        <w:ind w:left="8513" w:hanging="267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3"/>
  </w:num>
  <w:num w:numId="5">
    <w:abstractNumId w:val="9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E5"/>
    <w:rsid w:val="000043FC"/>
    <w:rsid w:val="00016DAC"/>
    <w:rsid w:val="0002151A"/>
    <w:rsid w:val="000445B3"/>
    <w:rsid w:val="000507C5"/>
    <w:rsid w:val="000513C8"/>
    <w:rsid w:val="00053893"/>
    <w:rsid w:val="00053BF1"/>
    <w:rsid w:val="00054290"/>
    <w:rsid w:val="00064A16"/>
    <w:rsid w:val="00067345"/>
    <w:rsid w:val="00074FC4"/>
    <w:rsid w:val="00084935"/>
    <w:rsid w:val="000A22C4"/>
    <w:rsid w:val="00113A12"/>
    <w:rsid w:val="00115EC0"/>
    <w:rsid w:val="00120EB3"/>
    <w:rsid w:val="0012564D"/>
    <w:rsid w:val="0013485C"/>
    <w:rsid w:val="00151EB7"/>
    <w:rsid w:val="00160FAB"/>
    <w:rsid w:val="00167898"/>
    <w:rsid w:val="001840A8"/>
    <w:rsid w:val="00186F2C"/>
    <w:rsid w:val="00193D8D"/>
    <w:rsid w:val="001946B7"/>
    <w:rsid w:val="00197890"/>
    <w:rsid w:val="001A34C2"/>
    <w:rsid w:val="001A4937"/>
    <w:rsid w:val="001A6775"/>
    <w:rsid w:val="001C5E94"/>
    <w:rsid w:val="001D2721"/>
    <w:rsid w:val="001E4B8E"/>
    <w:rsid w:val="001E686F"/>
    <w:rsid w:val="001F338A"/>
    <w:rsid w:val="001F5256"/>
    <w:rsid w:val="001F6919"/>
    <w:rsid w:val="00203E5D"/>
    <w:rsid w:val="00223EC5"/>
    <w:rsid w:val="0022440E"/>
    <w:rsid w:val="00235C84"/>
    <w:rsid w:val="00244DF0"/>
    <w:rsid w:val="00253369"/>
    <w:rsid w:val="00255764"/>
    <w:rsid w:val="00260371"/>
    <w:rsid w:val="00262E26"/>
    <w:rsid w:val="00266083"/>
    <w:rsid w:val="002814A7"/>
    <w:rsid w:val="00281F33"/>
    <w:rsid w:val="00287544"/>
    <w:rsid w:val="002931DE"/>
    <w:rsid w:val="00295447"/>
    <w:rsid w:val="002A0B8D"/>
    <w:rsid w:val="002A0E8F"/>
    <w:rsid w:val="002B1B74"/>
    <w:rsid w:val="002B7A74"/>
    <w:rsid w:val="002D6FEF"/>
    <w:rsid w:val="002E3706"/>
    <w:rsid w:val="002E4029"/>
    <w:rsid w:val="002E491B"/>
    <w:rsid w:val="002E611D"/>
    <w:rsid w:val="002F663B"/>
    <w:rsid w:val="00340582"/>
    <w:rsid w:val="0034631D"/>
    <w:rsid w:val="00361B95"/>
    <w:rsid w:val="00363D00"/>
    <w:rsid w:val="003650BE"/>
    <w:rsid w:val="00383939"/>
    <w:rsid w:val="003A2421"/>
    <w:rsid w:val="003A30C7"/>
    <w:rsid w:val="003B56BC"/>
    <w:rsid w:val="003B5FA9"/>
    <w:rsid w:val="003C0695"/>
    <w:rsid w:val="003D4B66"/>
    <w:rsid w:val="003D7B8C"/>
    <w:rsid w:val="003F1125"/>
    <w:rsid w:val="003F1BEB"/>
    <w:rsid w:val="003F57DF"/>
    <w:rsid w:val="003F62F2"/>
    <w:rsid w:val="00404BD6"/>
    <w:rsid w:val="00415859"/>
    <w:rsid w:val="00422EF3"/>
    <w:rsid w:val="00426DC4"/>
    <w:rsid w:val="00430D67"/>
    <w:rsid w:val="0044314B"/>
    <w:rsid w:val="00462C32"/>
    <w:rsid w:val="004661C8"/>
    <w:rsid w:val="00477D52"/>
    <w:rsid w:val="00481BFD"/>
    <w:rsid w:val="00491220"/>
    <w:rsid w:val="00494990"/>
    <w:rsid w:val="004A0559"/>
    <w:rsid w:val="004A157B"/>
    <w:rsid w:val="004B7C70"/>
    <w:rsid w:val="004D1E94"/>
    <w:rsid w:val="004D66A2"/>
    <w:rsid w:val="004D6B81"/>
    <w:rsid w:val="004E2C83"/>
    <w:rsid w:val="004E34D1"/>
    <w:rsid w:val="00501030"/>
    <w:rsid w:val="00504849"/>
    <w:rsid w:val="005556F5"/>
    <w:rsid w:val="00562B43"/>
    <w:rsid w:val="00562FA5"/>
    <w:rsid w:val="00577A85"/>
    <w:rsid w:val="0059205F"/>
    <w:rsid w:val="005A1245"/>
    <w:rsid w:val="005A3856"/>
    <w:rsid w:val="005B5C13"/>
    <w:rsid w:val="005C3E1C"/>
    <w:rsid w:val="005C46D0"/>
    <w:rsid w:val="005D0E19"/>
    <w:rsid w:val="005D2EDF"/>
    <w:rsid w:val="005E1E50"/>
    <w:rsid w:val="005F1C96"/>
    <w:rsid w:val="0060761D"/>
    <w:rsid w:val="0061194C"/>
    <w:rsid w:val="00614DF9"/>
    <w:rsid w:val="00634025"/>
    <w:rsid w:val="00646C57"/>
    <w:rsid w:val="00654F41"/>
    <w:rsid w:val="00657475"/>
    <w:rsid w:val="00660BFC"/>
    <w:rsid w:val="0066151E"/>
    <w:rsid w:val="00662B63"/>
    <w:rsid w:val="00666CE5"/>
    <w:rsid w:val="0066735D"/>
    <w:rsid w:val="006748A8"/>
    <w:rsid w:val="00681585"/>
    <w:rsid w:val="006846C7"/>
    <w:rsid w:val="00685A10"/>
    <w:rsid w:val="0068769E"/>
    <w:rsid w:val="006A08AA"/>
    <w:rsid w:val="006A1A46"/>
    <w:rsid w:val="006A4041"/>
    <w:rsid w:val="006A7BBD"/>
    <w:rsid w:val="006B70DE"/>
    <w:rsid w:val="006D6950"/>
    <w:rsid w:val="006D6B3D"/>
    <w:rsid w:val="006E2368"/>
    <w:rsid w:val="006E37F6"/>
    <w:rsid w:val="006F4F21"/>
    <w:rsid w:val="0070092E"/>
    <w:rsid w:val="0070516F"/>
    <w:rsid w:val="00761B0A"/>
    <w:rsid w:val="00770A8D"/>
    <w:rsid w:val="00782D8F"/>
    <w:rsid w:val="00791C7B"/>
    <w:rsid w:val="007A4309"/>
    <w:rsid w:val="007B79BB"/>
    <w:rsid w:val="007B7B94"/>
    <w:rsid w:val="007C76B6"/>
    <w:rsid w:val="007E23F9"/>
    <w:rsid w:val="007E4DB7"/>
    <w:rsid w:val="00803F86"/>
    <w:rsid w:val="00813F84"/>
    <w:rsid w:val="00815374"/>
    <w:rsid w:val="008207C4"/>
    <w:rsid w:val="00834C6B"/>
    <w:rsid w:val="00837D3F"/>
    <w:rsid w:val="00855E13"/>
    <w:rsid w:val="0088430B"/>
    <w:rsid w:val="008847FB"/>
    <w:rsid w:val="0089261D"/>
    <w:rsid w:val="008A7DA0"/>
    <w:rsid w:val="008C68A8"/>
    <w:rsid w:val="008C6B35"/>
    <w:rsid w:val="008E1468"/>
    <w:rsid w:val="008F63D0"/>
    <w:rsid w:val="00900C1A"/>
    <w:rsid w:val="00900D4A"/>
    <w:rsid w:val="0090172E"/>
    <w:rsid w:val="00903D92"/>
    <w:rsid w:val="00916401"/>
    <w:rsid w:val="00971735"/>
    <w:rsid w:val="00972D88"/>
    <w:rsid w:val="009763AA"/>
    <w:rsid w:val="00980840"/>
    <w:rsid w:val="00987549"/>
    <w:rsid w:val="0099042F"/>
    <w:rsid w:val="00997A0D"/>
    <w:rsid w:val="009A1481"/>
    <w:rsid w:val="009A3976"/>
    <w:rsid w:val="009A4F05"/>
    <w:rsid w:val="009B22F4"/>
    <w:rsid w:val="009B357C"/>
    <w:rsid w:val="009C0F94"/>
    <w:rsid w:val="009C5BA9"/>
    <w:rsid w:val="009E0CF2"/>
    <w:rsid w:val="009E40E8"/>
    <w:rsid w:val="009F0552"/>
    <w:rsid w:val="009F1905"/>
    <w:rsid w:val="00A03779"/>
    <w:rsid w:val="00A30EAD"/>
    <w:rsid w:val="00A40D9E"/>
    <w:rsid w:val="00A476BE"/>
    <w:rsid w:val="00A60865"/>
    <w:rsid w:val="00A74532"/>
    <w:rsid w:val="00A83576"/>
    <w:rsid w:val="00AA11FE"/>
    <w:rsid w:val="00AA457D"/>
    <w:rsid w:val="00AC0796"/>
    <w:rsid w:val="00AC4537"/>
    <w:rsid w:val="00AD2F7A"/>
    <w:rsid w:val="00AD57C4"/>
    <w:rsid w:val="00AE112D"/>
    <w:rsid w:val="00AF7E4F"/>
    <w:rsid w:val="00B026CE"/>
    <w:rsid w:val="00B028F0"/>
    <w:rsid w:val="00B111D5"/>
    <w:rsid w:val="00B141CA"/>
    <w:rsid w:val="00B15C29"/>
    <w:rsid w:val="00B1663B"/>
    <w:rsid w:val="00B17401"/>
    <w:rsid w:val="00B30F1A"/>
    <w:rsid w:val="00B412F2"/>
    <w:rsid w:val="00B45527"/>
    <w:rsid w:val="00B51961"/>
    <w:rsid w:val="00B56705"/>
    <w:rsid w:val="00B57280"/>
    <w:rsid w:val="00B57693"/>
    <w:rsid w:val="00B6039A"/>
    <w:rsid w:val="00B63B58"/>
    <w:rsid w:val="00B649A3"/>
    <w:rsid w:val="00B7595C"/>
    <w:rsid w:val="00B83CA6"/>
    <w:rsid w:val="00B91167"/>
    <w:rsid w:val="00B92210"/>
    <w:rsid w:val="00BB2D96"/>
    <w:rsid w:val="00BC2A12"/>
    <w:rsid w:val="00BC5475"/>
    <w:rsid w:val="00BC670E"/>
    <w:rsid w:val="00BD1D72"/>
    <w:rsid w:val="00BD7A9F"/>
    <w:rsid w:val="00BE525B"/>
    <w:rsid w:val="00C03065"/>
    <w:rsid w:val="00C07F81"/>
    <w:rsid w:val="00C129F8"/>
    <w:rsid w:val="00C158B0"/>
    <w:rsid w:val="00C17D41"/>
    <w:rsid w:val="00C35465"/>
    <w:rsid w:val="00C4200E"/>
    <w:rsid w:val="00C512AB"/>
    <w:rsid w:val="00C564DC"/>
    <w:rsid w:val="00C611BD"/>
    <w:rsid w:val="00C87A22"/>
    <w:rsid w:val="00C9438C"/>
    <w:rsid w:val="00C95AEC"/>
    <w:rsid w:val="00CA3471"/>
    <w:rsid w:val="00CB6BE3"/>
    <w:rsid w:val="00CC1AA7"/>
    <w:rsid w:val="00CC31DE"/>
    <w:rsid w:val="00CD1B65"/>
    <w:rsid w:val="00CE459E"/>
    <w:rsid w:val="00CE5DC1"/>
    <w:rsid w:val="00D025C7"/>
    <w:rsid w:val="00D0270D"/>
    <w:rsid w:val="00D0314E"/>
    <w:rsid w:val="00D14DA7"/>
    <w:rsid w:val="00D41C34"/>
    <w:rsid w:val="00D42BF4"/>
    <w:rsid w:val="00D52049"/>
    <w:rsid w:val="00D520DD"/>
    <w:rsid w:val="00D53E48"/>
    <w:rsid w:val="00D83C27"/>
    <w:rsid w:val="00D93A79"/>
    <w:rsid w:val="00DA0E29"/>
    <w:rsid w:val="00DA5987"/>
    <w:rsid w:val="00DC3E80"/>
    <w:rsid w:val="00DC4AFB"/>
    <w:rsid w:val="00DD7AEC"/>
    <w:rsid w:val="00DE0569"/>
    <w:rsid w:val="00DF7E0D"/>
    <w:rsid w:val="00E35795"/>
    <w:rsid w:val="00E63ADE"/>
    <w:rsid w:val="00E84FF6"/>
    <w:rsid w:val="00E8513A"/>
    <w:rsid w:val="00E8700B"/>
    <w:rsid w:val="00E919BC"/>
    <w:rsid w:val="00E939F7"/>
    <w:rsid w:val="00EA05E5"/>
    <w:rsid w:val="00EA17EE"/>
    <w:rsid w:val="00EA2551"/>
    <w:rsid w:val="00EA3309"/>
    <w:rsid w:val="00EC6920"/>
    <w:rsid w:val="00F04D4B"/>
    <w:rsid w:val="00F124EA"/>
    <w:rsid w:val="00F1725C"/>
    <w:rsid w:val="00F23E27"/>
    <w:rsid w:val="00F36A73"/>
    <w:rsid w:val="00F4447E"/>
    <w:rsid w:val="00F836AC"/>
    <w:rsid w:val="00F83CCF"/>
    <w:rsid w:val="00F9202D"/>
    <w:rsid w:val="00FA27D4"/>
    <w:rsid w:val="00FA2CAA"/>
    <w:rsid w:val="00FA7494"/>
    <w:rsid w:val="00FB459B"/>
    <w:rsid w:val="00FD0F01"/>
    <w:rsid w:val="00FD16FB"/>
    <w:rsid w:val="00FD6F6F"/>
    <w:rsid w:val="00FE1C9A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45BBC3"/>
  <w15:docId w15:val="{B60C8907-C9DA-4ACF-BFB9-60ECAD73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173"/>
      <w:ind w:left="28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745" w:hanging="38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42" w:hanging="284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42" w:hanging="284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C4200E"/>
    <w:rPr>
      <w:color w:val="0000FF" w:themeColor="hyperlink"/>
      <w:u w:val="single"/>
    </w:rPr>
  </w:style>
  <w:style w:type="paragraph" w:customStyle="1" w:styleId="Default">
    <w:name w:val="Default"/>
    <w:rsid w:val="003A30C7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39"/>
    <w:rsid w:val="0070092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C564DC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405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058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405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0582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0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vzuat.gov.tr/mevzuat?MevzuatNo=24672&amp;MevzuatTur=7&amp;MevzuatTertip=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evzuat.gov.tr/mevzuat?MevzuatNo=28947&amp;MevzuatTur=7&amp;MevzuatTertip=5" TargetMode="External"/><Relationship Id="rId17" Type="http://schemas.openxmlformats.org/officeDocument/2006/relationships/hyperlink" Target="https://aybu.edu.tr/pdb/tr/sayfa/9482/Akademik%2DForml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ak.gov.tr/Sayfalar/docentlik/basvuru-sartlari/2024/2024-ekim-donemi-docentlik-basvuru-sartlari.aspx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vzuat.gov.tr/MevzuatMetin/1.5.254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ybu.edu.tr/pdb/tr/sayfa/7896/Mevzuat" TargetMode="External"/><Relationship Id="rId10" Type="http://schemas.openxmlformats.org/officeDocument/2006/relationships/hyperlink" Target="https://ilan.aybu.edu.tr/" TargetMode="External"/><Relationship Id="rId19" Type="http://schemas.openxmlformats.org/officeDocument/2006/relationships/hyperlink" Target="mailto:personel.akademik@aybu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sonel.akademik@aybu.edu.tr" TargetMode="External"/><Relationship Id="rId14" Type="http://schemas.openxmlformats.org/officeDocument/2006/relationships/hyperlink" Target="https://aybu.edu.tr/pdb/tr/sayfa/7330/AYB%C3%9C-Ek-Ko%C5%9Full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5C83C-8C9E-427C-AB59-D956E0A8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21</cp:revision>
  <cp:lastPrinted>2022-11-28T08:29:00Z</cp:lastPrinted>
  <dcterms:created xsi:type="dcterms:W3CDTF">2024-07-01T12:09:00Z</dcterms:created>
  <dcterms:modified xsi:type="dcterms:W3CDTF">2025-12-31T06:22:00Z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2022-01-03T00:00:00Z</vt:filetime>
  </property>
</Properties>
</file>