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C1E74" w:rsidRPr="003F6666" w:rsidRDefault="000C1E74" w:rsidP="003F6666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3F6666">
        <w:rPr>
          <w:rFonts w:ascii="Arial" w:hAnsi="Arial" w:cs="Arial"/>
          <w:b/>
          <w:sz w:val="24"/>
          <w:szCs w:val="24"/>
        </w:rPr>
        <w:t>AYBÜ Tıp Fakültesi</w:t>
      </w:r>
    </w:p>
    <w:p w:rsidR="000C1E74" w:rsidRPr="003F6666" w:rsidRDefault="003F6666" w:rsidP="003F6666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2022-2023</w:t>
      </w:r>
      <w:r w:rsidR="000C1E74" w:rsidRPr="003F6666">
        <w:rPr>
          <w:rFonts w:ascii="Arial" w:hAnsi="Arial" w:cs="Arial"/>
          <w:b/>
          <w:sz w:val="24"/>
          <w:szCs w:val="24"/>
        </w:rPr>
        <w:t xml:space="preserve"> Akademik Yılı </w:t>
      </w:r>
      <w:r>
        <w:rPr>
          <w:rFonts w:ascii="Arial" w:hAnsi="Arial" w:cs="Arial"/>
          <w:b/>
          <w:sz w:val="24"/>
          <w:szCs w:val="24"/>
        </w:rPr>
        <w:t>Bahar</w:t>
      </w:r>
      <w:r w:rsidR="000C1E74" w:rsidRPr="003F6666">
        <w:rPr>
          <w:rFonts w:ascii="Arial" w:hAnsi="Arial" w:cs="Arial"/>
          <w:b/>
          <w:sz w:val="24"/>
          <w:szCs w:val="24"/>
        </w:rPr>
        <w:t xml:space="preserve"> Döneminde Yapılacak Çevrimiçi Sınavlar İle İlgili Kurallar</w:t>
      </w:r>
    </w:p>
    <w:p w:rsidR="000C1E74" w:rsidRPr="003F6666" w:rsidRDefault="000C1E74" w:rsidP="003F6666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3F6666">
        <w:rPr>
          <w:rFonts w:ascii="Arial" w:hAnsi="Arial" w:cs="Arial"/>
          <w:sz w:val="24"/>
          <w:szCs w:val="24"/>
        </w:rPr>
        <w:t xml:space="preserve">1. Çevrimiçi (online) sınavlar AYBUZEM sistemi üzerinden yapılacak olup kullanıcı adı </w:t>
      </w:r>
      <w:proofErr w:type="gramStart"/>
      <w:r w:rsidRPr="003F6666">
        <w:rPr>
          <w:rFonts w:ascii="Arial" w:hAnsi="Arial" w:cs="Arial"/>
          <w:sz w:val="24"/>
          <w:szCs w:val="24"/>
        </w:rPr>
        <w:t>ve</w:t>
      </w:r>
      <w:r w:rsidR="003F6666">
        <w:rPr>
          <w:rFonts w:ascii="Arial" w:hAnsi="Arial" w:cs="Arial"/>
          <w:sz w:val="24"/>
          <w:szCs w:val="24"/>
        </w:rPr>
        <w:t xml:space="preserve">  </w:t>
      </w:r>
      <w:r w:rsidRPr="003F6666">
        <w:rPr>
          <w:rFonts w:ascii="Arial" w:hAnsi="Arial" w:cs="Arial"/>
          <w:sz w:val="24"/>
          <w:szCs w:val="24"/>
        </w:rPr>
        <w:t>şifreleri</w:t>
      </w:r>
      <w:proofErr w:type="gramEnd"/>
      <w:r w:rsidRPr="003F6666">
        <w:rPr>
          <w:rFonts w:ascii="Arial" w:hAnsi="Arial" w:cs="Arial"/>
          <w:sz w:val="24"/>
          <w:szCs w:val="24"/>
        </w:rPr>
        <w:t xml:space="preserve"> ile katılabileceksiniz.</w:t>
      </w:r>
    </w:p>
    <w:p w:rsidR="000C1E74" w:rsidRPr="003F6666" w:rsidRDefault="000C1E74" w:rsidP="003F6666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3F6666">
        <w:rPr>
          <w:rFonts w:ascii="Arial" w:hAnsi="Arial" w:cs="Arial"/>
          <w:sz w:val="24"/>
          <w:szCs w:val="24"/>
        </w:rPr>
        <w:t>2. Sınava girmeden en az 24 saat önce mutlaka sınav sistemine giriş denemesi yapmış</w:t>
      </w:r>
    </w:p>
    <w:p w:rsidR="000C1E74" w:rsidRPr="003F6666" w:rsidRDefault="000C1E74" w:rsidP="003F6666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proofErr w:type="gramStart"/>
      <w:r w:rsidRPr="003F6666">
        <w:rPr>
          <w:rFonts w:ascii="Arial" w:hAnsi="Arial" w:cs="Arial"/>
          <w:sz w:val="24"/>
          <w:szCs w:val="24"/>
        </w:rPr>
        <w:t>olmanız</w:t>
      </w:r>
      <w:proofErr w:type="gramEnd"/>
      <w:r w:rsidRPr="003F6666">
        <w:rPr>
          <w:rFonts w:ascii="Arial" w:hAnsi="Arial" w:cs="Arial"/>
          <w:sz w:val="24"/>
          <w:szCs w:val="24"/>
        </w:rPr>
        <w:t xml:space="preserve"> sisteme girişte yaşanabilecek sorunları daha önce tespit edilerek bizlere</w:t>
      </w:r>
      <w:r w:rsidR="003F6666">
        <w:rPr>
          <w:rFonts w:ascii="Arial" w:hAnsi="Arial" w:cs="Arial"/>
          <w:sz w:val="24"/>
          <w:szCs w:val="24"/>
        </w:rPr>
        <w:t xml:space="preserve"> </w:t>
      </w:r>
      <w:r w:rsidRPr="003F6666">
        <w:rPr>
          <w:rFonts w:ascii="Arial" w:hAnsi="Arial" w:cs="Arial"/>
          <w:sz w:val="24"/>
          <w:szCs w:val="24"/>
        </w:rPr>
        <w:t>iletmenizde yardımcı olacaktır.</w:t>
      </w:r>
    </w:p>
    <w:p w:rsidR="000C1E74" w:rsidRPr="003F6666" w:rsidRDefault="000C1E74" w:rsidP="003F6666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3F6666">
        <w:rPr>
          <w:rFonts w:ascii="Arial" w:hAnsi="Arial" w:cs="Arial"/>
          <w:sz w:val="24"/>
          <w:szCs w:val="24"/>
        </w:rPr>
        <w:t xml:space="preserve">3. Sisteme erişim sağlayan öğrencilerin ekranlarına, </w:t>
      </w:r>
      <w:r w:rsidR="003F6666">
        <w:rPr>
          <w:rFonts w:ascii="Arial" w:hAnsi="Arial" w:cs="Arial"/>
          <w:sz w:val="24"/>
          <w:szCs w:val="24"/>
        </w:rPr>
        <w:t xml:space="preserve">girecekleri komite </w:t>
      </w:r>
      <w:r w:rsidRPr="003F6666">
        <w:rPr>
          <w:rFonts w:ascii="Arial" w:hAnsi="Arial" w:cs="Arial"/>
          <w:sz w:val="24"/>
          <w:szCs w:val="24"/>
        </w:rPr>
        <w:t>sınavı adı gelecektir.</w:t>
      </w:r>
    </w:p>
    <w:p w:rsidR="000C1E74" w:rsidRPr="003F6666" w:rsidRDefault="000C1E74" w:rsidP="003F6666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3F6666">
        <w:rPr>
          <w:rFonts w:ascii="Arial" w:hAnsi="Arial" w:cs="Arial"/>
          <w:sz w:val="24"/>
          <w:szCs w:val="24"/>
        </w:rPr>
        <w:t>4. Sınavlar çoktan seçmeli 5 (beş) seçenekli olarak hazırlanmıştır.</w:t>
      </w:r>
    </w:p>
    <w:p w:rsidR="000C1E74" w:rsidRPr="003F6666" w:rsidRDefault="000C1E74" w:rsidP="003F6666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3F6666">
        <w:rPr>
          <w:rFonts w:ascii="Arial" w:hAnsi="Arial" w:cs="Arial"/>
          <w:sz w:val="24"/>
          <w:szCs w:val="24"/>
        </w:rPr>
        <w:t xml:space="preserve">5. Sınav süresi, soru sayısının %10 fazlası dakika olarak ayarlanmıştır. (Ör: 100 soru 110 </w:t>
      </w:r>
      <w:proofErr w:type="spellStart"/>
      <w:r w:rsidRPr="003F6666">
        <w:rPr>
          <w:rFonts w:ascii="Arial" w:hAnsi="Arial" w:cs="Arial"/>
          <w:sz w:val="24"/>
          <w:szCs w:val="24"/>
        </w:rPr>
        <w:t>dk</w:t>
      </w:r>
      <w:proofErr w:type="spellEnd"/>
      <w:r w:rsidRPr="003F6666">
        <w:rPr>
          <w:rFonts w:ascii="Arial" w:hAnsi="Arial" w:cs="Arial"/>
          <w:sz w:val="24"/>
          <w:szCs w:val="24"/>
        </w:rPr>
        <w:t>)</w:t>
      </w:r>
    </w:p>
    <w:p w:rsidR="000C1E74" w:rsidRPr="003F6666" w:rsidRDefault="000C1E74" w:rsidP="003F6666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3F6666">
        <w:rPr>
          <w:rFonts w:ascii="Arial" w:hAnsi="Arial" w:cs="Arial"/>
          <w:sz w:val="24"/>
          <w:szCs w:val="24"/>
        </w:rPr>
        <w:t>6. Her soruya zaman sınırlaması ayarlanmamıştır.</w:t>
      </w:r>
    </w:p>
    <w:p w:rsidR="000C1E74" w:rsidRPr="003F6666" w:rsidRDefault="000C1E74" w:rsidP="003F6666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3F6666">
        <w:rPr>
          <w:rFonts w:ascii="Arial" w:hAnsi="Arial" w:cs="Arial"/>
          <w:sz w:val="24"/>
          <w:szCs w:val="24"/>
        </w:rPr>
        <w:t>7. Her öğrenciye sorular ve cevap seçenekleri karışık olarak gelecektir.</w:t>
      </w:r>
    </w:p>
    <w:p w:rsidR="000C1E74" w:rsidRPr="003F6666" w:rsidRDefault="000C1E74" w:rsidP="003F6666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3F6666">
        <w:rPr>
          <w:rFonts w:ascii="Arial" w:hAnsi="Arial" w:cs="Arial"/>
          <w:sz w:val="24"/>
          <w:szCs w:val="24"/>
        </w:rPr>
        <w:t>8. Sınavı ‘Şimdi Uygula’ butonu görünmüyorsa, sınav henüz başlamamış demektir.</w:t>
      </w:r>
    </w:p>
    <w:p w:rsidR="000C1E74" w:rsidRPr="003F6666" w:rsidRDefault="000C1E74" w:rsidP="003F6666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3F6666">
        <w:rPr>
          <w:rFonts w:ascii="Arial" w:hAnsi="Arial" w:cs="Arial"/>
          <w:sz w:val="24"/>
          <w:szCs w:val="24"/>
        </w:rPr>
        <w:t>9. Sınav Başlangıç ve Sınav Bitiş süreleri arasında sınava erişim sağlanabilir.</w:t>
      </w:r>
    </w:p>
    <w:p w:rsidR="000C1E74" w:rsidRPr="003F6666" w:rsidRDefault="000C1E74" w:rsidP="003F6666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3F6666">
        <w:rPr>
          <w:rFonts w:ascii="Arial" w:hAnsi="Arial" w:cs="Arial"/>
          <w:sz w:val="24"/>
          <w:szCs w:val="24"/>
        </w:rPr>
        <w:t>10. Her sınava sadece 1 kere giriş yapılabilir.</w:t>
      </w:r>
    </w:p>
    <w:p w:rsidR="000C1E74" w:rsidRPr="003F6666" w:rsidRDefault="000C1E74" w:rsidP="003F6666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3F6666">
        <w:rPr>
          <w:rFonts w:ascii="Arial" w:hAnsi="Arial" w:cs="Arial"/>
          <w:sz w:val="24"/>
          <w:szCs w:val="24"/>
        </w:rPr>
        <w:t>11. Sınav boyunca, bitime kalan süre ekranda gösterilecektir.</w:t>
      </w:r>
    </w:p>
    <w:p w:rsidR="000C1E74" w:rsidRPr="003F6666" w:rsidRDefault="000C1E74" w:rsidP="003F6666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3F6666">
        <w:rPr>
          <w:rFonts w:ascii="Arial" w:hAnsi="Arial" w:cs="Arial"/>
          <w:sz w:val="24"/>
          <w:szCs w:val="24"/>
        </w:rPr>
        <w:t>12. Sınav esnasında, her sayfada bir soru ve o soruya ait cevap seçenekleri gösterilecektir.</w:t>
      </w:r>
    </w:p>
    <w:p w:rsidR="000C1E74" w:rsidRPr="003F6666" w:rsidRDefault="000C1E74" w:rsidP="003F6666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3F6666">
        <w:rPr>
          <w:rFonts w:ascii="Arial" w:hAnsi="Arial" w:cs="Arial"/>
          <w:sz w:val="24"/>
          <w:szCs w:val="24"/>
        </w:rPr>
        <w:t>13. Bir soru görüldükten sonra, cevap işaretlenirse ya da işaretlenmeden diğer soruya geçilir</w:t>
      </w:r>
      <w:r w:rsidR="003F6666">
        <w:rPr>
          <w:rFonts w:ascii="Arial" w:hAnsi="Arial" w:cs="Arial"/>
          <w:sz w:val="24"/>
          <w:szCs w:val="24"/>
        </w:rPr>
        <w:t xml:space="preserve"> </w:t>
      </w:r>
      <w:r w:rsidRPr="003F6666">
        <w:rPr>
          <w:rFonts w:ascii="Arial" w:hAnsi="Arial" w:cs="Arial"/>
          <w:sz w:val="24"/>
          <w:szCs w:val="24"/>
        </w:rPr>
        <w:t>ise, sınav güvenliği sebebi ile bir daha önceki soruya geri dönülemeyecektir.</w:t>
      </w:r>
      <w:r w:rsidR="002D01EB">
        <w:rPr>
          <w:rFonts w:ascii="Arial" w:hAnsi="Arial" w:cs="Arial"/>
          <w:sz w:val="24"/>
          <w:szCs w:val="24"/>
        </w:rPr>
        <w:t xml:space="preserve"> Boş soru bırakmamanız yararınıza olacaktır.</w:t>
      </w:r>
      <w:bookmarkStart w:id="0" w:name="_GoBack"/>
      <w:bookmarkEnd w:id="0"/>
    </w:p>
    <w:p w:rsidR="000C1E74" w:rsidRPr="003F6666" w:rsidRDefault="000C1E74" w:rsidP="003F6666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3F6666">
        <w:rPr>
          <w:rFonts w:ascii="Arial" w:hAnsi="Arial" w:cs="Arial"/>
          <w:sz w:val="24"/>
          <w:szCs w:val="24"/>
        </w:rPr>
        <w:t>14. Yanlış cevaplar, doğru cevap sayısını etkilemeyecektir.</w:t>
      </w:r>
    </w:p>
    <w:p w:rsidR="000C1E74" w:rsidRPr="003F6666" w:rsidRDefault="000C1E74" w:rsidP="003F6666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3F6666">
        <w:rPr>
          <w:rFonts w:ascii="Arial" w:hAnsi="Arial" w:cs="Arial"/>
          <w:sz w:val="24"/>
          <w:szCs w:val="24"/>
        </w:rPr>
        <w:t>15. Dönem 1-2-3 komite sınavlarında baraj uygulanmayacaktır.</w:t>
      </w:r>
    </w:p>
    <w:p w:rsidR="000C1E74" w:rsidRPr="003F6666" w:rsidRDefault="000C1E74" w:rsidP="003F6666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3F6666">
        <w:rPr>
          <w:rFonts w:ascii="Arial" w:hAnsi="Arial" w:cs="Arial"/>
          <w:sz w:val="24"/>
          <w:szCs w:val="24"/>
        </w:rPr>
        <w:lastRenderedPageBreak/>
        <w:t>16. Başka bir öğrencinin yerine sınava girmek ya da kendisi yerine başka birini sınava sokmak</w:t>
      </w:r>
      <w:r w:rsidR="003F6666">
        <w:rPr>
          <w:rFonts w:ascii="Arial" w:hAnsi="Arial" w:cs="Arial"/>
          <w:sz w:val="24"/>
          <w:szCs w:val="24"/>
        </w:rPr>
        <w:t xml:space="preserve"> </w:t>
      </w:r>
      <w:r w:rsidRPr="003F6666">
        <w:rPr>
          <w:rFonts w:ascii="Arial" w:hAnsi="Arial" w:cs="Arial"/>
          <w:sz w:val="24"/>
          <w:szCs w:val="24"/>
        </w:rPr>
        <w:t>eylemlerinden herhangi birini gerçekleştiren öğrencilerin sınavları geçersiz sayılır ve</w:t>
      </w:r>
      <w:r w:rsidR="003F6666">
        <w:rPr>
          <w:rFonts w:ascii="Arial" w:hAnsi="Arial" w:cs="Arial"/>
          <w:sz w:val="24"/>
          <w:szCs w:val="24"/>
        </w:rPr>
        <w:t xml:space="preserve"> </w:t>
      </w:r>
      <w:r w:rsidRPr="003F6666">
        <w:rPr>
          <w:rFonts w:ascii="Arial" w:hAnsi="Arial" w:cs="Arial"/>
          <w:sz w:val="24"/>
          <w:szCs w:val="24"/>
        </w:rPr>
        <w:t>Yükseköğretim Kurumları Öğrenci Disiplin Yönetmeliği kapsamında işlem başlatılır.</w:t>
      </w:r>
    </w:p>
    <w:p w:rsidR="000C1E74" w:rsidRPr="003F6666" w:rsidRDefault="000C1E74" w:rsidP="003F6666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3F6666">
        <w:rPr>
          <w:rFonts w:ascii="Arial" w:hAnsi="Arial" w:cs="Arial"/>
          <w:sz w:val="24"/>
          <w:szCs w:val="24"/>
        </w:rPr>
        <w:t>17. Sınav esnasında internet/elektrik kesintisi ya da cihaz arızası yaşanması durumunda sınav</w:t>
      </w:r>
      <w:r w:rsidR="003F6666">
        <w:rPr>
          <w:rFonts w:ascii="Arial" w:hAnsi="Arial" w:cs="Arial"/>
          <w:sz w:val="24"/>
          <w:szCs w:val="24"/>
        </w:rPr>
        <w:t xml:space="preserve"> </w:t>
      </w:r>
      <w:r w:rsidRPr="003F6666">
        <w:rPr>
          <w:rFonts w:ascii="Arial" w:hAnsi="Arial" w:cs="Arial"/>
          <w:sz w:val="24"/>
          <w:szCs w:val="24"/>
        </w:rPr>
        <w:t>süresinin sonuna kadar sisteme yeniden giriş yaparak kaldığınız yerden, kalan sınav</w:t>
      </w:r>
      <w:r w:rsidR="003F6666">
        <w:rPr>
          <w:rFonts w:ascii="Arial" w:hAnsi="Arial" w:cs="Arial"/>
          <w:sz w:val="24"/>
          <w:szCs w:val="24"/>
        </w:rPr>
        <w:t xml:space="preserve"> </w:t>
      </w:r>
      <w:r w:rsidRPr="003F6666">
        <w:rPr>
          <w:rFonts w:ascii="Arial" w:hAnsi="Arial" w:cs="Arial"/>
          <w:sz w:val="24"/>
          <w:szCs w:val="24"/>
        </w:rPr>
        <w:t>süreniz ile devam edebilirsiniz. Bu aşamada sınav süresi devam ediyor olacaktır.</w:t>
      </w:r>
    </w:p>
    <w:p w:rsidR="000C1E74" w:rsidRPr="003F6666" w:rsidRDefault="000C1E74" w:rsidP="003F6666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3F6666">
        <w:rPr>
          <w:rFonts w:ascii="Arial" w:hAnsi="Arial" w:cs="Arial"/>
          <w:b/>
          <w:sz w:val="24"/>
          <w:szCs w:val="24"/>
          <w:u w:val="single"/>
        </w:rPr>
        <w:t>Gerekli tedbirleri almak öğrencinin sorumluluğundadır</w:t>
      </w:r>
      <w:r w:rsidRPr="003F6666">
        <w:rPr>
          <w:rFonts w:ascii="Arial" w:hAnsi="Arial" w:cs="Arial"/>
          <w:sz w:val="24"/>
          <w:szCs w:val="24"/>
        </w:rPr>
        <w:t>.</w:t>
      </w:r>
    </w:p>
    <w:p w:rsidR="000C1E74" w:rsidRPr="003F6666" w:rsidRDefault="000C1E74" w:rsidP="003F6666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3F6666">
        <w:rPr>
          <w:rFonts w:ascii="Arial" w:hAnsi="Arial" w:cs="Arial"/>
          <w:sz w:val="24"/>
          <w:szCs w:val="24"/>
        </w:rPr>
        <w:t>18. Sınav esnasında her soruda uyarı olarak görünecek olan “Tüm soruları cevapladıktan</w:t>
      </w:r>
      <w:r w:rsidR="003F6666">
        <w:rPr>
          <w:rFonts w:ascii="Arial" w:hAnsi="Arial" w:cs="Arial"/>
          <w:sz w:val="24"/>
          <w:szCs w:val="24"/>
        </w:rPr>
        <w:t xml:space="preserve"> </w:t>
      </w:r>
      <w:r w:rsidRPr="003F6666">
        <w:rPr>
          <w:rFonts w:ascii="Arial" w:hAnsi="Arial" w:cs="Arial"/>
          <w:sz w:val="24"/>
          <w:szCs w:val="24"/>
        </w:rPr>
        <w:t>sonra “Uygulamayı Bitir” butonuna, ardından “Tümünü Gönder ve Bitir Butonuna</w:t>
      </w:r>
      <w:r w:rsidR="003F6666">
        <w:rPr>
          <w:rFonts w:ascii="Arial" w:hAnsi="Arial" w:cs="Arial"/>
          <w:sz w:val="24"/>
          <w:szCs w:val="24"/>
        </w:rPr>
        <w:t xml:space="preserve"> </w:t>
      </w:r>
      <w:r w:rsidRPr="003F6666">
        <w:rPr>
          <w:rFonts w:ascii="Arial" w:hAnsi="Arial" w:cs="Arial"/>
          <w:sz w:val="24"/>
          <w:szCs w:val="24"/>
        </w:rPr>
        <w:t>Tıklayınız” uyarısını dikkate almayan öğrencilerin sınav puanı oluşmaz.</w:t>
      </w:r>
    </w:p>
    <w:p w:rsidR="000C1E74" w:rsidRPr="003F6666" w:rsidRDefault="000C1E74" w:rsidP="003F6666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3F6666">
        <w:rPr>
          <w:rFonts w:ascii="Arial" w:hAnsi="Arial" w:cs="Arial"/>
          <w:sz w:val="24"/>
          <w:szCs w:val="24"/>
        </w:rPr>
        <w:t>19. Belirlenen tarihlerde ve mazeretli olarak sınava girmeyen öğrencilerimiz, sınav</w:t>
      </w:r>
      <w:r w:rsidR="003F6666">
        <w:rPr>
          <w:rFonts w:ascii="Arial" w:hAnsi="Arial" w:cs="Arial"/>
          <w:sz w:val="24"/>
          <w:szCs w:val="24"/>
        </w:rPr>
        <w:t>dan</w:t>
      </w:r>
      <w:r w:rsidRPr="003F6666">
        <w:rPr>
          <w:rFonts w:ascii="Arial" w:hAnsi="Arial" w:cs="Arial"/>
          <w:sz w:val="24"/>
          <w:szCs w:val="24"/>
        </w:rPr>
        <w:t xml:space="preserve"> sonraki 3 (üç) iş günü içerisinde mazeretlerini belirten dilekçe ve belgeler</w:t>
      </w:r>
      <w:r w:rsidR="003F6666">
        <w:rPr>
          <w:rFonts w:ascii="Arial" w:hAnsi="Arial" w:cs="Arial"/>
          <w:sz w:val="24"/>
          <w:szCs w:val="24"/>
        </w:rPr>
        <w:t xml:space="preserve"> </w:t>
      </w:r>
      <w:r w:rsidRPr="003F6666">
        <w:rPr>
          <w:rFonts w:ascii="Arial" w:hAnsi="Arial" w:cs="Arial"/>
          <w:sz w:val="24"/>
          <w:szCs w:val="24"/>
        </w:rPr>
        <w:t>ile Tıp Fakültesi Öğrenci işlerine şahsen veya mail yoluyla başvurabileceklerdir. Mazeretleri</w:t>
      </w:r>
    </w:p>
    <w:p w:rsidR="000C1E74" w:rsidRPr="003F6666" w:rsidRDefault="000C1E74" w:rsidP="003F6666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proofErr w:type="gramStart"/>
      <w:r w:rsidRPr="003F6666">
        <w:rPr>
          <w:rFonts w:ascii="Arial" w:hAnsi="Arial" w:cs="Arial"/>
          <w:sz w:val="24"/>
          <w:szCs w:val="24"/>
        </w:rPr>
        <w:t>ve</w:t>
      </w:r>
      <w:proofErr w:type="gramEnd"/>
      <w:r w:rsidRPr="003F6666">
        <w:rPr>
          <w:rFonts w:ascii="Arial" w:hAnsi="Arial" w:cs="Arial"/>
          <w:sz w:val="24"/>
          <w:szCs w:val="24"/>
        </w:rPr>
        <w:t xml:space="preserve"> talepleri Mezuniyet Öncesi Tıp Eğitimi Kurulu ve Ölçme Değerlendirme Kurulu’nda</w:t>
      </w:r>
    </w:p>
    <w:p w:rsidR="000C1E74" w:rsidRPr="003F6666" w:rsidRDefault="000C1E74" w:rsidP="003F6666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proofErr w:type="gramStart"/>
      <w:r w:rsidRPr="003F6666">
        <w:rPr>
          <w:rFonts w:ascii="Arial" w:hAnsi="Arial" w:cs="Arial"/>
          <w:sz w:val="24"/>
          <w:szCs w:val="24"/>
        </w:rPr>
        <w:t>görüşülerek</w:t>
      </w:r>
      <w:proofErr w:type="gramEnd"/>
      <w:r w:rsidRPr="003F6666">
        <w:rPr>
          <w:rFonts w:ascii="Arial" w:hAnsi="Arial" w:cs="Arial"/>
          <w:sz w:val="24"/>
          <w:szCs w:val="24"/>
        </w:rPr>
        <w:t xml:space="preserve"> uygun görüldüğü takdirde mazeret sınavı yapılacaktır. Mazeret sınavları</w:t>
      </w:r>
    </w:p>
    <w:p w:rsidR="000C1E74" w:rsidRPr="003F6666" w:rsidRDefault="000C1E74" w:rsidP="003F6666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proofErr w:type="gramStart"/>
      <w:r w:rsidRPr="003F6666">
        <w:rPr>
          <w:rFonts w:ascii="Arial" w:hAnsi="Arial" w:cs="Arial"/>
          <w:sz w:val="24"/>
          <w:szCs w:val="24"/>
        </w:rPr>
        <w:t>çevrimiçi</w:t>
      </w:r>
      <w:proofErr w:type="gramEnd"/>
      <w:r w:rsidRPr="003F6666">
        <w:rPr>
          <w:rFonts w:ascii="Arial" w:hAnsi="Arial" w:cs="Arial"/>
          <w:sz w:val="24"/>
          <w:szCs w:val="24"/>
        </w:rPr>
        <w:t xml:space="preserve"> yöntemler kullanılarak açık uçlu sınav şeklinde yapılacaktır. Zamanında</w:t>
      </w:r>
    </w:p>
    <w:p w:rsidR="000C1E74" w:rsidRPr="003F6666" w:rsidRDefault="000C1E74" w:rsidP="003F6666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proofErr w:type="gramStart"/>
      <w:r w:rsidRPr="003F6666">
        <w:rPr>
          <w:rFonts w:ascii="Arial" w:hAnsi="Arial" w:cs="Arial"/>
          <w:sz w:val="24"/>
          <w:szCs w:val="24"/>
        </w:rPr>
        <w:t>yapılmayan</w:t>
      </w:r>
      <w:proofErr w:type="gramEnd"/>
      <w:r w:rsidRPr="003F6666">
        <w:rPr>
          <w:rFonts w:ascii="Arial" w:hAnsi="Arial" w:cs="Arial"/>
          <w:sz w:val="24"/>
          <w:szCs w:val="24"/>
        </w:rPr>
        <w:t xml:space="preserve"> başvurular kabul edilmeyecektir.</w:t>
      </w:r>
    </w:p>
    <w:p w:rsidR="009556F4" w:rsidRPr="003F6666" w:rsidRDefault="000C1E74" w:rsidP="003F6666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3F6666">
        <w:rPr>
          <w:rFonts w:ascii="Arial" w:hAnsi="Arial" w:cs="Arial"/>
          <w:sz w:val="24"/>
          <w:szCs w:val="24"/>
        </w:rPr>
        <w:t>20. Öğrenciler sınav sonuçlarını OBS üzerinden görebileceklerdir.</w:t>
      </w:r>
    </w:p>
    <w:sectPr w:rsidR="009556F4" w:rsidRPr="003F666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1E74"/>
    <w:rsid w:val="00044293"/>
    <w:rsid w:val="000C1E74"/>
    <w:rsid w:val="002D01EB"/>
    <w:rsid w:val="003F6666"/>
    <w:rsid w:val="009556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93F513"/>
  <w15:chartTrackingRefBased/>
  <w15:docId w15:val="{A8D4A837-84EF-4610-9930-AEA89260F8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438</Words>
  <Characters>2502</Characters>
  <Application>Microsoft Office Word</Application>
  <DocSecurity>0</DocSecurity>
  <Lines>20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MoTuN</Company>
  <LinksUpToDate>false</LinksUpToDate>
  <CharactersWithSpaces>2935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ybu</dc:creator>
  <cp:keywords/>
  <dc:description/>
  <cp:lastModifiedBy>ybu</cp:lastModifiedBy>
  <cp:revision>4</cp:revision>
  <dcterms:created xsi:type="dcterms:W3CDTF">2023-03-07T14:13:00Z</dcterms:created>
  <dcterms:modified xsi:type="dcterms:W3CDTF">2023-03-07T14:20:00Z</dcterms:modified>
</cp:coreProperties>
</file>