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023CF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Paperpal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ile Neler Yapabilirsiniz?</w:t>
      </w:r>
    </w:p>
    <w:p w14:paraId="71CA864D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Kapsamlı Dil ve Gramer Kontrolü:</w:t>
      </w:r>
      <w:r>
        <w:rPr>
          <w:rFonts w:ascii="Arial" w:eastAsia="Arial" w:hAnsi="Arial" w:cs="Arial"/>
          <w:color w:val="000000"/>
        </w:rPr>
        <w:t xml:space="preserve"> Akademik metinler için özel olarak eğitilmiş yapay zekâ sayesinde gelişmiş dil bilgisi, üslup denetimi ve tutarlılık kontrolleri sağlayabilirsiniz.</w:t>
      </w:r>
    </w:p>
    <w:p w14:paraId="018F2A78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30+ Dilde Çeviri:</w:t>
      </w:r>
      <w:r>
        <w:rPr>
          <w:rFonts w:ascii="Arial" w:eastAsia="Arial" w:hAnsi="Arial" w:cs="Arial"/>
          <w:color w:val="000000"/>
        </w:rPr>
        <w:t xml:space="preserve"> Türkçe yazdığınız metinleri akademik İngilizceye anında ve yüksek doğrulukla çevirebilirsiniz.</w:t>
      </w:r>
    </w:p>
    <w:p w14:paraId="6C5CDFAF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Yapay Zekâ ile Yeniden Yazım (</w:t>
      </w:r>
      <w:proofErr w:type="spellStart"/>
      <w:r>
        <w:rPr>
          <w:rFonts w:ascii="Arial" w:eastAsia="Arial" w:hAnsi="Arial" w:cs="Arial"/>
          <w:b/>
          <w:bCs/>
          <w:color w:val="000000"/>
        </w:rPr>
        <w:t>Paraphrase</w:t>
      </w:r>
      <w:proofErr w:type="spellEnd"/>
      <w:r>
        <w:rPr>
          <w:rFonts w:ascii="Arial" w:eastAsia="Arial" w:hAnsi="Arial" w:cs="Arial"/>
          <w:b/>
          <w:bCs/>
          <w:color w:val="000000"/>
        </w:rPr>
        <w:t>):</w:t>
      </w:r>
      <w:r>
        <w:rPr>
          <w:rFonts w:ascii="Arial" w:eastAsia="Arial" w:hAnsi="Arial" w:cs="Arial"/>
          <w:color w:val="000000"/>
        </w:rPr>
        <w:t xml:space="preserve"> Metninizi çeşitlendirmek, tekrardan kaçınmak ve akademik tonu yakalamak için yeniden ifade etme özelliklerini kullanabilirsiniz.</w:t>
      </w:r>
    </w:p>
    <w:p w14:paraId="41FE2F37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İntihal ve Dergi Uyumluluk Kontrolü:</w:t>
      </w:r>
      <w:r>
        <w:rPr>
          <w:rFonts w:ascii="Arial" w:eastAsia="Arial" w:hAnsi="Arial" w:cs="Arial"/>
          <w:color w:val="000000"/>
        </w:rPr>
        <w:t xml:space="preserve"> Dergilere gönderim öncesinde çalışmanızı 30’dan fazla teknik kritere göre tarayabilir ve intihal riskini en aza indirebilirsiniz.</w:t>
      </w:r>
    </w:p>
    <w:p w14:paraId="4F6632E9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Entegre Çalışma:</w:t>
      </w:r>
      <w:r>
        <w:rPr>
          <w:rFonts w:ascii="Arial" w:eastAsia="Arial" w:hAnsi="Arial" w:cs="Arial"/>
          <w:color w:val="000000"/>
        </w:rPr>
        <w:t xml:space="preserve"> MS Word, Google </w:t>
      </w:r>
      <w:proofErr w:type="spellStart"/>
      <w:r>
        <w:rPr>
          <w:rFonts w:ascii="Arial" w:eastAsia="Arial" w:hAnsi="Arial" w:cs="Arial"/>
          <w:color w:val="000000"/>
        </w:rPr>
        <w:t>Docs</w:t>
      </w:r>
      <w:proofErr w:type="spellEnd"/>
      <w:r>
        <w:rPr>
          <w:rFonts w:ascii="Arial" w:eastAsia="Arial" w:hAnsi="Arial" w:cs="Arial"/>
          <w:color w:val="000000"/>
        </w:rPr>
        <w:t xml:space="preserve"> ve </w:t>
      </w:r>
      <w:proofErr w:type="spellStart"/>
      <w:r>
        <w:rPr>
          <w:rFonts w:ascii="Arial" w:eastAsia="Arial" w:hAnsi="Arial" w:cs="Arial"/>
          <w:color w:val="000000"/>
        </w:rPr>
        <w:t>Overleaf</w:t>
      </w:r>
      <w:proofErr w:type="spellEnd"/>
      <w:r>
        <w:rPr>
          <w:rFonts w:ascii="Arial" w:eastAsia="Arial" w:hAnsi="Arial" w:cs="Arial"/>
          <w:color w:val="000000"/>
        </w:rPr>
        <w:t xml:space="preserve"> eklentileri sayesinde platform değiştirmeden, yazdığınız yerde anlık destek alabilirsiniz.</w:t>
      </w:r>
    </w:p>
    <w:p w14:paraId="1EBBFDFF" w14:textId="77777777" w:rsidR="00B37467" w:rsidRDefault="00B3746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</w:p>
    <w:p w14:paraId="2D0BE1F3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3BE7F79A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Kayıt:</w:t>
      </w:r>
      <w:r>
        <w:rPr>
          <w:rFonts w:ascii="Arial" w:eastAsia="Arial" w:hAnsi="Arial" w:cs="Arial"/>
          <w:color w:val="000000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4D129DFF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Aktivasyon:</w:t>
      </w:r>
      <w:r>
        <w:rPr>
          <w:rFonts w:ascii="Arial" w:eastAsia="Arial" w:hAnsi="Arial" w:cs="Arial"/>
          <w:color w:val="000000"/>
        </w:rPr>
        <w:t xml:space="preserve"> Giriş yaptıktan sonra “</w:t>
      </w:r>
      <w:proofErr w:type="spellStart"/>
      <w:r>
        <w:rPr>
          <w:rFonts w:ascii="Arial" w:eastAsia="Arial" w:hAnsi="Arial" w:cs="Arial"/>
          <w:color w:val="000000"/>
        </w:rPr>
        <w:t>Have</w:t>
      </w:r>
      <w:proofErr w:type="spellEnd"/>
      <w:r>
        <w:rPr>
          <w:rFonts w:ascii="Arial" w:eastAsia="Arial" w:hAnsi="Arial" w:cs="Arial"/>
          <w:color w:val="000000"/>
        </w:rPr>
        <w:t xml:space="preserve"> an </w:t>
      </w:r>
      <w:proofErr w:type="spellStart"/>
      <w:r>
        <w:rPr>
          <w:rFonts w:ascii="Arial" w:eastAsia="Arial" w:hAnsi="Arial" w:cs="Arial"/>
          <w:color w:val="000000"/>
        </w:rPr>
        <w:t>activation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code</w:t>
      </w:r>
      <w:proofErr w:type="spellEnd"/>
      <w:r>
        <w:rPr>
          <w:rFonts w:ascii="Arial" w:eastAsia="Arial" w:hAnsi="Arial" w:cs="Arial"/>
          <w:color w:val="000000"/>
        </w:rPr>
        <w:t>?” alanına, kurumumuz için tanımlanan kodu giriniz. (Kod ekteki dosyada yer almaktadır).</w:t>
      </w:r>
    </w:p>
    <w:p w14:paraId="5E440B50" w14:textId="77777777" w:rsidR="00B37467" w:rsidRDefault="00E16C9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tr-TR"/>
        </w:rPr>
        <w:drawing>
          <wp:inline distT="0" distB="0" distL="0" distR="0" wp14:anchorId="5DF30FB4" wp14:editId="50AE4255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72E76F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​"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Go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Paperpal'e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</w:t>
      </w:r>
    </w:p>
    <w:p w14:paraId="1A257255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222222"/>
          <w:sz w:val="22"/>
          <w:szCs w:val="22"/>
          <w:highlight w:val="white"/>
          <w:lang w:val="tr-TR"/>
        </w:rPr>
        <w:lastRenderedPageBreak/>
        <w:drawing>
          <wp:inline distT="114300" distB="114300" distL="114300" distR="114300" wp14:anchorId="48339DD5" wp14:editId="7F3ABDE1">
            <wp:extent cx="5760410" cy="36957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9FD4A9" w14:textId="77777777" w:rsidR="00B37467" w:rsidRDefault="002228A2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pict w14:anchorId="0B936836">
          <v:rect id="_x0000_i1025" style="width:0;height:1.5pt" o:hralign="center" o:hrstd="t" o:hr="t" fillcolor="#a0a0a0" stroked="f"/>
        </w:pict>
      </w:r>
    </w:p>
    <w:p w14:paraId="73AE308E" w14:textId="77777777" w:rsidR="00B37467" w:rsidRDefault="00E16C94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7C89BDA1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4B3CC80B" w14:textId="028159B6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2228A2" w:rsidRPr="002228A2">
        <w:rPr>
          <w:rFonts w:ascii="Arial" w:eastAsia="Arial" w:hAnsi="Arial" w:cs="Arial"/>
          <w:b/>
          <w:bCs/>
          <w:color w:val="FF0000"/>
          <w:sz w:val="22"/>
          <w:szCs w:val="22"/>
        </w:rPr>
        <w:t>ALL-A-TRIAL-SUDPVL-UHG</w:t>
      </w:r>
      <w:bookmarkStart w:id="1" w:name="_GoBack"/>
      <w:bookmarkEnd w:id="1"/>
    </w:p>
    <w:p w14:paraId="75D31FE4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3F7B5C1F" w14:textId="77777777" w:rsidR="00B37467" w:rsidRDefault="002228A2">
      <w:pPr>
        <w:spacing w:after="0" w:line="276" w:lineRule="auto"/>
        <w:rPr>
          <w:rFonts w:ascii="Arial" w:eastAsia="Arial" w:hAnsi="Arial" w:cs="Arial"/>
        </w:rPr>
      </w:pPr>
      <w:r>
        <w:pict w14:anchorId="3111A2AE">
          <v:rect id="_x0000_i1026" style="width:0;height:1.5pt" o:hralign="center" o:hrstd="t" o:hr="t" fillcolor="#a0a0a0" stroked="f"/>
        </w:pict>
      </w:r>
    </w:p>
    <w:p w14:paraId="7A89F97C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A34FD4A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>rehber videolara</w:t>
      </w:r>
      <w:r>
        <w:rPr>
          <w:rFonts w:ascii="Arial" w:eastAsia="Arial" w:hAnsi="Arial" w:cs="Arial"/>
          <w:color w:val="000000"/>
        </w:rPr>
        <w:t xml:space="preserve"> 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Paperpal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– Rehberli Adım Adım Çözümler</w:t>
        </w:r>
      </w:hyperlink>
    </w:p>
    <w:p w14:paraId="7DE5C171" w14:textId="77777777" w:rsidR="00B37467" w:rsidRDefault="00B37467">
      <w:pPr>
        <w:spacing w:before="280" w:after="280" w:line="276" w:lineRule="auto"/>
        <w:rPr>
          <w:rFonts w:ascii="Arial" w:eastAsia="Arial" w:hAnsi="Arial" w:cs="Arial"/>
        </w:rPr>
      </w:pPr>
    </w:p>
    <w:p w14:paraId="723B09C7" w14:textId="77777777" w:rsidR="00B37467" w:rsidRDefault="00B37467">
      <w:pPr>
        <w:spacing w:line="276" w:lineRule="auto"/>
        <w:rPr>
          <w:rFonts w:ascii="Arial" w:eastAsia="Arial" w:hAnsi="Arial" w:cs="Arial"/>
        </w:rPr>
      </w:pPr>
    </w:p>
    <w:sectPr w:rsidR="00B374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81ED7928-D1A4-4EE2-A30E-D38432F3C786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A7B2B6C5-F498-4420-A50C-DAC200247721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D2CD0"/>
    <w:multiLevelType w:val="multilevel"/>
    <w:tmpl w:val="C388D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80A5CBD"/>
    <w:multiLevelType w:val="multilevel"/>
    <w:tmpl w:val="0B088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67"/>
    <w:rsid w:val="002228A2"/>
    <w:rsid w:val="00B37467"/>
    <w:rsid w:val="00E16C94"/>
    <w:rsid w:val="00EC3F80"/>
    <w:rsid w:val="00F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CBFA"/>
  <w15:docId w15:val="{4E80EAD1-ED6A-4D68-A7D0-9179E08E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D3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D3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D34A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D34A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A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A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A2F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D3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D3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A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A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A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A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A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D34A2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34A2F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34A2F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D34A2F"/>
    <w:rPr>
      <w:color w:val="96607D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19ISYlUK9SYAbuGn5qSTCSo3LHM9Tddp&amp;si=jfjQOhjGnEJ3m3yZ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kanGYm2TP0nl3IgXTukv1GdPQ==">CgMxLjAyDmgucThrNzdodzBnNGJkOAByITEtQ285UmFVaV9pLVMyc01vOEV5YXVIaTFMU1cwT2lBNg==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Esra ÇALIŞ</cp:lastModifiedBy>
  <cp:revision>4</cp:revision>
  <dcterms:created xsi:type="dcterms:W3CDTF">2026-02-10T07:43:00Z</dcterms:created>
  <dcterms:modified xsi:type="dcterms:W3CDTF">2026-02-12T06:59:00Z</dcterms:modified>
</cp:coreProperties>
</file>