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color w:val="222222"/>
          <w:highlight w:val="white"/>
        </w:rPr>
      </w:pPr>
      <w:r w:rsidDel="00000000" w:rsidR="00000000" w:rsidRPr="00000000">
        <w:rPr>
          <w:b w:val="1"/>
          <w:color w:val="222222"/>
          <w:highlight w:val="white"/>
          <w:rtl w:val="0"/>
        </w:rPr>
        <w:t xml:space="preserve">EK-7. İdari Personel (Sekreter, Büro Personeli vb.) Bilgilendirilmiş Onam ve Gizlilik Taahhütnamesi</w:t>
      </w:r>
    </w:p>
    <w:p w:rsidR="00000000" w:rsidDel="00000000" w:rsidP="00000000" w:rsidRDefault="00000000" w:rsidRPr="00000000" w14:paraId="00000002">
      <w:pPr>
        <w:jc w:val="both"/>
        <w:rPr>
          <w:color w:val="222222"/>
          <w:highlight w:val="white"/>
        </w:rPr>
      </w:pPr>
      <w:r w:rsidDel="00000000" w:rsidR="00000000" w:rsidRPr="00000000">
        <w:rPr>
          <w:rtl w:val="0"/>
        </w:rPr>
      </w:r>
    </w:p>
    <w:p w:rsidR="00000000" w:rsidDel="00000000" w:rsidP="00000000" w:rsidRDefault="00000000" w:rsidRPr="00000000" w14:paraId="00000003">
      <w:pPr>
        <w:jc w:val="center"/>
        <w:rPr>
          <w:b w:val="1"/>
          <w:color w:val="222222"/>
          <w:highlight w:val="white"/>
        </w:rPr>
      </w:pPr>
      <w:r w:rsidDel="00000000" w:rsidR="00000000" w:rsidRPr="00000000">
        <w:rPr>
          <w:b w:val="1"/>
          <w:color w:val="222222"/>
          <w:highlight w:val="white"/>
          <w:rtl w:val="0"/>
        </w:rPr>
        <w:t xml:space="preserve">ANKARA YILDIRIM BEYAZIT ÜNİVERSİTESİ </w:t>
      </w:r>
    </w:p>
    <w:p w:rsidR="00000000" w:rsidDel="00000000" w:rsidP="00000000" w:rsidRDefault="00000000" w:rsidRPr="00000000" w14:paraId="00000004">
      <w:pPr>
        <w:jc w:val="center"/>
        <w:rPr>
          <w:b w:val="1"/>
          <w:color w:val="222222"/>
          <w:highlight w:val="white"/>
        </w:rPr>
      </w:pPr>
      <w:r w:rsidDel="00000000" w:rsidR="00000000" w:rsidRPr="00000000">
        <w:rPr>
          <w:b w:val="1"/>
          <w:color w:val="222222"/>
          <w:highlight w:val="white"/>
          <w:rtl w:val="0"/>
        </w:rPr>
        <w:t xml:space="preserve">DİL VE KONUŞMA TERAPİSİ LABORATUVARI</w:t>
      </w:r>
    </w:p>
    <w:p w:rsidR="00000000" w:rsidDel="00000000" w:rsidP="00000000" w:rsidRDefault="00000000" w:rsidRPr="00000000" w14:paraId="00000005">
      <w:pPr>
        <w:jc w:val="center"/>
        <w:rPr>
          <w:b w:val="1"/>
          <w:color w:val="222222"/>
          <w:highlight w:val="white"/>
        </w:rPr>
      </w:pPr>
      <w:r w:rsidDel="00000000" w:rsidR="00000000" w:rsidRPr="00000000">
        <w:rPr>
          <w:b w:val="1"/>
          <w:color w:val="222222"/>
          <w:highlight w:val="white"/>
          <w:rtl w:val="0"/>
        </w:rPr>
        <w:t xml:space="preserve">İDARİ PERSONEL BİLGİLENDİRİLMİŞ </w:t>
      </w:r>
    </w:p>
    <w:p w:rsidR="00000000" w:rsidDel="00000000" w:rsidP="00000000" w:rsidRDefault="00000000" w:rsidRPr="00000000" w14:paraId="00000006">
      <w:pPr>
        <w:jc w:val="center"/>
        <w:rPr>
          <w:b w:val="1"/>
          <w:color w:val="222222"/>
          <w:highlight w:val="white"/>
        </w:rPr>
      </w:pPr>
      <w:r w:rsidDel="00000000" w:rsidR="00000000" w:rsidRPr="00000000">
        <w:rPr>
          <w:b w:val="1"/>
          <w:color w:val="222222"/>
          <w:highlight w:val="white"/>
          <w:rtl w:val="0"/>
        </w:rPr>
        <w:t xml:space="preserve">ONAM VE GİZLİLİK TAAHHÜTNAMESİ</w:t>
      </w:r>
    </w:p>
    <w:p w:rsidR="00000000" w:rsidDel="00000000" w:rsidP="00000000" w:rsidRDefault="00000000" w:rsidRPr="00000000" w14:paraId="00000007">
      <w:pPr>
        <w:jc w:val="center"/>
        <w:rPr>
          <w:color w:val="222222"/>
          <w:highlight w:val="white"/>
        </w:rPr>
      </w:pPr>
      <w:r w:rsidDel="00000000" w:rsidR="00000000" w:rsidRPr="00000000">
        <w:rPr>
          <w:rtl w:val="0"/>
        </w:rPr>
      </w:r>
    </w:p>
    <w:p w:rsidR="00000000" w:rsidDel="00000000" w:rsidP="00000000" w:rsidRDefault="00000000" w:rsidRPr="00000000" w14:paraId="00000008">
      <w:pPr>
        <w:jc w:val="both"/>
        <w:rPr>
          <w:color w:val="222222"/>
          <w:highlight w:val="white"/>
        </w:rPr>
      </w:pPr>
      <w:r w:rsidDel="00000000" w:rsidR="00000000" w:rsidRPr="00000000">
        <w:rPr>
          <w:b w:val="1"/>
          <w:color w:val="222222"/>
          <w:highlight w:val="white"/>
          <w:rtl w:val="0"/>
        </w:rPr>
        <w:t xml:space="preserve">Amaç: </w:t>
      </w:r>
      <w:r w:rsidDel="00000000" w:rsidR="00000000" w:rsidRPr="00000000">
        <w:rPr>
          <w:color w:val="222222"/>
          <w:highlight w:val="white"/>
          <w:rtl w:val="0"/>
        </w:rPr>
        <w:t xml:space="preserve">Bu form, Ankara Yıldırım Beyazıt Üniversitesi Dil ve Konuşma Terapisi Laboratuvarı'nda görev alacak idari personelin (sekreter, büro personeli vb.) laboratuvarın işleyişi, danışan mahremiyeti, veri güvenliği ve etik kurallar hakkında bilgilendirilmesi ve bu ilkelere uyacağına dair taahhüdünü almak amacıyla hazırlanmıştır.</w:t>
      </w:r>
    </w:p>
    <w:p w:rsidR="00000000" w:rsidDel="00000000" w:rsidP="00000000" w:rsidRDefault="00000000" w:rsidRPr="00000000" w14:paraId="00000009">
      <w:pPr>
        <w:jc w:val="both"/>
        <w:rPr>
          <w:color w:val="222222"/>
          <w:highlight w:val="white"/>
        </w:rPr>
      </w:pPr>
      <w:r w:rsidDel="00000000" w:rsidR="00000000" w:rsidRPr="00000000">
        <w:rPr>
          <w:rtl w:val="0"/>
        </w:rPr>
      </w:r>
    </w:p>
    <w:p w:rsidR="00000000" w:rsidDel="00000000" w:rsidP="00000000" w:rsidRDefault="00000000" w:rsidRPr="00000000" w14:paraId="0000000A">
      <w:pPr>
        <w:jc w:val="both"/>
        <w:rPr>
          <w:b w:val="1"/>
          <w:color w:val="222222"/>
          <w:highlight w:val="white"/>
        </w:rPr>
      </w:pPr>
      <w:r w:rsidDel="00000000" w:rsidR="00000000" w:rsidRPr="00000000">
        <w:rPr>
          <w:b w:val="1"/>
          <w:color w:val="222222"/>
          <w:highlight w:val="white"/>
          <w:rtl w:val="0"/>
        </w:rPr>
        <w:t xml:space="preserve">1. Laboratuvarın İşleyişi ve Sorumluluklar:</w:t>
      </w:r>
    </w:p>
    <w:p w:rsidR="00000000" w:rsidDel="00000000" w:rsidP="00000000" w:rsidRDefault="00000000" w:rsidRPr="00000000" w14:paraId="0000000B">
      <w:pPr>
        <w:jc w:val="both"/>
        <w:rPr>
          <w:color w:val="222222"/>
          <w:highlight w:val="white"/>
        </w:rPr>
      </w:pPr>
      <w:r w:rsidDel="00000000" w:rsidR="00000000" w:rsidRPr="00000000">
        <w:rPr>
          <w:color w:val="222222"/>
          <w:highlight w:val="white"/>
          <w:rtl w:val="0"/>
        </w:rPr>
        <w:t xml:space="preserve">Laboratuvarın amacı, faaliyet alanları, yönetim yapısı, döner sermaye işleyişi ve ilgili diğer prosedürler hakkında AYBÜ Dil ve Konuşma Terapisi Laboratuvarı Yönetmeliği, Döner Sermaye Gelirlerinin Dağıtımına İlişkin Usul ve Esaslar ile Uygulama Yönergesi kapsamında bilgi sahibi oldum. Laboratuvar faaliyetleri kapsamında üstleneceğim tüm görev ve sorumlulukları bu belgelere uygun olarak yerine getireceğimi taahhüt ederim. Başta danışan kabulü, kayıtların oluşturulması, randevu yönetimi ve mali işlemler olmak üzere, görev tanımlarımda belirtilen tüm işlemleri titizlikle yürüteceğimi beyan ederim.</w:t>
      </w:r>
    </w:p>
    <w:p w:rsidR="00000000" w:rsidDel="00000000" w:rsidP="00000000" w:rsidRDefault="00000000" w:rsidRPr="00000000" w14:paraId="0000000C">
      <w:pPr>
        <w:jc w:val="both"/>
        <w:rPr>
          <w:b w:val="1"/>
          <w:color w:val="222222"/>
          <w:highlight w:val="white"/>
        </w:rPr>
      </w:pPr>
      <w:r w:rsidDel="00000000" w:rsidR="00000000" w:rsidRPr="00000000">
        <w:rPr>
          <w:rtl w:val="0"/>
        </w:rPr>
      </w:r>
    </w:p>
    <w:p w:rsidR="00000000" w:rsidDel="00000000" w:rsidP="00000000" w:rsidRDefault="00000000" w:rsidRPr="00000000" w14:paraId="0000000D">
      <w:pPr>
        <w:jc w:val="both"/>
        <w:rPr>
          <w:b w:val="1"/>
          <w:color w:val="222222"/>
          <w:highlight w:val="white"/>
        </w:rPr>
      </w:pPr>
      <w:r w:rsidDel="00000000" w:rsidR="00000000" w:rsidRPr="00000000">
        <w:rPr>
          <w:b w:val="1"/>
          <w:color w:val="222222"/>
          <w:highlight w:val="white"/>
          <w:rtl w:val="0"/>
        </w:rPr>
        <w:t xml:space="preserve">2. Danışan Mahremiyeti ve Gizlilik:</w:t>
      </w:r>
    </w:p>
    <w:p w:rsidR="00000000" w:rsidDel="00000000" w:rsidP="00000000" w:rsidRDefault="00000000" w:rsidRPr="00000000" w14:paraId="0000000E">
      <w:pPr>
        <w:jc w:val="both"/>
        <w:rPr>
          <w:color w:val="222222"/>
          <w:highlight w:val="white"/>
        </w:rPr>
      </w:pPr>
      <w:r w:rsidDel="00000000" w:rsidR="00000000" w:rsidRPr="00000000">
        <w:rPr>
          <w:color w:val="222222"/>
          <w:highlight w:val="white"/>
          <w:rtl w:val="0"/>
        </w:rPr>
        <w:t xml:space="preserve">Laboratuvarımızda hizmet alan tüm danışanların kimlik bilgileri, sağlık durumları, tanıları, terapi süreçleri, özel nitelikli kişisel verileri ve diğer tüm bilgileri kesinlikle gizlidir.</w:t>
      </w:r>
    </w:p>
    <w:p w:rsidR="00000000" w:rsidDel="00000000" w:rsidP="00000000" w:rsidRDefault="00000000" w:rsidRPr="00000000" w14:paraId="0000000F">
      <w:pPr>
        <w:jc w:val="both"/>
        <w:rPr>
          <w:color w:val="222222"/>
          <w:highlight w:val="white"/>
        </w:rPr>
      </w:pPr>
      <w:r w:rsidDel="00000000" w:rsidR="00000000" w:rsidRPr="00000000">
        <w:rPr>
          <w:color w:val="222222"/>
          <w:highlight w:val="white"/>
          <w:rtl w:val="0"/>
        </w:rPr>
        <w:t xml:space="preserve">Görevim gereği edindiğim tüm danışan bilgilerini, ilgili mevzuat (özellikle 6698 sayılı Kişisel Verilerin Korunması Kanunu - KVKK ve Hasta Hakları Yönetmeliği) ile mesleki etik ilkeleri çerçevesinde saklayacağımı ve danışanın açık rızası veya yasal bir zorunluluk olmaksızın hiçbir üçüncü şahısla paylaşmayacağımı beyan ederim. Bu yükümlülüğüm, laboratuvardaki görevim sona erdikten sonra da devam edecektir.</w:t>
      </w:r>
    </w:p>
    <w:p w:rsidR="00000000" w:rsidDel="00000000" w:rsidP="00000000" w:rsidRDefault="00000000" w:rsidRPr="00000000" w14:paraId="00000010">
      <w:pPr>
        <w:jc w:val="both"/>
        <w:rPr>
          <w:color w:val="222222"/>
          <w:highlight w:val="white"/>
        </w:rPr>
      </w:pPr>
      <w:r w:rsidDel="00000000" w:rsidR="00000000" w:rsidRPr="00000000">
        <w:rPr>
          <w:color w:val="222222"/>
          <w:highlight w:val="white"/>
          <w:rtl w:val="0"/>
        </w:rPr>
        <w:t xml:space="preserve">Laboratuvardaki herhangi bir ses/görüntü kaydını dinlemeyeceğimi, izlemeyeceğimi, kopyalamayacağımı, çoğaltmayacağımı, başkalarıyla paylaşmayacağımı ve kişisel cihazlarımda saklamayacağımı taahhüt ederim.</w:t>
      </w:r>
    </w:p>
    <w:p w:rsidR="00000000" w:rsidDel="00000000" w:rsidP="00000000" w:rsidRDefault="00000000" w:rsidRPr="00000000" w14:paraId="00000011">
      <w:pPr>
        <w:jc w:val="both"/>
        <w:rPr>
          <w:color w:val="222222"/>
          <w:highlight w:val="white"/>
        </w:rPr>
      </w:pPr>
      <w:r w:rsidDel="00000000" w:rsidR="00000000" w:rsidRPr="00000000">
        <w:rPr>
          <w:rtl w:val="0"/>
        </w:rPr>
      </w:r>
    </w:p>
    <w:p w:rsidR="00000000" w:rsidDel="00000000" w:rsidP="00000000" w:rsidRDefault="00000000" w:rsidRPr="00000000" w14:paraId="00000012">
      <w:pPr>
        <w:jc w:val="both"/>
        <w:rPr>
          <w:b w:val="1"/>
          <w:color w:val="222222"/>
          <w:highlight w:val="white"/>
        </w:rPr>
      </w:pPr>
      <w:r w:rsidDel="00000000" w:rsidR="00000000" w:rsidRPr="00000000">
        <w:rPr>
          <w:b w:val="1"/>
          <w:color w:val="222222"/>
          <w:highlight w:val="white"/>
          <w:rtl w:val="0"/>
        </w:rPr>
        <w:t xml:space="preserve">3. Kişisel Verilerin Korunması ve Veri Güvenliği:</w:t>
      </w:r>
    </w:p>
    <w:p w:rsidR="00000000" w:rsidDel="00000000" w:rsidP="00000000" w:rsidRDefault="00000000" w:rsidRPr="00000000" w14:paraId="00000013">
      <w:pPr>
        <w:jc w:val="both"/>
        <w:rPr>
          <w:color w:val="222222"/>
          <w:highlight w:val="white"/>
        </w:rPr>
      </w:pPr>
      <w:r w:rsidDel="00000000" w:rsidR="00000000" w:rsidRPr="00000000">
        <w:rPr>
          <w:color w:val="222222"/>
          <w:highlight w:val="white"/>
          <w:rtl w:val="0"/>
        </w:rPr>
        <w:t xml:space="preserve">Laboratuvar faaliyetleri sırasında işleyeceğim, kaydedeceğim, depolayacağım ve muhafaza edeceğim tüm kişisel verilerin, KVKK hükümlerine uygun olarak işleneceğini, kaydedileceğini, depolanacağını, muhafaza edileceğini, değiştirileceğini, yeniden düzenleneceğini ve aktarılacağını biliyorum.</w:t>
      </w:r>
    </w:p>
    <w:p w:rsidR="00000000" w:rsidDel="00000000" w:rsidP="00000000" w:rsidRDefault="00000000" w:rsidRPr="00000000" w14:paraId="00000014">
      <w:pPr>
        <w:jc w:val="both"/>
        <w:rPr>
          <w:color w:val="222222"/>
          <w:highlight w:val="white"/>
        </w:rPr>
      </w:pPr>
      <w:r w:rsidDel="00000000" w:rsidR="00000000" w:rsidRPr="00000000">
        <w:rPr>
          <w:color w:val="222222"/>
          <w:highlight w:val="white"/>
          <w:rtl w:val="0"/>
        </w:rPr>
        <w:t xml:space="preserve">Danışan bilgilerinin fiziksel veya elektronik ortamda saklanmasında, Laboratuvarın belirlediği şifreleme, yetkilendirme ve fiziksel güvenlik önlemlerine kesinlikle riayet edeceğimi taahhüt ederim.</w:t>
      </w:r>
    </w:p>
    <w:p w:rsidR="00000000" w:rsidDel="00000000" w:rsidP="00000000" w:rsidRDefault="00000000" w:rsidRPr="00000000" w14:paraId="00000015">
      <w:pPr>
        <w:jc w:val="both"/>
        <w:rPr>
          <w:color w:val="222222"/>
          <w:highlight w:val="white"/>
        </w:rPr>
      </w:pPr>
      <w:r w:rsidDel="00000000" w:rsidR="00000000" w:rsidRPr="00000000">
        <w:rPr>
          <w:rtl w:val="0"/>
        </w:rPr>
      </w:r>
    </w:p>
    <w:p w:rsidR="00000000" w:rsidDel="00000000" w:rsidP="00000000" w:rsidRDefault="00000000" w:rsidRPr="00000000" w14:paraId="00000016">
      <w:pPr>
        <w:jc w:val="both"/>
        <w:rPr>
          <w:b w:val="1"/>
          <w:color w:val="222222"/>
          <w:highlight w:val="white"/>
        </w:rPr>
      </w:pPr>
      <w:r w:rsidDel="00000000" w:rsidR="00000000" w:rsidRPr="00000000">
        <w:rPr>
          <w:b w:val="1"/>
          <w:color w:val="222222"/>
          <w:highlight w:val="white"/>
          <w:rtl w:val="0"/>
        </w:rPr>
        <w:t xml:space="preserve">4. Etik ve Ahlaki Kurallar:</w:t>
      </w:r>
    </w:p>
    <w:p w:rsidR="00000000" w:rsidDel="00000000" w:rsidP="00000000" w:rsidRDefault="00000000" w:rsidRPr="00000000" w14:paraId="00000017">
      <w:pPr>
        <w:jc w:val="both"/>
        <w:rPr>
          <w:color w:val="222222"/>
          <w:highlight w:val="white"/>
        </w:rPr>
      </w:pPr>
      <w:r w:rsidDel="00000000" w:rsidR="00000000" w:rsidRPr="00000000">
        <w:rPr>
          <w:color w:val="222222"/>
          <w:highlight w:val="white"/>
          <w:rtl w:val="0"/>
        </w:rPr>
        <w:t xml:space="preserve">Laboratuvarımızda, ulusal ve uluslararası kabul görmüş etik standartlara, AYBÜ Etik Kurul ilkelerine ve kurumun genel değerlerine uygun davranacağımı taahhüt ederim.</w:t>
      </w:r>
    </w:p>
    <w:p w:rsidR="00000000" w:rsidDel="00000000" w:rsidP="00000000" w:rsidRDefault="00000000" w:rsidRPr="00000000" w14:paraId="00000018">
      <w:pPr>
        <w:jc w:val="both"/>
        <w:rPr>
          <w:color w:val="222222"/>
          <w:highlight w:val="white"/>
        </w:rPr>
      </w:pPr>
      <w:r w:rsidDel="00000000" w:rsidR="00000000" w:rsidRPr="00000000">
        <w:rPr>
          <w:color w:val="222222"/>
          <w:highlight w:val="white"/>
          <w:rtl w:val="0"/>
        </w:rPr>
        <w:t xml:space="preserve">Danışanlara ve meslektaşlarıma karşı saygılı, ayrımcı olmayan, tarafsız ve profesyonel bir tutum sergileyeceğimi beyan ederim.</w:t>
      </w:r>
    </w:p>
    <w:p w:rsidR="00000000" w:rsidDel="00000000" w:rsidP="00000000" w:rsidRDefault="00000000" w:rsidRPr="00000000" w14:paraId="00000019">
      <w:pPr>
        <w:jc w:val="both"/>
        <w:rPr>
          <w:color w:val="222222"/>
          <w:highlight w:val="white"/>
        </w:rPr>
      </w:pPr>
      <w:r w:rsidDel="00000000" w:rsidR="00000000" w:rsidRPr="00000000">
        <w:rPr>
          <w:color w:val="222222"/>
          <w:highlight w:val="white"/>
          <w:rtl w:val="0"/>
        </w:rPr>
        <w:t xml:space="preserve">Danışanların özel hayatına ilişkin araştırma yapmayacağımı ve aldıkları danışmanlıkla ilgil herhangi bir yorumda bulunmayacağımı beyan ederim.</w:t>
      </w:r>
    </w:p>
    <w:p w:rsidR="00000000" w:rsidDel="00000000" w:rsidP="00000000" w:rsidRDefault="00000000" w:rsidRPr="00000000" w14:paraId="0000001A">
      <w:pPr>
        <w:jc w:val="both"/>
        <w:rPr>
          <w:color w:val="222222"/>
          <w:highlight w:val="white"/>
        </w:rPr>
      </w:pPr>
      <w:r w:rsidDel="00000000" w:rsidR="00000000" w:rsidRPr="00000000">
        <w:rPr>
          <w:color w:val="222222"/>
          <w:highlight w:val="white"/>
          <w:rtl w:val="0"/>
        </w:rPr>
        <w:t xml:space="preserve">Görevimi yerine getirirken dürüstlük, şeffaflık ve sorumluluk ilkelerine bağlı kalacağımı taahhüt ederim.</w:t>
      </w:r>
    </w:p>
    <w:p w:rsidR="00000000" w:rsidDel="00000000" w:rsidP="00000000" w:rsidRDefault="00000000" w:rsidRPr="00000000" w14:paraId="0000001B">
      <w:pPr>
        <w:jc w:val="both"/>
        <w:rPr>
          <w:color w:val="222222"/>
          <w:highlight w:val="white"/>
        </w:rPr>
      </w:pPr>
      <w:r w:rsidDel="00000000" w:rsidR="00000000" w:rsidRPr="00000000">
        <w:rPr>
          <w:rtl w:val="0"/>
        </w:rPr>
      </w:r>
    </w:p>
    <w:p w:rsidR="00000000" w:rsidDel="00000000" w:rsidP="00000000" w:rsidRDefault="00000000" w:rsidRPr="00000000" w14:paraId="0000001C">
      <w:pPr>
        <w:jc w:val="both"/>
        <w:rPr>
          <w:b w:val="1"/>
          <w:color w:val="222222"/>
          <w:highlight w:val="white"/>
          <w:u w:val="single"/>
        </w:rPr>
      </w:pPr>
      <w:r w:rsidDel="00000000" w:rsidR="00000000" w:rsidRPr="00000000">
        <w:rPr>
          <w:b w:val="1"/>
          <w:color w:val="222222"/>
          <w:highlight w:val="white"/>
          <w:u w:val="single"/>
          <w:rtl w:val="0"/>
        </w:rPr>
        <w:t xml:space="preserve">Bu formda belirtilen tüm maddeleri okuduğumu, anladığımı ve kabul ettiğimi beyan ederim.</w:t>
      </w:r>
    </w:p>
    <w:p w:rsidR="00000000" w:rsidDel="00000000" w:rsidP="00000000" w:rsidRDefault="00000000" w:rsidRPr="00000000" w14:paraId="0000001D">
      <w:pPr>
        <w:jc w:val="both"/>
        <w:rPr>
          <w:color w:val="222222"/>
          <w:highlight w:val="white"/>
        </w:rPr>
      </w:pPr>
      <w:r w:rsidDel="00000000" w:rsidR="00000000" w:rsidRPr="00000000">
        <w:rPr>
          <w:rtl w:val="0"/>
        </w:rPr>
      </w:r>
    </w:p>
    <w:p w:rsidR="00000000" w:rsidDel="00000000" w:rsidP="00000000" w:rsidRDefault="00000000" w:rsidRPr="00000000" w14:paraId="0000001E">
      <w:pPr>
        <w:jc w:val="both"/>
        <w:rPr>
          <w:color w:val="222222"/>
          <w:highlight w:val="white"/>
        </w:rPr>
      </w:pPr>
      <w:r w:rsidDel="00000000" w:rsidR="00000000" w:rsidRPr="00000000">
        <w:rPr>
          <w:color w:val="222222"/>
          <w:highlight w:val="white"/>
          <w:rtl w:val="0"/>
        </w:rPr>
        <w:t xml:space="preserve">İdari Personelin:</w:t>
      </w:r>
    </w:p>
    <w:p w:rsidR="00000000" w:rsidDel="00000000" w:rsidP="00000000" w:rsidRDefault="00000000" w:rsidRPr="00000000" w14:paraId="0000001F">
      <w:pPr>
        <w:jc w:val="both"/>
        <w:rPr>
          <w:color w:val="222222"/>
          <w:highlight w:val="white"/>
        </w:rPr>
      </w:pPr>
      <w:r w:rsidDel="00000000" w:rsidR="00000000" w:rsidRPr="00000000">
        <w:rPr>
          <w:color w:val="222222"/>
          <w:highlight w:val="white"/>
          <w:rtl w:val="0"/>
        </w:rPr>
        <w:t xml:space="preserve">Adı Soyadı:</w:t>
      </w:r>
    </w:p>
    <w:p w:rsidR="00000000" w:rsidDel="00000000" w:rsidP="00000000" w:rsidRDefault="00000000" w:rsidRPr="00000000" w14:paraId="00000020">
      <w:pPr>
        <w:jc w:val="both"/>
        <w:rPr>
          <w:color w:val="222222"/>
          <w:highlight w:val="white"/>
        </w:rPr>
      </w:pPr>
      <w:r w:rsidDel="00000000" w:rsidR="00000000" w:rsidRPr="00000000">
        <w:rPr>
          <w:color w:val="222222"/>
          <w:highlight w:val="white"/>
          <w:rtl w:val="0"/>
        </w:rPr>
        <w:t xml:space="preserve">Görevi:</w:t>
      </w:r>
    </w:p>
    <w:p w:rsidR="00000000" w:rsidDel="00000000" w:rsidP="00000000" w:rsidRDefault="00000000" w:rsidRPr="00000000" w14:paraId="00000021">
      <w:pPr>
        <w:jc w:val="both"/>
        <w:rPr>
          <w:color w:val="222222"/>
          <w:highlight w:val="white"/>
        </w:rPr>
      </w:pPr>
      <w:r w:rsidDel="00000000" w:rsidR="00000000" w:rsidRPr="00000000">
        <w:rPr>
          <w:color w:val="222222"/>
          <w:highlight w:val="white"/>
          <w:rtl w:val="0"/>
        </w:rPr>
        <w:t xml:space="preserve">T.C. Kimlik No:</w:t>
      </w:r>
    </w:p>
    <w:p w:rsidR="00000000" w:rsidDel="00000000" w:rsidP="00000000" w:rsidRDefault="00000000" w:rsidRPr="00000000" w14:paraId="00000022">
      <w:pPr>
        <w:jc w:val="both"/>
        <w:rPr>
          <w:color w:val="222222"/>
          <w:highlight w:val="white"/>
        </w:rPr>
      </w:pPr>
      <w:r w:rsidDel="00000000" w:rsidR="00000000" w:rsidRPr="00000000">
        <w:rPr>
          <w:color w:val="222222"/>
          <w:highlight w:val="white"/>
          <w:rtl w:val="0"/>
        </w:rPr>
        <w:t xml:space="preserve">İmza:</w:t>
      </w:r>
    </w:p>
    <w:p w:rsidR="00000000" w:rsidDel="00000000" w:rsidP="00000000" w:rsidRDefault="00000000" w:rsidRPr="00000000" w14:paraId="00000023">
      <w:pPr>
        <w:jc w:val="both"/>
        <w:rPr/>
      </w:pPr>
      <w:r w:rsidDel="00000000" w:rsidR="00000000" w:rsidRPr="00000000">
        <w:rPr>
          <w:color w:val="222222"/>
          <w:highlight w:val="white"/>
          <w:rtl w:val="0"/>
        </w:rPr>
        <w:t xml:space="preserve">Tarih:</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