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FF43F" w14:textId="77777777" w:rsidR="00492D9B" w:rsidRPr="00665D81" w:rsidRDefault="00EC17B9" w:rsidP="00FA119C">
      <w:pPr>
        <w:spacing w:line="264" w:lineRule="auto"/>
        <w:jc w:val="center"/>
        <w:rPr>
          <w:rFonts w:ascii="Cambria" w:hAnsi="Cambria" w:cs="Arial"/>
          <w:b/>
          <w:sz w:val="28"/>
          <w:szCs w:val="28"/>
        </w:rPr>
      </w:pPr>
      <w:r w:rsidRPr="00665D81">
        <w:rPr>
          <w:rFonts w:ascii="Cambria" w:hAnsi="Cambria" w:cs="Arial"/>
          <w:b/>
          <w:sz w:val="28"/>
          <w:szCs w:val="28"/>
        </w:rPr>
        <w:t xml:space="preserve">HİZMET VE </w:t>
      </w:r>
      <w:r w:rsidR="00FF6AFD" w:rsidRPr="00665D81">
        <w:rPr>
          <w:rFonts w:ascii="Cambria" w:hAnsi="Cambria" w:cs="Arial"/>
          <w:b/>
          <w:sz w:val="28"/>
          <w:szCs w:val="28"/>
        </w:rPr>
        <w:t>DANIŞMANLIK SÖZLEŞMESİ</w:t>
      </w:r>
    </w:p>
    <w:p w14:paraId="5BB9EA87" w14:textId="77777777" w:rsidR="00B004FE" w:rsidRDefault="00B004FE" w:rsidP="00D92CE2">
      <w:pPr>
        <w:pStyle w:val="Balk3"/>
      </w:pPr>
    </w:p>
    <w:p w14:paraId="06672E7D" w14:textId="77777777" w:rsidR="000F2AD3" w:rsidRDefault="000F2AD3" w:rsidP="00D92CE2">
      <w:pPr>
        <w:pStyle w:val="Balk3"/>
      </w:pPr>
      <w:r w:rsidRPr="00123480">
        <w:t>MADDE 1- TANIMLAR:</w:t>
      </w:r>
    </w:p>
    <w:p w14:paraId="3F6F2509" w14:textId="77777777" w:rsidR="0067531E" w:rsidRPr="0067531E" w:rsidRDefault="0067531E" w:rsidP="0067531E"/>
    <w:p w14:paraId="25ECA9E1" w14:textId="6324B216" w:rsidR="005903E6" w:rsidRPr="00123480" w:rsidRDefault="000F2AD3" w:rsidP="000F2AD3">
      <w:pPr>
        <w:tabs>
          <w:tab w:val="left" w:pos="3261"/>
          <w:tab w:val="left" w:pos="3402"/>
        </w:tabs>
        <w:spacing w:before="60" w:after="60" w:line="264" w:lineRule="auto"/>
        <w:ind w:left="3261" w:hanging="3261"/>
        <w:jc w:val="both"/>
        <w:rPr>
          <w:rFonts w:ascii="Cambria" w:hAnsi="Cambria" w:cs="Arial"/>
          <w:sz w:val="22"/>
          <w:szCs w:val="22"/>
        </w:rPr>
      </w:pPr>
      <w:r w:rsidRPr="00123480">
        <w:rPr>
          <w:rFonts w:ascii="Cambria" w:hAnsi="Cambria" w:cs="Arial"/>
          <w:b/>
          <w:sz w:val="22"/>
          <w:szCs w:val="22"/>
        </w:rPr>
        <w:t>KURUM/KURULUŞ</w:t>
      </w:r>
      <w:r w:rsidRPr="00123480">
        <w:rPr>
          <w:rFonts w:ascii="Cambria" w:hAnsi="Cambria" w:cs="Arial"/>
          <w:b/>
          <w:sz w:val="22"/>
          <w:szCs w:val="22"/>
        </w:rPr>
        <w:tab/>
        <w:t xml:space="preserve">: </w:t>
      </w:r>
      <w:r w:rsidRPr="00123480">
        <w:rPr>
          <w:rFonts w:ascii="Cambria" w:hAnsi="Cambria" w:cs="Arial"/>
          <w:b/>
          <w:sz w:val="22"/>
          <w:szCs w:val="22"/>
        </w:rPr>
        <w:tab/>
      </w:r>
      <w:r w:rsidR="0067531E" w:rsidRPr="0067531E">
        <w:rPr>
          <w:rFonts w:ascii="Cambria" w:hAnsi="Cambria" w:cs="Arial"/>
          <w:sz w:val="22"/>
          <w:szCs w:val="22"/>
        </w:rPr>
        <w:t xml:space="preserve">Hizmeti almak için  </w:t>
      </w:r>
      <w:r w:rsidR="00446911">
        <w:rPr>
          <w:rFonts w:ascii="Cambria" w:hAnsi="Cambria" w:cs="Arial"/>
          <w:sz w:val="22"/>
          <w:szCs w:val="22"/>
        </w:rPr>
        <w:t xml:space="preserve">Ankara Yıldırım Beyazıt </w:t>
      </w:r>
      <w:r w:rsidR="0067531E" w:rsidRPr="0067531E">
        <w:rPr>
          <w:rFonts w:ascii="Cambria" w:hAnsi="Cambria" w:cs="Arial"/>
          <w:sz w:val="22"/>
          <w:szCs w:val="22"/>
        </w:rPr>
        <w:t>Üniversitesi’ne başvuran firma/şirket, vakıf, dernek, birlik gibi kamu ve özel hukuk tüzel kişileridir.</w:t>
      </w:r>
    </w:p>
    <w:p w14:paraId="033DEDE4" w14:textId="313616E1" w:rsidR="000F2AD3" w:rsidRPr="00123480" w:rsidRDefault="000F2AD3" w:rsidP="000F2AD3">
      <w:pPr>
        <w:tabs>
          <w:tab w:val="left" w:pos="3261"/>
          <w:tab w:val="left" w:pos="3402"/>
        </w:tabs>
        <w:spacing w:before="60" w:after="60" w:line="264" w:lineRule="auto"/>
        <w:ind w:left="3261" w:hanging="3261"/>
        <w:jc w:val="both"/>
        <w:rPr>
          <w:rFonts w:ascii="Cambria" w:hAnsi="Cambria" w:cs="Arial"/>
          <w:sz w:val="22"/>
          <w:szCs w:val="22"/>
        </w:rPr>
      </w:pPr>
      <w:r w:rsidRPr="00123480">
        <w:rPr>
          <w:rFonts w:ascii="Cambria" w:hAnsi="Cambria" w:cs="Arial"/>
          <w:b/>
          <w:sz w:val="22"/>
          <w:szCs w:val="22"/>
        </w:rPr>
        <w:t>ÜNİVERSİTE</w:t>
      </w:r>
      <w:r w:rsidRPr="00123480">
        <w:rPr>
          <w:rFonts w:ascii="Cambria" w:hAnsi="Cambria" w:cs="Arial"/>
          <w:b/>
          <w:sz w:val="22"/>
          <w:szCs w:val="22"/>
        </w:rPr>
        <w:tab/>
        <w:t>:</w:t>
      </w:r>
      <w:r w:rsidR="0067531E">
        <w:rPr>
          <w:rFonts w:ascii="Cambria" w:hAnsi="Cambria" w:cs="Arial"/>
          <w:b/>
          <w:sz w:val="22"/>
          <w:szCs w:val="22"/>
        </w:rPr>
        <w:t xml:space="preserve"> </w:t>
      </w:r>
      <w:r w:rsidR="00446911">
        <w:rPr>
          <w:rFonts w:ascii="Cambria" w:hAnsi="Cambria" w:cs="Arial"/>
          <w:sz w:val="22"/>
          <w:szCs w:val="22"/>
        </w:rPr>
        <w:t xml:space="preserve">Ankara Yıldırım Beyazıt </w:t>
      </w:r>
      <w:r w:rsidRPr="00123480">
        <w:rPr>
          <w:rFonts w:ascii="Cambria" w:hAnsi="Cambria" w:cs="Arial"/>
          <w:sz w:val="22"/>
          <w:szCs w:val="22"/>
        </w:rPr>
        <w:t>Üniversitesi</w:t>
      </w:r>
    </w:p>
    <w:p w14:paraId="79DBEC70" w14:textId="77777777" w:rsidR="000F2AD3" w:rsidRPr="00123480" w:rsidRDefault="000F2AD3" w:rsidP="00B42FC7">
      <w:pPr>
        <w:tabs>
          <w:tab w:val="left" w:pos="3261"/>
          <w:tab w:val="left" w:pos="3402"/>
          <w:tab w:val="left" w:pos="7655"/>
        </w:tabs>
        <w:spacing w:before="60" w:after="60" w:line="264" w:lineRule="auto"/>
        <w:ind w:left="3261" w:hanging="3261"/>
        <w:jc w:val="both"/>
        <w:rPr>
          <w:rFonts w:ascii="Cambria" w:hAnsi="Cambria" w:cs="Arial"/>
          <w:sz w:val="22"/>
          <w:szCs w:val="22"/>
        </w:rPr>
      </w:pPr>
      <w:r w:rsidRPr="00123480">
        <w:rPr>
          <w:rFonts w:ascii="Cambria" w:hAnsi="Cambria" w:cs="Arial"/>
          <w:b/>
          <w:sz w:val="22"/>
          <w:szCs w:val="22"/>
        </w:rPr>
        <w:t xml:space="preserve">PROJE </w:t>
      </w:r>
      <w:r>
        <w:rPr>
          <w:rFonts w:ascii="Cambria" w:hAnsi="Cambria" w:cs="Arial"/>
          <w:b/>
          <w:sz w:val="22"/>
          <w:szCs w:val="22"/>
        </w:rPr>
        <w:t>SORUMLUSU</w:t>
      </w:r>
      <w:r w:rsidRPr="00123480">
        <w:rPr>
          <w:rFonts w:ascii="Cambria" w:hAnsi="Cambria" w:cs="Arial"/>
          <w:b/>
          <w:sz w:val="22"/>
          <w:szCs w:val="22"/>
        </w:rPr>
        <w:tab/>
        <w:t>:</w:t>
      </w:r>
      <w:r w:rsidRPr="00123480">
        <w:rPr>
          <w:rFonts w:ascii="Cambria" w:hAnsi="Cambria" w:cs="Arial"/>
          <w:b/>
          <w:sz w:val="22"/>
          <w:szCs w:val="22"/>
        </w:rPr>
        <w:tab/>
      </w:r>
      <w:r w:rsidRPr="00123480">
        <w:rPr>
          <w:rFonts w:ascii="Cambria" w:hAnsi="Cambria" w:cs="Arial"/>
          <w:sz w:val="22"/>
          <w:szCs w:val="22"/>
        </w:rPr>
        <w:t>Kurum/</w:t>
      </w:r>
      <w:proofErr w:type="spellStart"/>
      <w:r w:rsidRPr="00123480">
        <w:rPr>
          <w:rFonts w:ascii="Cambria" w:hAnsi="Cambria" w:cs="Arial"/>
          <w:sz w:val="22"/>
          <w:szCs w:val="22"/>
        </w:rPr>
        <w:t>Kuruluş</w:t>
      </w:r>
      <w:r w:rsidR="00BD51A4">
        <w:rPr>
          <w:rFonts w:ascii="Cambria" w:hAnsi="Cambria" w:cs="Arial"/>
          <w:sz w:val="22"/>
          <w:szCs w:val="22"/>
        </w:rPr>
        <w:t>’</w:t>
      </w:r>
      <w:r w:rsidRPr="00123480">
        <w:rPr>
          <w:rFonts w:ascii="Cambria" w:hAnsi="Cambria" w:cs="Arial"/>
          <w:sz w:val="22"/>
          <w:szCs w:val="22"/>
        </w:rPr>
        <w:t>un</w:t>
      </w:r>
      <w:proofErr w:type="spellEnd"/>
      <w:r w:rsidRPr="00123480">
        <w:rPr>
          <w:rFonts w:ascii="Cambria" w:hAnsi="Cambria" w:cs="Arial"/>
          <w:sz w:val="22"/>
          <w:szCs w:val="22"/>
        </w:rPr>
        <w:t xml:space="preserve"> yürütülmesi amacıyla başvurduğu projeyi yürütüp sonlandıracak olan üniversite öğretim elemanıdır.</w:t>
      </w:r>
    </w:p>
    <w:p w14:paraId="050A6FC4" w14:textId="37D0AB10" w:rsidR="000F2AD3" w:rsidRDefault="000F2AD3" w:rsidP="000F2AD3">
      <w:pPr>
        <w:tabs>
          <w:tab w:val="left" w:pos="2977"/>
          <w:tab w:val="left" w:pos="3261"/>
          <w:tab w:val="left" w:pos="3402"/>
        </w:tabs>
        <w:spacing w:before="60" w:after="60" w:line="264" w:lineRule="auto"/>
        <w:ind w:left="3261" w:hanging="3261"/>
        <w:jc w:val="both"/>
        <w:rPr>
          <w:rFonts w:ascii="Cambria" w:hAnsi="Cambria" w:cs="Arial"/>
          <w:sz w:val="22"/>
          <w:szCs w:val="22"/>
        </w:rPr>
      </w:pPr>
      <w:r>
        <w:rPr>
          <w:rFonts w:ascii="Cambria" w:hAnsi="Cambria" w:cs="Arial"/>
          <w:b/>
          <w:sz w:val="22"/>
          <w:szCs w:val="22"/>
        </w:rPr>
        <w:t>AKADEMİK</w:t>
      </w:r>
      <w:r w:rsidRPr="00123480">
        <w:rPr>
          <w:rFonts w:ascii="Cambria" w:hAnsi="Cambria" w:cs="Arial"/>
          <w:b/>
          <w:sz w:val="22"/>
          <w:szCs w:val="22"/>
        </w:rPr>
        <w:t xml:space="preserve"> BİRİM </w:t>
      </w:r>
      <w:r>
        <w:rPr>
          <w:rFonts w:ascii="Cambria" w:hAnsi="Cambria" w:cs="Arial"/>
          <w:b/>
          <w:sz w:val="22"/>
          <w:szCs w:val="22"/>
        </w:rPr>
        <w:t>YETKİLİLERİ</w:t>
      </w:r>
      <w:r w:rsidRPr="00123480">
        <w:rPr>
          <w:rFonts w:ascii="Cambria" w:hAnsi="Cambria" w:cs="Arial"/>
          <w:sz w:val="22"/>
          <w:szCs w:val="22"/>
        </w:rPr>
        <w:tab/>
        <w:t>:</w:t>
      </w:r>
      <w:r w:rsidRPr="00123480">
        <w:rPr>
          <w:rFonts w:ascii="Cambria" w:hAnsi="Cambria" w:cs="Arial"/>
          <w:sz w:val="22"/>
          <w:szCs w:val="22"/>
        </w:rPr>
        <w:tab/>
        <w:t xml:space="preserve">Projenin yürütüleceği </w:t>
      </w:r>
      <w:r>
        <w:rPr>
          <w:rFonts w:ascii="Cambria" w:hAnsi="Cambria" w:cs="Arial"/>
          <w:sz w:val="22"/>
          <w:szCs w:val="22"/>
        </w:rPr>
        <w:t>birimlerin Dekan</w:t>
      </w:r>
      <w:r w:rsidR="000E6656">
        <w:rPr>
          <w:rFonts w:ascii="Cambria" w:hAnsi="Cambria" w:cs="Arial"/>
          <w:sz w:val="22"/>
          <w:szCs w:val="22"/>
        </w:rPr>
        <w:t>ı</w:t>
      </w:r>
      <w:r>
        <w:rPr>
          <w:rFonts w:ascii="Cambria" w:hAnsi="Cambria" w:cs="Arial"/>
          <w:sz w:val="22"/>
          <w:szCs w:val="22"/>
        </w:rPr>
        <w:t>/Müd</w:t>
      </w:r>
      <w:r w:rsidR="000E6656">
        <w:rPr>
          <w:rFonts w:ascii="Cambria" w:hAnsi="Cambria" w:cs="Arial"/>
          <w:sz w:val="22"/>
          <w:szCs w:val="22"/>
        </w:rPr>
        <w:t>ürü</w:t>
      </w:r>
    </w:p>
    <w:p w14:paraId="7C6E6BF8" w14:textId="77777777" w:rsidR="00E36ACA" w:rsidRPr="00123480" w:rsidRDefault="00E36ACA" w:rsidP="000F2AD3">
      <w:pPr>
        <w:tabs>
          <w:tab w:val="left" w:pos="2977"/>
          <w:tab w:val="left" w:pos="3261"/>
          <w:tab w:val="left" w:pos="3402"/>
        </w:tabs>
        <w:spacing w:before="60" w:after="60" w:line="264" w:lineRule="auto"/>
        <w:ind w:left="3261" w:hanging="3261"/>
        <w:jc w:val="both"/>
        <w:rPr>
          <w:rFonts w:ascii="Cambria" w:hAnsi="Cambria" w:cs="Arial"/>
          <w:sz w:val="22"/>
          <w:szCs w:val="22"/>
        </w:rPr>
      </w:pPr>
    </w:p>
    <w:p w14:paraId="33310B05" w14:textId="77777777" w:rsidR="000F2AD3" w:rsidRPr="00123480" w:rsidRDefault="000F2AD3" w:rsidP="000F2AD3">
      <w:pPr>
        <w:spacing w:before="60" w:after="60" w:line="264" w:lineRule="auto"/>
        <w:jc w:val="both"/>
        <w:rPr>
          <w:rFonts w:ascii="Cambria" w:hAnsi="Cambria" w:cs="Arial"/>
          <w:sz w:val="22"/>
          <w:szCs w:val="22"/>
        </w:rPr>
      </w:pPr>
    </w:p>
    <w:p w14:paraId="7B809774" w14:textId="77777777" w:rsidR="00155147" w:rsidRPr="00D92CE2" w:rsidRDefault="00D92CE2" w:rsidP="00D92CE2">
      <w:pPr>
        <w:pStyle w:val="Balk3"/>
      </w:pPr>
      <w:r>
        <w:t>MADDE 2- TARAFLAR:</w:t>
      </w:r>
    </w:p>
    <w:p w14:paraId="0F3F38C7" w14:textId="70AA93CA" w:rsidR="00155147" w:rsidRDefault="00155147" w:rsidP="00155147">
      <w:pPr>
        <w:spacing w:before="60" w:after="60" w:line="264" w:lineRule="auto"/>
        <w:jc w:val="both"/>
        <w:rPr>
          <w:rFonts w:ascii="Cambria" w:hAnsi="Cambria" w:cs="Arial"/>
          <w:sz w:val="22"/>
          <w:szCs w:val="22"/>
        </w:rPr>
      </w:pPr>
      <w:r w:rsidRPr="00123480">
        <w:rPr>
          <w:rFonts w:ascii="Cambria" w:hAnsi="Cambria" w:cs="Arial"/>
          <w:sz w:val="22"/>
          <w:szCs w:val="22"/>
        </w:rPr>
        <w:t>İşbu söz</w:t>
      </w:r>
      <w:r w:rsidRPr="00B664C0">
        <w:rPr>
          <w:rFonts w:ascii="Cambria" w:hAnsi="Cambria" w:cs="Arial"/>
          <w:sz w:val="22"/>
          <w:szCs w:val="22"/>
        </w:rPr>
        <w:t>leşme</w:t>
      </w:r>
      <w:r w:rsidR="00E36ACA">
        <w:rPr>
          <w:rFonts w:ascii="Cambria" w:hAnsi="Cambria" w:cs="Arial"/>
          <w:sz w:val="22"/>
          <w:szCs w:val="22"/>
        </w:rPr>
        <w:t xml:space="preserve"> ………………………………</w:t>
      </w:r>
      <w:r w:rsidR="00143D99" w:rsidRPr="00B664C0">
        <w:rPr>
          <w:rFonts w:ascii="Cambria" w:hAnsi="Cambria" w:cs="Arial"/>
          <w:sz w:val="22"/>
          <w:szCs w:val="22"/>
        </w:rPr>
        <w:t xml:space="preserve"> adresinde bulunan</w:t>
      </w:r>
      <w:r w:rsidR="00E36ACA">
        <w:rPr>
          <w:rFonts w:ascii="Cambria" w:hAnsi="Cambria" w:cs="Arial"/>
          <w:sz w:val="22"/>
          <w:szCs w:val="22"/>
        </w:rPr>
        <w:t xml:space="preserve"> ………………………………………..</w:t>
      </w:r>
      <w:r w:rsidR="001C125F">
        <w:rPr>
          <w:rFonts w:ascii="Cambria" w:hAnsi="Cambria"/>
          <w:sz w:val="22"/>
          <w:szCs w:val="22"/>
        </w:rPr>
        <w:t xml:space="preserve"> (</w:t>
      </w:r>
      <w:r w:rsidRPr="00123480">
        <w:rPr>
          <w:rFonts w:ascii="Cambria" w:hAnsi="Cambria"/>
          <w:sz w:val="22"/>
          <w:szCs w:val="22"/>
        </w:rPr>
        <w:t>Kurum/Kuruluş</w:t>
      </w:r>
      <w:r w:rsidR="001C125F">
        <w:rPr>
          <w:rFonts w:ascii="Cambria" w:hAnsi="Cambria"/>
          <w:sz w:val="22"/>
          <w:szCs w:val="22"/>
        </w:rPr>
        <w:t>)</w:t>
      </w:r>
      <w:r w:rsidRPr="00123480">
        <w:rPr>
          <w:rFonts w:ascii="Cambria" w:hAnsi="Cambria" w:cs="Arial"/>
          <w:sz w:val="22"/>
          <w:szCs w:val="22"/>
        </w:rPr>
        <w:t xml:space="preserve"> ile</w:t>
      </w:r>
      <w:r w:rsidR="00E36ACA">
        <w:rPr>
          <w:rFonts w:ascii="Cambria" w:hAnsi="Cambria" w:cs="Arial"/>
          <w:sz w:val="22"/>
          <w:szCs w:val="22"/>
        </w:rPr>
        <w:t xml:space="preserve"> </w:t>
      </w:r>
      <w:r w:rsidR="00446911">
        <w:rPr>
          <w:rFonts w:ascii="Cambria" w:hAnsi="Cambria" w:cs="Arial"/>
          <w:sz w:val="22"/>
          <w:szCs w:val="22"/>
        </w:rPr>
        <w:t>Ankara Yıldırım Beyazıt</w:t>
      </w:r>
      <w:r w:rsidR="00F552C1">
        <w:rPr>
          <w:rFonts w:ascii="Cambria" w:hAnsi="Cambria" w:cs="Arial"/>
          <w:sz w:val="22"/>
          <w:szCs w:val="22"/>
        </w:rPr>
        <w:t xml:space="preserve"> Üniversitesi </w:t>
      </w:r>
      <w:proofErr w:type="gramStart"/>
      <w:r w:rsidR="00E36ACA">
        <w:rPr>
          <w:rFonts w:ascii="Cambria" w:hAnsi="Cambria" w:cs="Arial"/>
          <w:sz w:val="22"/>
          <w:szCs w:val="22"/>
        </w:rPr>
        <w:t>……………………………………</w:t>
      </w:r>
      <w:proofErr w:type="gramEnd"/>
      <w:r w:rsidR="00E36ACA">
        <w:rPr>
          <w:rFonts w:ascii="Cambria" w:hAnsi="Cambria" w:cs="Arial"/>
          <w:sz w:val="22"/>
          <w:szCs w:val="22"/>
        </w:rPr>
        <w:t xml:space="preserve"> Dekanı</w:t>
      </w:r>
      <w:r w:rsidR="00C22B28">
        <w:rPr>
          <w:rFonts w:ascii="Cambria" w:hAnsi="Cambria" w:cs="Arial"/>
          <w:sz w:val="22"/>
          <w:szCs w:val="22"/>
        </w:rPr>
        <w:t xml:space="preserve"> </w:t>
      </w:r>
      <w:r w:rsidR="005317C8">
        <w:rPr>
          <w:rFonts w:ascii="Cambria" w:hAnsi="Cambria" w:cs="Arial"/>
          <w:sz w:val="22"/>
          <w:szCs w:val="22"/>
        </w:rPr>
        <w:t xml:space="preserve">/ Müdürü </w:t>
      </w:r>
      <w:proofErr w:type="gramStart"/>
      <w:r w:rsidR="005317C8">
        <w:rPr>
          <w:rFonts w:ascii="Cambria" w:hAnsi="Cambria" w:cs="Arial"/>
          <w:sz w:val="22"/>
          <w:szCs w:val="22"/>
        </w:rPr>
        <w:t>…………..</w:t>
      </w:r>
      <w:r w:rsidR="00C22B28">
        <w:rPr>
          <w:rFonts w:ascii="Cambria" w:hAnsi="Cambria" w:cs="Arial"/>
          <w:sz w:val="22"/>
          <w:szCs w:val="22"/>
        </w:rPr>
        <w:t>……………</w:t>
      </w:r>
      <w:proofErr w:type="gramEnd"/>
      <w:r w:rsidR="00E36ACA">
        <w:rPr>
          <w:rFonts w:ascii="Cambria" w:hAnsi="Cambria" w:cs="Arial"/>
          <w:sz w:val="22"/>
          <w:szCs w:val="22"/>
        </w:rPr>
        <w:t xml:space="preserve"> </w:t>
      </w:r>
      <w:r w:rsidR="00F552C1">
        <w:rPr>
          <w:rFonts w:ascii="Cambria" w:hAnsi="Cambria" w:cs="Arial"/>
          <w:sz w:val="22"/>
          <w:szCs w:val="22"/>
        </w:rPr>
        <w:t>ve</w:t>
      </w:r>
      <w:r w:rsidR="00E36ACA">
        <w:rPr>
          <w:rFonts w:ascii="Cambria" w:hAnsi="Cambria" w:cs="Arial"/>
          <w:sz w:val="22"/>
          <w:szCs w:val="22"/>
        </w:rPr>
        <w:t xml:space="preserve"> </w:t>
      </w:r>
      <w:proofErr w:type="gramStart"/>
      <w:r w:rsidR="00E36ACA">
        <w:rPr>
          <w:rFonts w:ascii="Cambria" w:hAnsi="Cambria" w:cs="Arial"/>
          <w:sz w:val="22"/>
          <w:szCs w:val="22"/>
        </w:rPr>
        <w:t>…………………………..</w:t>
      </w:r>
      <w:proofErr w:type="gramEnd"/>
      <w:r w:rsidR="00E36ACA">
        <w:rPr>
          <w:rFonts w:ascii="Cambria" w:hAnsi="Cambria" w:cs="Arial"/>
          <w:sz w:val="22"/>
          <w:szCs w:val="22"/>
        </w:rPr>
        <w:t xml:space="preserve"> Bölümü Öğretim Elemanı</w:t>
      </w:r>
      <w:r w:rsidR="00C22B28">
        <w:rPr>
          <w:rFonts w:ascii="Cambria" w:hAnsi="Cambria" w:cs="Arial"/>
          <w:sz w:val="22"/>
          <w:szCs w:val="22"/>
        </w:rPr>
        <w:t xml:space="preserve"> …………………….</w:t>
      </w:r>
      <w:r w:rsidR="00E36ACA">
        <w:rPr>
          <w:rFonts w:ascii="Cambria" w:hAnsi="Cambria" w:cs="Arial"/>
          <w:sz w:val="22"/>
          <w:szCs w:val="22"/>
        </w:rPr>
        <w:t xml:space="preserve"> </w:t>
      </w:r>
      <w:r w:rsidRPr="00123480">
        <w:rPr>
          <w:rFonts w:ascii="Cambria" w:hAnsi="Cambria" w:cs="Arial"/>
          <w:sz w:val="22"/>
          <w:szCs w:val="22"/>
        </w:rPr>
        <w:t xml:space="preserve">tarafından imzalanmıştır. </w:t>
      </w:r>
    </w:p>
    <w:p w14:paraId="0771D2AF" w14:textId="1C1AEB5A" w:rsidR="00594311" w:rsidRDefault="00594311" w:rsidP="00D92CE2">
      <w:pPr>
        <w:pStyle w:val="Balk3"/>
      </w:pPr>
    </w:p>
    <w:p w14:paraId="34AC3361" w14:textId="77777777" w:rsidR="00594311" w:rsidRPr="00665D81" w:rsidRDefault="00594311" w:rsidP="00D92CE2">
      <w:pPr>
        <w:pStyle w:val="Balk3"/>
      </w:pPr>
      <w:r w:rsidRPr="00665D81">
        <w:t>MADDE 3</w:t>
      </w:r>
      <w:r w:rsidR="009F1D3B">
        <w:t>-</w:t>
      </w:r>
      <w:r w:rsidRPr="00665D81">
        <w:t>PROJE ADI ve ÖZETİ:</w:t>
      </w:r>
    </w:p>
    <w:p w14:paraId="4D3BE5BB" w14:textId="1620ABD7" w:rsidR="00E36ACA" w:rsidRDefault="00446911" w:rsidP="000635D8">
      <w:pPr>
        <w:spacing w:before="60" w:after="60" w:line="264" w:lineRule="auto"/>
        <w:jc w:val="both"/>
        <w:rPr>
          <w:rFonts w:ascii="Cambria" w:hAnsi="Cambria" w:cs="Arial"/>
          <w:sz w:val="22"/>
          <w:szCs w:val="22"/>
        </w:rPr>
      </w:pPr>
      <w:r>
        <w:rPr>
          <w:rFonts w:ascii="Cambria" w:hAnsi="Cambria" w:cs="Arial"/>
          <w:sz w:val="22"/>
          <w:szCs w:val="22"/>
        </w:rPr>
        <w:fldChar w:fldCharType="begin">
          <w:ffData>
            <w:name w:val="Proje_Adi_Ozeti"/>
            <w:enabled/>
            <w:calcOnExit w:val="0"/>
            <w:statusText w:type="text" w:val="Proje Adı ve Özeti"/>
            <w:textInput>
              <w:default w:val="Çalışmanın Ar-Ge, Yenilik ve Tasarım İçeriğini En Az 180 Kelime ile Açıklayınız."/>
            </w:textInput>
          </w:ffData>
        </w:fldChar>
      </w:r>
      <w:bookmarkStart w:id="0" w:name="Proje_Adi_Ozeti"/>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Çalışmanın Ar-Ge, Yenilik ve Tasarım İçeriğini En Az 180 Kelime ile Açıklayınız.</w:t>
      </w:r>
      <w:r>
        <w:rPr>
          <w:rFonts w:ascii="Cambria" w:hAnsi="Cambria" w:cs="Arial"/>
          <w:sz w:val="22"/>
          <w:szCs w:val="22"/>
        </w:rPr>
        <w:fldChar w:fldCharType="end"/>
      </w:r>
      <w:bookmarkEnd w:id="0"/>
    </w:p>
    <w:p w14:paraId="0DE91A71" w14:textId="77777777" w:rsidR="00E36ACA" w:rsidRDefault="00E36ACA" w:rsidP="000635D8">
      <w:pPr>
        <w:spacing w:before="60" w:after="60" w:line="264" w:lineRule="auto"/>
        <w:jc w:val="both"/>
        <w:rPr>
          <w:rFonts w:ascii="Cambria" w:hAnsi="Cambria" w:cs="Arial"/>
          <w:sz w:val="22"/>
          <w:szCs w:val="22"/>
        </w:rPr>
      </w:pPr>
    </w:p>
    <w:p w14:paraId="42A81CEB" w14:textId="77777777" w:rsidR="00E36ACA" w:rsidRDefault="00E36ACA" w:rsidP="000635D8">
      <w:pPr>
        <w:spacing w:before="60" w:after="60" w:line="264" w:lineRule="auto"/>
        <w:jc w:val="both"/>
        <w:rPr>
          <w:rFonts w:ascii="Cambria" w:hAnsi="Cambria" w:cs="Arial"/>
          <w:sz w:val="22"/>
          <w:szCs w:val="22"/>
        </w:rPr>
      </w:pPr>
    </w:p>
    <w:p w14:paraId="466A423B" w14:textId="77777777" w:rsidR="00E36ACA" w:rsidRDefault="00E36ACA" w:rsidP="000635D8">
      <w:pPr>
        <w:spacing w:before="60" w:after="60" w:line="264" w:lineRule="auto"/>
        <w:jc w:val="both"/>
        <w:rPr>
          <w:rFonts w:ascii="Cambria" w:hAnsi="Cambria" w:cs="Arial"/>
          <w:sz w:val="22"/>
          <w:szCs w:val="22"/>
        </w:rPr>
      </w:pPr>
    </w:p>
    <w:p w14:paraId="757BA99F" w14:textId="77777777" w:rsidR="00E36ACA" w:rsidRDefault="00E36ACA" w:rsidP="000635D8">
      <w:pPr>
        <w:spacing w:before="60" w:after="60" w:line="264" w:lineRule="auto"/>
        <w:jc w:val="both"/>
        <w:rPr>
          <w:rFonts w:ascii="Cambria" w:hAnsi="Cambria" w:cs="Arial"/>
          <w:sz w:val="22"/>
          <w:szCs w:val="22"/>
        </w:rPr>
      </w:pPr>
    </w:p>
    <w:p w14:paraId="242730F3" w14:textId="77777777" w:rsidR="00E36ACA" w:rsidRDefault="00E36ACA" w:rsidP="000635D8">
      <w:pPr>
        <w:spacing w:before="60" w:after="60" w:line="264" w:lineRule="auto"/>
        <w:jc w:val="both"/>
        <w:rPr>
          <w:rFonts w:ascii="Cambria" w:hAnsi="Cambria" w:cs="Arial"/>
          <w:sz w:val="22"/>
          <w:szCs w:val="22"/>
        </w:rPr>
      </w:pPr>
    </w:p>
    <w:p w14:paraId="0E8D9B3E" w14:textId="77777777" w:rsidR="00E36ACA" w:rsidRDefault="00E36ACA" w:rsidP="000635D8">
      <w:pPr>
        <w:spacing w:before="60" w:after="60" w:line="264" w:lineRule="auto"/>
        <w:jc w:val="both"/>
        <w:rPr>
          <w:rFonts w:ascii="Cambria" w:hAnsi="Cambria" w:cs="Arial"/>
          <w:sz w:val="22"/>
          <w:szCs w:val="22"/>
        </w:rPr>
      </w:pPr>
    </w:p>
    <w:p w14:paraId="69895F81" w14:textId="77777777" w:rsidR="00594311" w:rsidRPr="00CA3D1B" w:rsidRDefault="001C125F" w:rsidP="000635D8">
      <w:pPr>
        <w:spacing w:before="60" w:after="60" w:line="264" w:lineRule="auto"/>
        <w:jc w:val="both"/>
        <w:rPr>
          <w:rFonts w:ascii="Cambria" w:hAnsi="Cambria" w:cs="Arial"/>
          <w:sz w:val="22"/>
          <w:szCs w:val="22"/>
        </w:rPr>
      </w:pPr>
      <w:r w:rsidRPr="00CA3D1B">
        <w:rPr>
          <w:rFonts w:ascii="Cambria" w:hAnsi="Cambria" w:cs="Arial"/>
          <w:sz w:val="22"/>
          <w:szCs w:val="22"/>
        </w:rPr>
        <w:tab/>
      </w:r>
    </w:p>
    <w:p w14:paraId="5621CABA" w14:textId="77777777" w:rsidR="00155147" w:rsidRPr="0067531E" w:rsidRDefault="00594311" w:rsidP="0067531E">
      <w:pPr>
        <w:pStyle w:val="Balk3"/>
        <w:rPr>
          <w:i/>
        </w:rPr>
      </w:pPr>
      <w:r w:rsidRPr="00665D81">
        <w:t>MADDE 4- İŞBİRLİĞİ YAPILACAK KONUNUN TÜRÜ:</w:t>
      </w:r>
      <w:r w:rsidRPr="00D92CE2">
        <w:rPr>
          <w:b w:val="0"/>
          <w:i/>
        </w:rPr>
        <w:t>(</w:t>
      </w:r>
      <w:r w:rsidR="00AF2DBD" w:rsidRPr="00D92CE2">
        <w:rPr>
          <w:b w:val="0"/>
          <w:i/>
        </w:rPr>
        <w:t>En az b</w:t>
      </w:r>
      <w:r w:rsidRPr="00D92CE2">
        <w:rPr>
          <w:b w:val="0"/>
          <w:i/>
        </w:rPr>
        <w:t>ir tanesi işaretlenecektir.)</w:t>
      </w:r>
    </w:p>
    <w:p w14:paraId="696B2CDE" w14:textId="77777777" w:rsidR="00155147" w:rsidRPr="00123480" w:rsidRDefault="00155147" w:rsidP="00155147">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7B6C68">
        <w:rPr>
          <w:rFonts w:ascii="Cambria" w:hAnsi="Cambria" w:cs="Arial"/>
          <w:sz w:val="22"/>
          <w:szCs w:val="22"/>
        </w:rPr>
      </w:r>
      <w:r w:rsidR="007B6C68">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Projeye Danışmanlık</w:t>
      </w:r>
      <w:r w:rsidR="00BC48DA">
        <w:rPr>
          <w:rFonts w:ascii="Cambria" w:hAnsi="Cambria" w:cs="Arial"/>
          <w:sz w:val="22"/>
          <w:szCs w:val="22"/>
        </w:rPr>
        <w:t xml:space="preserve"> (</w:t>
      </w:r>
      <w:r w:rsidR="00BC48DA" w:rsidRPr="00323F70">
        <w:rPr>
          <w:rFonts w:ascii="Cambria" w:hAnsi="Cambria" w:cs="Arial"/>
          <w:i/>
          <w:sz w:val="22"/>
          <w:szCs w:val="22"/>
        </w:rPr>
        <w:t xml:space="preserve">Destek Programı: </w:t>
      </w:r>
      <w:r w:rsidR="009F6FA1" w:rsidRPr="00323F70">
        <w:rPr>
          <w:rFonts w:ascii="Cambria" w:hAnsi="Cambria" w:cs="Arial"/>
          <w:i/>
          <w:sz w:val="22"/>
          <w:szCs w:val="22"/>
        </w:rPr>
        <w:fldChar w:fldCharType="begin">
          <w:ffData>
            <w:name w:val=""/>
            <w:enabled/>
            <w:calcOnExit w:val="0"/>
            <w:statusText w:type="text" w:val="Destek programı"/>
            <w:textInput>
              <w:default w:val="Program kısa adı ve kodu belirtilmelidir"/>
            </w:textInput>
          </w:ffData>
        </w:fldChar>
      </w:r>
      <w:r w:rsidR="00323F70" w:rsidRPr="00323F70">
        <w:rPr>
          <w:rFonts w:ascii="Cambria" w:hAnsi="Cambria" w:cs="Arial"/>
          <w:i/>
          <w:sz w:val="22"/>
          <w:szCs w:val="22"/>
        </w:rPr>
        <w:instrText xml:space="preserve"> FORMTEXT </w:instrText>
      </w:r>
      <w:r w:rsidR="009F6FA1" w:rsidRPr="00323F70">
        <w:rPr>
          <w:rFonts w:ascii="Cambria" w:hAnsi="Cambria" w:cs="Arial"/>
          <w:i/>
          <w:sz w:val="22"/>
          <w:szCs w:val="22"/>
        </w:rPr>
      </w:r>
      <w:r w:rsidR="009F6FA1" w:rsidRPr="00323F70">
        <w:rPr>
          <w:rFonts w:ascii="Cambria" w:hAnsi="Cambria" w:cs="Arial"/>
          <w:i/>
          <w:sz w:val="22"/>
          <w:szCs w:val="22"/>
        </w:rPr>
        <w:fldChar w:fldCharType="separate"/>
      </w:r>
      <w:r w:rsidR="00323F70" w:rsidRPr="00323F70">
        <w:rPr>
          <w:rFonts w:ascii="Cambria" w:hAnsi="Cambria" w:cs="Arial"/>
          <w:i/>
          <w:noProof/>
          <w:sz w:val="22"/>
          <w:szCs w:val="22"/>
        </w:rPr>
        <w:t>Program kısa adı ve kodu belirtilmelidir</w:t>
      </w:r>
      <w:r w:rsidR="009F6FA1" w:rsidRPr="00323F70">
        <w:rPr>
          <w:rFonts w:ascii="Cambria" w:hAnsi="Cambria" w:cs="Arial"/>
          <w:i/>
          <w:sz w:val="22"/>
          <w:szCs w:val="22"/>
        </w:rPr>
        <w:fldChar w:fldCharType="end"/>
      </w:r>
      <w:r w:rsidR="00BC48DA">
        <w:rPr>
          <w:rFonts w:ascii="Cambria" w:hAnsi="Cambria" w:cs="Arial"/>
          <w:sz w:val="22"/>
          <w:szCs w:val="22"/>
        </w:rPr>
        <w:t>)</w:t>
      </w:r>
    </w:p>
    <w:p w14:paraId="4FA51EAF" w14:textId="77777777" w:rsidR="00155147" w:rsidRPr="00123480" w:rsidRDefault="00155147" w:rsidP="00155147">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7B6C68">
        <w:rPr>
          <w:rFonts w:ascii="Cambria" w:hAnsi="Cambria" w:cs="Arial"/>
          <w:sz w:val="22"/>
          <w:szCs w:val="22"/>
        </w:rPr>
      </w:r>
      <w:r w:rsidR="007B6C68">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Yurtiçi/Yurt Dışı Proje Teşvik- Destek Programları Başvurusu Hazırlanması</w:t>
      </w:r>
    </w:p>
    <w:p w14:paraId="0C96F7D8" w14:textId="77777777" w:rsidR="00B004FE" w:rsidRDefault="00155147" w:rsidP="00B004FE">
      <w:pPr>
        <w:tabs>
          <w:tab w:val="left" w:pos="567"/>
        </w:tabs>
        <w:spacing w:line="264" w:lineRule="auto"/>
        <w:jc w:val="both"/>
        <w:rPr>
          <w:rFonts w:ascii="Cambria" w:hAnsi="Cambria" w:cs="Arial"/>
          <w:sz w:val="22"/>
          <w:szCs w:val="22"/>
        </w:rPr>
      </w:pPr>
      <w:r w:rsidRPr="00123480">
        <w:rPr>
          <w:rFonts w:ascii="Cambria" w:hAnsi="Cambria" w:cs="Arial"/>
          <w:sz w:val="22"/>
          <w:szCs w:val="22"/>
        </w:rPr>
        <w:tab/>
      </w:r>
      <w:r w:rsidR="009F6FA1">
        <w:rPr>
          <w:rFonts w:ascii="Cambria" w:hAnsi="Cambria" w:cs="Arial"/>
          <w:sz w:val="22"/>
          <w:szCs w:val="22"/>
        </w:rPr>
        <w:fldChar w:fldCharType="begin">
          <w:ffData>
            <w:name w:val="Onay1"/>
            <w:enabled/>
            <w:calcOnExit w:val="0"/>
            <w:checkBox>
              <w:sizeAuto/>
              <w:default w:val="0"/>
            </w:checkBox>
          </w:ffData>
        </w:fldChar>
      </w:r>
      <w:r w:rsidR="009F3AE0">
        <w:rPr>
          <w:rFonts w:ascii="Cambria" w:hAnsi="Cambria" w:cs="Arial"/>
          <w:sz w:val="22"/>
          <w:szCs w:val="22"/>
        </w:rPr>
        <w:instrText xml:space="preserve"> FORMCHECKBOX </w:instrText>
      </w:r>
      <w:r w:rsidR="007B6C68">
        <w:rPr>
          <w:rFonts w:ascii="Cambria" w:hAnsi="Cambria" w:cs="Arial"/>
          <w:sz w:val="22"/>
          <w:szCs w:val="22"/>
        </w:rPr>
      </w:r>
      <w:r w:rsidR="007B6C68">
        <w:rPr>
          <w:rFonts w:ascii="Cambria" w:hAnsi="Cambria" w:cs="Arial"/>
          <w:sz w:val="22"/>
          <w:szCs w:val="22"/>
        </w:rPr>
        <w:fldChar w:fldCharType="separate"/>
      </w:r>
      <w:r w:rsidR="009F6FA1">
        <w:rPr>
          <w:rFonts w:ascii="Cambria" w:hAnsi="Cambria" w:cs="Arial"/>
          <w:sz w:val="22"/>
          <w:szCs w:val="22"/>
        </w:rPr>
        <w:fldChar w:fldCharType="end"/>
      </w:r>
      <w:r w:rsidRPr="00123480">
        <w:rPr>
          <w:rFonts w:ascii="Cambria" w:hAnsi="Cambria" w:cs="Arial"/>
          <w:sz w:val="22"/>
          <w:szCs w:val="22"/>
        </w:rPr>
        <w:tab/>
        <w:t>Diğer</w:t>
      </w:r>
      <w:r w:rsidR="009F6FA1">
        <w:rPr>
          <w:rFonts w:ascii="Cambria" w:hAnsi="Cambria" w:cs="Arial"/>
          <w:sz w:val="22"/>
          <w:szCs w:val="22"/>
        </w:rPr>
        <w:fldChar w:fldCharType="begin">
          <w:ffData>
            <w:name w:val=""/>
            <w:enabled/>
            <w:calcOnExit w:val="0"/>
            <w:statusText w:type="text" w:val="Diğer işbirliği açıklaması"/>
            <w:textInput>
              <w:default w:val="_____________________________________________________________________"/>
            </w:textInput>
          </w:ffData>
        </w:fldChar>
      </w:r>
      <w:r w:rsidR="009B20F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9B20F1">
        <w:rPr>
          <w:rFonts w:ascii="Cambria" w:hAnsi="Cambria" w:cs="Arial"/>
          <w:noProof/>
          <w:sz w:val="22"/>
          <w:szCs w:val="22"/>
        </w:rPr>
        <w:t>_____________________________________________________________________</w:t>
      </w:r>
      <w:r w:rsidR="009F6FA1">
        <w:rPr>
          <w:rFonts w:ascii="Cambria" w:hAnsi="Cambria" w:cs="Arial"/>
          <w:sz w:val="22"/>
          <w:szCs w:val="22"/>
        </w:rPr>
        <w:fldChar w:fldCharType="end"/>
      </w:r>
    </w:p>
    <w:p w14:paraId="16AECBE6" w14:textId="77777777" w:rsidR="00B664C0" w:rsidRDefault="00B664C0" w:rsidP="00B004FE">
      <w:pPr>
        <w:tabs>
          <w:tab w:val="left" w:pos="567"/>
        </w:tabs>
        <w:spacing w:line="264" w:lineRule="auto"/>
        <w:jc w:val="both"/>
        <w:rPr>
          <w:b/>
        </w:rPr>
      </w:pPr>
    </w:p>
    <w:p w14:paraId="4AD0F365" w14:textId="77777777" w:rsidR="00594311" w:rsidRPr="00B004FE" w:rsidRDefault="00594311" w:rsidP="00256872">
      <w:pPr>
        <w:keepNext/>
        <w:tabs>
          <w:tab w:val="left" w:pos="567"/>
        </w:tabs>
        <w:spacing w:line="264" w:lineRule="auto"/>
        <w:jc w:val="both"/>
        <w:rPr>
          <w:rFonts w:ascii="Cambria" w:hAnsi="Cambria" w:cs="Arial"/>
          <w:b/>
          <w:sz w:val="22"/>
          <w:szCs w:val="22"/>
        </w:rPr>
      </w:pPr>
      <w:r w:rsidRPr="00E36ACA">
        <w:rPr>
          <w:rFonts w:ascii="Cambria" w:hAnsi="Cambria" w:cs="Arial"/>
          <w:b/>
          <w:sz w:val="22"/>
          <w:szCs w:val="22"/>
        </w:rPr>
        <w:t>MADDE 5- SÖZLEŞMENİN KAPSAMI:</w:t>
      </w:r>
    </w:p>
    <w:p w14:paraId="4D165669" w14:textId="77777777" w:rsidR="00594311" w:rsidRPr="00665D81" w:rsidRDefault="00594311" w:rsidP="00D92CE2">
      <w:pPr>
        <w:keepLines/>
        <w:spacing w:before="60" w:after="60" w:line="264" w:lineRule="auto"/>
        <w:jc w:val="both"/>
        <w:rPr>
          <w:rFonts w:ascii="Cambria" w:hAnsi="Cambria" w:cs="Arial"/>
          <w:sz w:val="22"/>
          <w:szCs w:val="22"/>
        </w:rPr>
      </w:pPr>
      <w:r w:rsidRPr="00665D81">
        <w:rPr>
          <w:rFonts w:ascii="Cambria" w:hAnsi="Cambria" w:cs="Arial"/>
          <w:sz w:val="22"/>
          <w:szCs w:val="22"/>
        </w:rPr>
        <w:t>İşbu sözleşmenin kapsamı, Madde 3 ve 4’de belirtilen proje çalışmalarına ilişkin tarafların hak ve yükümlülüklerinin b</w:t>
      </w:r>
      <w:r w:rsidR="00027D5B">
        <w:rPr>
          <w:rFonts w:ascii="Cambria" w:hAnsi="Cambria" w:cs="Arial"/>
          <w:sz w:val="22"/>
          <w:szCs w:val="22"/>
        </w:rPr>
        <w:t>elirlenmesinden ibarettir.</w:t>
      </w:r>
    </w:p>
    <w:p w14:paraId="6CFDE97C" w14:textId="77777777" w:rsidR="00594311" w:rsidRPr="00665D81" w:rsidRDefault="00594311" w:rsidP="00D92CE2">
      <w:pPr>
        <w:pStyle w:val="Balk3"/>
      </w:pPr>
    </w:p>
    <w:p w14:paraId="63F3371A" w14:textId="77777777" w:rsidR="00594311" w:rsidRPr="00665D81" w:rsidRDefault="00594311" w:rsidP="00D92CE2">
      <w:pPr>
        <w:pStyle w:val="Balk3"/>
      </w:pPr>
      <w:r w:rsidRPr="00665D81">
        <w:t>MADDE 6- PROJENİN YÜRÜTÜLECEĞİ YERLER:</w:t>
      </w:r>
    </w:p>
    <w:p w14:paraId="0495C06F" w14:textId="77777777" w:rsidR="001C125F" w:rsidRDefault="009F6FA1" w:rsidP="000635D8">
      <w:pPr>
        <w:spacing w:before="60" w:after="60" w:line="264" w:lineRule="auto"/>
        <w:jc w:val="both"/>
        <w:rPr>
          <w:rFonts w:ascii="Cambria" w:hAnsi="Cambria" w:cs="Arial"/>
          <w:noProof/>
          <w:sz w:val="22"/>
          <w:szCs w:val="22"/>
        </w:rPr>
      </w:pPr>
      <w:r>
        <w:rPr>
          <w:rFonts w:ascii="Cambria" w:hAnsi="Cambria" w:cs="Arial"/>
          <w:sz w:val="22"/>
          <w:szCs w:val="22"/>
        </w:rPr>
        <w:fldChar w:fldCharType="begin">
          <w:ffData>
            <w:name w:val=""/>
            <w:enabled/>
            <w:calcOnExit w:val="0"/>
            <w:statusText w:type="text" w:val="Projenin Yürütüleceği Yerler"/>
            <w:textInput>
              <w:default w:val="_____________________________________"/>
            </w:textInput>
          </w:ffData>
        </w:fldChar>
      </w:r>
      <w:r w:rsidR="001C125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1C125F">
        <w:rPr>
          <w:rFonts w:ascii="Cambria" w:hAnsi="Cambria" w:cs="Arial"/>
          <w:sz w:val="22"/>
          <w:szCs w:val="22"/>
        </w:rPr>
        <w:t xml:space="preserve">1. </w:t>
      </w:r>
    </w:p>
    <w:p w14:paraId="00040997" w14:textId="77777777" w:rsidR="001C125F" w:rsidRDefault="001C125F" w:rsidP="000635D8">
      <w:pPr>
        <w:spacing w:before="60" w:after="60" w:line="264" w:lineRule="auto"/>
        <w:jc w:val="both"/>
        <w:rPr>
          <w:rFonts w:ascii="Cambria" w:hAnsi="Cambria" w:cs="Arial"/>
          <w:sz w:val="22"/>
          <w:szCs w:val="22"/>
        </w:rPr>
      </w:pPr>
      <w:r>
        <w:rPr>
          <w:rFonts w:ascii="Cambria" w:hAnsi="Cambria" w:cs="Arial"/>
          <w:sz w:val="22"/>
          <w:szCs w:val="22"/>
        </w:rPr>
        <w:t xml:space="preserve">2. </w:t>
      </w:r>
    </w:p>
    <w:p w14:paraId="35F0A03A" w14:textId="77777777" w:rsidR="00492D9B" w:rsidRPr="00665D81" w:rsidRDefault="009F6FA1" w:rsidP="000635D8">
      <w:pPr>
        <w:spacing w:before="60" w:after="60" w:line="264" w:lineRule="auto"/>
        <w:jc w:val="both"/>
        <w:rPr>
          <w:rFonts w:ascii="Cambria" w:hAnsi="Cambria" w:cs="Arial"/>
          <w:b/>
          <w:bCs/>
          <w:sz w:val="22"/>
          <w:szCs w:val="22"/>
        </w:rPr>
      </w:pPr>
      <w:r>
        <w:rPr>
          <w:rFonts w:ascii="Cambria" w:hAnsi="Cambria" w:cs="Arial"/>
          <w:sz w:val="22"/>
          <w:szCs w:val="22"/>
        </w:rPr>
        <w:fldChar w:fldCharType="end"/>
      </w:r>
    </w:p>
    <w:p w14:paraId="6B3F97A7" w14:textId="77777777" w:rsidR="00492D9B" w:rsidRPr="00D92CE2" w:rsidRDefault="00492D9B" w:rsidP="00D92CE2">
      <w:pPr>
        <w:pStyle w:val="Balk3"/>
      </w:pPr>
      <w:r w:rsidRPr="00665D81">
        <w:t xml:space="preserve">MADDE </w:t>
      </w:r>
      <w:r w:rsidR="002D1A7C" w:rsidRPr="00665D81">
        <w:t>7</w:t>
      </w:r>
      <w:r w:rsidRPr="00665D81">
        <w:t>- PROJEDE GÖREV ALACAK</w:t>
      </w:r>
      <w:r w:rsidR="005903E6">
        <w:rPr>
          <w:color w:val="FF0000"/>
        </w:rPr>
        <w:t xml:space="preserve"> </w:t>
      </w:r>
      <w:r w:rsidR="005903E6" w:rsidRPr="00FA2319">
        <w:t>ÖĞRETİM</w:t>
      </w:r>
      <w:r w:rsidRPr="00FA2319">
        <w:t xml:space="preserve"> ELEMANLAR</w:t>
      </w:r>
      <w:r w:rsidR="005903E6" w:rsidRPr="00FA2319">
        <w:t>I</w:t>
      </w:r>
      <w:r w:rsidRPr="00FA2319">
        <w:t xml:space="preserve"> </w:t>
      </w:r>
      <w:r w:rsidRPr="00665D81">
        <w:t>VE KATKI SÜRELERİ</w:t>
      </w:r>
      <w:r w:rsidR="00D92CE2">
        <w:t>:</w:t>
      </w:r>
    </w:p>
    <w:p w14:paraId="01A9CD6B" w14:textId="316A5FE2" w:rsidR="00492D9B" w:rsidRDefault="00446911" w:rsidP="00446911">
      <w:pPr>
        <w:tabs>
          <w:tab w:val="left" w:pos="3261"/>
          <w:tab w:val="left" w:pos="3402"/>
        </w:tabs>
        <w:spacing w:before="60" w:after="60" w:line="264" w:lineRule="auto"/>
        <w:ind w:left="3261" w:hanging="3261"/>
        <w:jc w:val="both"/>
        <w:rPr>
          <w:rFonts w:ascii="Cambria" w:hAnsi="Cambria" w:cs="Arial"/>
          <w:sz w:val="22"/>
          <w:szCs w:val="22"/>
        </w:rPr>
      </w:pPr>
      <w:r>
        <w:rPr>
          <w:rFonts w:ascii="Cambria" w:hAnsi="Cambria" w:cs="Arial"/>
          <w:sz w:val="22"/>
          <w:szCs w:val="22"/>
        </w:rPr>
        <w:t xml:space="preserve">Ankara Yıldırım Beyazıt </w:t>
      </w:r>
      <w:r w:rsidR="00492D9B" w:rsidRPr="00665D81">
        <w:rPr>
          <w:rFonts w:ascii="Cambria" w:hAnsi="Cambria" w:cs="Arial"/>
          <w:sz w:val="22"/>
          <w:szCs w:val="22"/>
        </w:rPr>
        <w:t>Üniversitesi’</w:t>
      </w:r>
      <w:r w:rsidR="000320D4" w:rsidRPr="00665D81">
        <w:rPr>
          <w:rFonts w:ascii="Cambria" w:hAnsi="Cambria" w:cs="Arial"/>
          <w:sz w:val="22"/>
          <w:szCs w:val="22"/>
        </w:rPr>
        <w:t>n</w:t>
      </w:r>
      <w:r w:rsidR="00873B52">
        <w:rPr>
          <w:rFonts w:ascii="Cambria" w:hAnsi="Cambria" w:cs="Arial"/>
          <w:sz w:val="22"/>
          <w:szCs w:val="22"/>
        </w:rPr>
        <w:t>den Projede görev alacak</w:t>
      </w:r>
      <w:r w:rsidR="00492D9B" w:rsidRPr="00665D81">
        <w:rPr>
          <w:rFonts w:ascii="Cambria" w:hAnsi="Cambria" w:cs="Arial"/>
          <w:sz w:val="22"/>
          <w:szCs w:val="22"/>
        </w:rPr>
        <w:t xml:space="preserve"> </w:t>
      </w:r>
      <w:r w:rsidR="00FA2319" w:rsidRPr="00FA2319">
        <w:rPr>
          <w:rFonts w:ascii="Cambria" w:hAnsi="Cambria" w:cs="Arial"/>
          <w:sz w:val="22"/>
          <w:szCs w:val="22"/>
        </w:rPr>
        <w:t>öğretim</w:t>
      </w:r>
      <w:r w:rsidR="005903E6">
        <w:rPr>
          <w:rFonts w:ascii="Cambria" w:hAnsi="Cambria" w:cs="Arial"/>
          <w:sz w:val="22"/>
          <w:szCs w:val="22"/>
        </w:rPr>
        <w:t xml:space="preserve"> </w:t>
      </w:r>
      <w:r w:rsidR="00492D9B" w:rsidRPr="00665D81">
        <w:rPr>
          <w:rFonts w:ascii="Cambria" w:hAnsi="Cambria" w:cs="Arial"/>
          <w:sz w:val="22"/>
          <w:szCs w:val="22"/>
        </w:rPr>
        <w:t>elemanlar</w:t>
      </w:r>
      <w:r w:rsidR="00FA2319" w:rsidRPr="00FA2319">
        <w:rPr>
          <w:rFonts w:ascii="Cambria" w:hAnsi="Cambria" w:cs="Arial"/>
          <w:sz w:val="22"/>
          <w:szCs w:val="22"/>
        </w:rPr>
        <w:t>ı</w:t>
      </w:r>
      <w:r w:rsidR="00492D9B" w:rsidRPr="00665D81">
        <w:rPr>
          <w:rFonts w:ascii="Cambria" w:hAnsi="Cambria" w:cs="Arial"/>
          <w:sz w:val="22"/>
          <w:szCs w:val="22"/>
        </w:rPr>
        <w:t>:</w:t>
      </w:r>
    </w:p>
    <w:tbl>
      <w:tblPr>
        <w:tblW w:w="0" w:type="auto"/>
        <w:tblLook w:val="04A0" w:firstRow="1" w:lastRow="0" w:firstColumn="1" w:lastColumn="0" w:noHBand="0" w:noVBand="1"/>
      </w:tblPr>
      <w:tblGrid>
        <w:gridCol w:w="2882"/>
        <w:gridCol w:w="1814"/>
        <w:gridCol w:w="2379"/>
        <w:gridCol w:w="1997"/>
      </w:tblGrid>
      <w:tr w:rsidR="00B91D23" w14:paraId="70A65574" w14:textId="77777777" w:rsidTr="0080718A">
        <w:tc>
          <w:tcPr>
            <w:tcW w:w="2943" w:type="dxa"/>
            <w:vAlign w:val="bottom"/>
          </w:tcPr>
          <w:p w14:paraId="6A3A3D23" w14:textId="77777777" w:rsidR="00B91D23" w:rsidRDefault="00B91D23" w:rsidP="0080718A">
            <w:pPr>
              <w:spacing w:line="264" w:lineRule="auto"/>
              <w:rPr>
                <w:rFonts w:ascii="Cambria" w:hAnsi="Cambria" w:cs="Arial"/>
                <w:sz w:val="22"/>
                <w:szCs w:val="22"/>
              </w:rPr>
            </w:pPr>
            <w:r>
              <w:rPr>
                <w:rFonts w:ascii="Cambria" w:hAnsi="Cambria" w:cs="Arial"/>
                <w:i/>
                <w:iCs/>
                <w:sz w:val="22"/>
                <w:szCs w:val="22"/>
                <w:u w:val="single"/>
              </w:rPr>
              <w:lastRenderedPageBreak/>
              <w:t>Adı Unvanı</w:t>
            </w:r>
          </w:p>
        </w:tc>
        <w:tc>
          <w:tcPr>
            <w:tcW w:w="1843" w:type="dxa"/>
            <w:vAlign w:val="bottom"/>
          </w:tcPr>
          <w:p w14:paraId="57485B8E" w14:textId="77777777" w:rsidR="00B91D23" w:rsidRDefault="00B91D23" w:rsidP="0080718A">
            <w:pPr>
              <w:spacing w:line="264" w:lineRule="auto"/>
              <w:rPr>
                <w:rFonts w:ascii="Cambria" w:hAnsi="Cambria" w:cs="Arial"/>
                <w:sz w:val="22"/>
                <w:szCs w:val="22"/>
              </w:rPr>
            </w:pPr>
            <w:r>
              <w:rPr>
                <w:rFonts w:ascii="Cambria" w:hAnsi="Cambria" w:cs="Arial"/>
                <w:i/>
                <w:iCs/>
                <w:sz w:val="22"/>
                <w:szCs w:val="22"/>
                <w:u w:val="single"/>
              </w:rPr>
              <w:t>Ait olduğu Birim</w:t>
            </w:r>
          </w:p>
        </w:tc>
        <w:tc>
          <w:tcPr>
            <w:tcW w:w="2410" w:type="dxa"/>
            <w:vAlign w:val="bottom"/>
          </w:tcPr>
          <w:p w14:paraId="0DED34D9" w14:textId="77777777" w:rsidR="00B91D23" w:rsidRDefault="00B91D23" w:rsidP="0080718A">
            <w:pPr>
              <w:spacing w:line="264" w:lineRule="auto"/>
              <w:jc w:val="center"/>
              <w:rPr>
                <w:rFonts w:ascii="Cambria" w:hAnsi="Cambria" w:cs="Arial"/>
                <w:i/>
                <w:iCs/>
                <w:sz w:val="22"/>
                <w:szCs w:val="22"/>
              </w:rPr>
            </w:pPr>
            <w:r>
              <w:rPr>
                <w:rFonts w:ascii="Cambria" w:hAnsi="Cambria" w:cs="Arial"/>
                <w:i/>
                <w:iCs/>
                <w:sz w:val="22"/>
                <w:szCs w:val="22"/>
              </w:rPr>
              <w:t xml:space="preserve">Projedeki görevi </w:t>
            </w:r>
          </w:p>
          <w:p w14:paraId="60112FA3" w14:textId="77777777" w:rsidR="00B91D23" w:rsidRDefault="00B91D23" w:rsidP="0080718A">
            <w:pPr>
              <w:spacing w:line="264" w:lineRule="auto"/>
              <w:jc w:val="center"/>
              <w:rPr>
                <w:rFonts w:ascii="Cambria" w:hAnsi="Cambria" w:cs="Arial"/>
                <w:i/>
                <w:iCs/>
                <w:sz w:val="22"/>
                <w:szCs w:val="22"/>
                <w:u w:val="single"/>
              </w:rPr>
            </w:pPr>
            <w:r>
              <w:rPr>
                <w:rFonts w:ascii="Cambria" w:hAnsi="Cambria" w:cs="Arial"/>
                <w:i/>
                <w:iCs/>
                <w:sz w:val="22"/>
                <w:szCs w:val="22"/>
              </w:rPr>
              <w:t>(sorumlu, yürütücü,</w:t>
            </w:r>
          </w:p>
          <w:p w14:paraId="0E5D7302" w14:textId="77777777" w:rsidR="00B91D23" w:rsidRDefault="00B91D23" w:rsidP="0080718A">
            <w:pPr>
              <w:spacing w:line="264" w:lineRule="auto"/>
              <w:jc w:val="center"/>
              <w:rPr>
                <w:rFonts w:ascii="Cambria" w:hAnsi="Cambria" w:cs="Arial"/>
                <w:sz w:val="22"/>
                <w:szCs w:val="22"/>
              </w:rPr>
            </w:pPr>
            <w:r>
              <w:rPr>
                <w:rFonts w:ascii="Cambria" w:hAnsi="Cambria" w:cs="Arial"/>
                <w:i/>
                <w:iCs/>
                <w:sz w:val="22"/>
                <w:szCs w:val="22"/>
                <w:u w:val="single"/>
              </w:rPr>
              <w:t xml:space="preserve">araştırmacı, tekniker, </w:t>
            </w:r>
            <w:proofErr w:type="spellStart"/>
            <w:r>
              <w:rPr>
                <w:rFonts w:ascii="Cambria" w:hAnsi="Cambria" w:cs="Arial"/>
                <w:i/>
                <w:iCs/>
                <w:sz w:val="22"/>
                <w:szCs w:val="22"/>
                <w:u w:val="single"/>
              </w:rPr>
              <w:t>v.b</w:t>
            </w:r>
            <w:proofErr w:type="spellEnd"/>
            <w:r>
              <w:rPr>
                <w:rFonts w:ascii="Cambria" w:hAnsi="Cambria" w:cs="Arial"/>
                <w:i/>
                <w:iCs/>
                <w:sz w:val="22"/>
                <w:szCs w:val="22"/>
                <w:u w:val="single"/>
              </w:rPr>
              <w:t>.)</w:t>
            </w:r>
          </w:p>
        </w:tc>
        <w:tc>
          <w:tcPr>
            <w:tcW w:w="2016" w:type="dxa"/>
            <w:vAlign w:val="bottom"/>
          </w:tcPr>
          <w:p w14:paraId="3211D1B2" w14:textId="77777777" w:rsidR="00B91D23" w:rsidRDefault="00B91D23" w:rsidP="0080718A">
            <w:pPr>
              <w:spacing w:line="264" w:lineRule="auto"/>
              <w:jc w:val="center"/>
              <w:rPr>
                <w:rFonts w:ascii="Cambria" w:hAnsi="Cambria" w:cs="Arial"/>
                <w:sz w:val="22"/>
                <w:szCs w:val="22"/>
              </w:rPr>
            </w:pPr>
            <w:r>
              <w:rPr>
                <w:rFonts w:ascii="Cambria" w:hAnsi="Cambria" w:cs="Arial"/>
                <w:i/>
                <w:iCs/>
                <w:sz w:val="22"/>
                <w:szCs w:val="22"/>
              </w:rPr>
              <w:t xml:space="preserve">Proje için harcayacağı zaman (Gün/hafta </w:t>
            </w:r>
            <w:r>
              <w:rPr>
                <w:rFonts w:ascii="Cambria" w:hAnsi="Cambria" w:cs="Arial"/>
                <w:i/>
                <w:iCs/>
                <w:sz w:val="22"/>
                <w:szCs w:val="22"/>
                <w:u w:val="single"/>
              </w:rPr>
              <w:t>veya Saat/gün)</w:t>
            </w:r>
          </w:p>
        </w:tc>
      </w:tr>
    </w:tbl>
    <w:p w14:paraId="38294165" w14:textId="77777777" w:rsidR="005B39F3" w:rsidRDefault="005B39F3" w:rsidP="005168AB">
      <w:pPr>
        <w:pStyle w:val="GvdeMetni3"/>
        <w:spacing w:before="60" w:after="60" w:line="264" w:lineRule="auto"/>
        <w:rPr>
          <w:rFonts w:ascii="Cambria" w:hAnsi="Cambria" w:cs="Arial"/>
          <w:sz w:val="22"/>
          <w:szCs w:val="22"/>
        </w:rPr>
      </w:pPr>
    </w:p>
    <w:p w14:paraId="21BE9C15" w14:textId="77777777" w:rsidR="00B91D23" w:rsidRPr="00665D81" w:rsidRDefault="00B91D23" w:rsidP="005168AB">
      <w:pPr>
        <w:pStyle w:val="GvdeMetni3"/>
        <w:spacing w:before="60" w:after="60" w:line="264" w:lineRule="auto"/>
        <w:rPr>
          <w:rFonts w:ascii="Cambria" w:hAnsi="Cambria" w:cs="Arial"/>
          <w:sz w:val="22"/>
          <w:szCs w:val="22"/>
        </w:rPr>
      </w:pPr>
    </w:p>
    <w:p w14:paraId="287683AF" w14:textId="77777777" w:rsidR="00492D9B" w:rsidRPr="00665D81" w:rsidRDefault="00492D9B" w:rsidP="00D92CE2">
      <w:pPr>
        <w:pStyle w:val="Balk3"/>
      </w:pPr>
      <w:r w:rsidRPr="00665D81">
        <w:t>MADDE</w:t>
      </w:r>
      <w:r w:rsidR="002D1A7C" w:rsidRPr="00665D81">
        <w:t>8</w:t>
      </w:r>
      <w:r w:rsidRPr="00665D81">
        <w:t>- PROJE</w:t>
      </w:r>
      <w:r w:rsidR="00BC760F" w:rsidRPr="00665D81">
        <w:t xml:space="preserve"> SÖZLEŞMESİNİN </w:t>
      </w:r>
      <w:r w:rsidRPr="00665D81">
        <w:t>SÜRESİ:</w:t>
      </w:r>
    </w:p>
    <w:p w14:paraId="65A690F0" w14:textId="77777777" w:rsidR="002D1A7C" w:rsidRPr="00B664C0" w:rsidRDefault="00BC760F" w:rsidP="003F772B">
      <w:pPr>
        <w:keepLines/>
        <w:spacing w:before="60" w:after="60" w:line="264" w:lineRule="auto"/>
        <w:jc w:val="both"/>
        <w:rPr>
          <w:rFonts w:ascii="Cambria" w:hAnsi="Cambria" w:cs="Arial"/>
          <w:sz w:val="22"/>
          <w:szCs w:val="22"/>
        </w:rPr>
      </w:pPr>
      <w:r w:rsidRPr="00665D81">
        <w:rPr>
          <w:rFonts w:ascii="Cambria" w:hAnsi="Cambria" w:cs="Arial"/>
          <w:sz w:val="22"/>
          <w:szCs w:val="22"/>
        </w:rPr>
        <w:t>İşbu p</w:t>
      </w:r>
      <w:r w:rsidR="00492D9B" w:rsidRPr="00665D81">
        <w:rPr>
          <w:rFonts w:ascii="Cambria" w:hAnsi="Cambria" w:cs="Arial"/>
          <w:sz w:val="22"/>
          <w:szCs w:val="22"/>
        </w:rPr>
        <w:t>roje</w:t>
      </w:r>
      <w:r w:rsidRPr="00665D81">
        <w:rPr>
          <w:rFonts w:ascii="Cambria" w:hAnsi="Cambria" w:cs="Arial"/>
          <w:sz w:val="22"/>
          <w:szCs w:val="22"/>
        </w:rPr>
        <w:t xml:space="preserve"> sözleşmesinin </w:t>
      </w:r>
      <w:r w:rsidR="00492D9B" w:rsidRPr="00665D81">
        <w:rPr>
          <w:rFonts w:ascii="Cambria" w:hAnsi="Cambria" w:cs="Arial"/>
          <w:sz w:val="22"/>
          <w:szCs w:val="22"/>
        </w:rPr>
        <w:t>başlang</w:t>
      </w:r>
      <w:r w:rsidR="00492D9B" w:rsidRPr="00B664C0">
        <w:rPr>
          <w:rFonts w:ascii="Cambria" w:hAnsi="Cambria" w:cs="Arial"/>
          <w:sz w:val="22"/>
          <w:szCs w:val="22"/>
        </w:rPr>
        <w:t xml:space="preserve">ıç tarihi </w:t>
      </w:r>
      <w:r w:rsidR="009F6FA1">
        <w:rPr>
          <w:rFonts w:ascii="Cambria" w:hAnsi="Cambria" w:cs="Arial"/>
          <w:sz w:val="22"/>
          <w:szCs w:val="22"/>
        </w:rPr>
        <w:fldChar w:fldCharType="begin">
          <w:ffData>
            <w:name w:val=""/>
            <w:enabled/>
            <w:calcOnExit w:val="0"/>
            <w:statusText w:type="text" w:val="Başlangıç Tarihi"/>
            <w:textInput>
              <w:default w:val="____ / ____ / ________"/>
            </w:textInput>
          </w:ffData>
        </w:fldChar>
      </w:r>
      <w:r w:rsidR="00F552C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F552C1">
        <w:rPr>
          <w:rFonts w:ascii="Cambria" w:hAnsi="Cambria" w:cs="Arial"/>
          <w:noProof/>
          <w:sz w:val="22"/>
          <w:szCs w:val="22"/>
        </w:rPr>
        <w:t>____ / ____ / ________</w:t>
      </w:r>
      <w:r w:rsidR="009F6FA1">
        <w:rPr>
          <w:rFonts w:ascii="Cambria" w:hAnsi="Cambria" w:cs="Arial"/>
          <w:sz w:val="22"/>
          <w:szCs w:val="22"/>
        </w:rPr>
        <w:fldChar w:fldCharType="end"/>
      </w:r>
      <w:r w:rsidR="00492D9B" w:rsidRPr="00B664C0">
        <w:rPr>
          <w:rFonts w:ascii="Cambria" w:hAnsi="Cambria" w:cs="Arial"/>
          <w:sz w:val="22"/>
          <w:szCs w:val="22"/>
        </w:rPr>
        <w:t>olmak üzere proje</w:t>
      </w:r>
      <w:r w:rsidRPr="00B664C0">
        <w:rPr>
          <w:rFonts w:ascii="Cambria" w:hAnsi="Cambria" w:cs="Arial"/>
          <w:sz w:val="22"/>
          <w:szCs w:val="22"/>
        </w:rPr>
        <w:t xml:space="preserve"> sözleşmesinin </w:t>
      </w:r>
      <w:r w:rsidR="00492D9B" w:rsidRPr="00B664C0">
        <w:rPr>
          <w:rFonts w:ascii="Cambria" w:hAnsi="Cambria" w:cs="Arial"/>
          <w:sz w:val="22"/>
          <w:szCs w:val="22"/>
        </w:rPr>
        <w:t>süresi</w:t>
      </w:r>
      <w:r w:rsidR="009F6FA1">
        <w:rPr>
          <w:rFonts w:ascii="Cambria" w:hAnsi="Cambria" w:cs="Arial"/>
          <w:sz w:val="22"/>
          <w:szCs w:val="22"/>
        </w:rPr>
        <w:fldChar w:fldCharType="begin">
          <w:ffData>
            <w:name w:val=""/>
            <w:enabled/>
            <w:calcOnExit w:val="0"/>
            <w:statusText w:type="text" w:val="Sözleşme Süresi"/>
            <w:textInput>
              <w:default w:val="________(yazı ile) ay/yıl"/>
            </w:textInput>
          </w:ffData>
        </w:fldChar>
      </w:r>
      <w:r w:rsidR="009B20F1">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9B20F1">
        <w:rPr>
          <w:rFonts w:ascii="Cambria" w:hAnsi="Cambria" w:cs="Arial"/>
          <w:noProof/>
          <w:sz w:val="22"/>
          <w:szCs w:val="22"/>
        </w:rPr>
        <w:t>________(yazı ile) ay/yıl</w:t>
      </w:r>
      <w:r w:rsidR="009F6FA1">
        <w:rPr>
          <w:rFonts w:ascii="Cambria" w:hAnsi="Cambria" w:cs="Arial"/>
          <w:sz w:val="22"/>
          <w:szCs w:val="22"/>
        </w:rPr>
        <w:fldChar w:fldCharType="end"/>
      </w:r>
      <w:r w:rsidR="00E36ACA">
        <w:rPr>
          <w:rFonts w:ascii="Cambria" w:hAnsi="Cambria" w:cs="Arial"/>
          <w:sz w:val="22"/>
          <w:szCs w:val="22"/>
        </w:rPr>
        <w:t xml:space="preserve"> </w:t>
      </w:r>
      <w:r w:rsidRPr="00B664C0">
        <w:rPr>
          <w:rFonts w:ascii="Cambria" w:hAnsi="Cambria" w:cs="Arial"/>
          <w:sz w:val="22"/>
          <w:szCs w:val="22"/>
        </w:rPr>
        <w:t>olup,</w:t>
      </w:r>
      <w:r w:rsidR="00E36ACA">
        <w:rPr>
          <w:rFonts w:ascii="Cambria" w:hAnsi="Cambria" w:cs="Arial"/>
          <w:sz w:val="22"/>
          <w:szCs w:val="22"/>
        </w:rPr>
        <w:t xml:space="preserve"> </w:t>
      </w:r>
      <w:r w:rsidR="009F6FA1" w:rsidRPr="00B664C0">
        <w:rPr>
          <w:rFonts w:ascii="Cambria" w:hAnsi="Cambria" w:cs="Arial"/>
          <w:sz w:val="22"/>
          <w:szCs w:val="22"/>
        </w:rPr>
        <w:fldChar w:fldCharType="begin">
          <w:ffData>
            <w:name w:val=""/>
            <w:enabled/>
            <w:calcOnExit w:val="0"/>
            <w:statusText w:type="text" w:val="Bitiş Tarihi"/>
            <w:textInput>
              <w:default w:val="____ / ____ / ________"/>
            </w:textInput>
          </w:ffData>
        </w:fldChar>
      </w:r>
      <w:r w:rsidR="009C4263" w:rsidRPr="00B664C0">
        <w:rPr>
          <w:rFonts w:ascii="Cambria" w:hAnsi="Cambria" w:cs="Arial"/>
          <w:sz w:val="22"/>
          <w:szCs w:val="22"/>
        </w:rPr>
        <w:instrText xml:space="preserve"> FORMTEXT </w:instrText>
      </w:r>
      <w:r w:rsidR="009F6FA1" w:rsidRPr="00B664C0">
        <w:rPr>
          <w:rFonts w:ascii="Cambria" w:hAnsi="Cambria" w:cs="Arial"/>
          <w:sz w:val="22"/>
          <w:szCs w:val="22"/>
        </w:rPr>
      </w:r>
      <w:r w:rsidR="009F6FA1" w:rsidRPr="00B664C0">
        <w:rPr>
          <w:rFonts w:ascii="Cambria" w:hAnsi="Cambria" w:cs="Arial"/>
          <w:sz w:val="22"/>
          <w:szCs w:val="22"/>
        </w:rPr>
        <w:fldChar w:fldCharType="separate"/>
      </w:r>
      <w:r w:rsidR="009C4263" w:rsidRPr="00B664C0">
        <w:rPr>
          <w:rFonts w:ascii="Cambria" w:hAnsi="Cambria" w:cs="Arial"/>
          <w:noProof/>
          <w:sz w:val="22"/>
          <w:szCs w:val="22"/>
        </w:rPr>
        <w:t>____ / ____ / ________</w:t>
      </w:r>
      <w:r w:rsidR="009F6FA1" w:rsidRPr="00B664C0">
        <w:rPr>
          <w:rFonts w:ascii="Cambria" w:hAnsi="Cambria" w:cs="Arial"/>
          <w:sz w:val="22"/>
          <w:szCs w:val="22"/>
        </w:rPr>
        <w:fldChar w:fldCharType="end"/>
      </w:r>
      <w:r w:rsidR="00E36ACA">
        <w:rPr>
          <w:rFonts w:ascii="Cambria" w:hAnsi="Cambria" w:cs="Arial"/>
          <w:sz w:val="22"/>
          <w:szCs w:val="22"/>
        </w:rPr>
        <w:t xml:space="preserve"> </w:t>
      </w:r>
      <w:r w:rsidRPr="00B664C0">
        <w:rPr>
          <w:rFonts w:ascii="Cambria" w:hAnsi="Cambria" w:cs="Arial"/>
          <w:sz w:val="22"/>
          <w:szCs w:val="22"/>
        </w:rPr>
        <w:t>tarihinde herhangi bir ihbar veya bildirime gerek olmaksızın kendiliğinden sona erecektir.</w:t>
      </w:r>
      <w:r w:rsidR="005903E6">
        <w:rPr>
          <w:rFonts w:ascii="Cambria" w:hAnsi="Cambria" w:cs="Arial"/>
          <w:sz w:val="22"/>
          <w:szCs w:val="22"/>
        </w:rPr>
        <w:t xml:space="preserve"> </w:t>
      </w:r>
      <w:r w:rsidR="009F6FA1">
        <w:rPr>
          <w:rFonts w:ascii="Cambria" w:hAnsi="Cambria" w:cs="Arial"/>
          <w:sz w:val="22"/>
          <w:szCs w:val="22"/>
        </w:rPr>
        <w:fldChar w:fldCharType="begin">
          <w:ffData>
            <w:name w:val=""/>
            <w:enabled/>
            <w:calcOnExit w:val="0"/>
            <w:statusText w:type="text" w:val="Sözleşme süre notu"/>
            <w:textInput>
              <w:default w:val="Sözleşmesi süresiyle ilgili başka bilgi olması durumunda burada belirtilmelidir."/>
            </w:textInput>
          </w:ffData>
        </w:fldChar>
      </w:r>
      <w:r w:rsidR="0039556F">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39556F">
        <w:rPr>
          <w:rFonts w:ascii="Cambria" w:hAnsi="Cambria" w:cs="Arial"/>
          <w:noProof/>
          <w:sz w:val="22"/>
          <w:szCs w:val="22"/>
        </w:rPr>
        <w:t>Sözleşmesi süresiyle ilgili başka bilgi olması durumunda burada belirtilmelidir.</w:t>
      </w:r>
      <w:r w:rsidR="009F6FA1">
        <w:rPr>
          <w:rFonts w:ascii="Cambria" w:hAnsi="Cambria" w:cs="Arial"/>
          <w:sz w:val="22"/>
          <w:szCs w:val="22"/>
        </w:rPr>
        <w:fldChar w:fldCharType="end"/>
      </w:r>
    </w:p>
    <w:p w14:paraId="42132227" w14:textId="60DB674F" w:rsidR="00492D9B" w:rsidRPr="00665D81" w:rsidRDefault="00BC760F" w:rsidP="00D92CE2">
      <w:pPr>
        <w:keepLines/>
        <w:spacing w:before="60" w:after="60" w:line="264" w:lineRule="auto"/>
        <w:jc w:val="both"/>
        <w:rPr>
          <w:rFonts w:ascii="Cambria" w:hAnsi="Cambria" w:cs="Arial"/>
          <w:sz w:val="22"/>
          <w:szCs w:val="22"/>
        </w:rPr>
      </w:pPr>
      <w:r w:rsidRPr="00B664C0">
        <w:rPr>
          <w:rFonts w:ascii="Cambria" w:hAnsi="Cambria" w:cs="Arial"/>
          <w:sz w:val="22"/>
          <w:szCs w:val="22"/>
        </w:rPr>
        <w:t xml:space="preserve"> İşbu sözleşmenin 1</w:t>
      </w:r>
      <w:r w:rsidR="00C83EE1" w:rsidRPr="00B664C0">
        <w:rPr>
          <w:rFonts w:ascii="Cambria" w:hAnsi="Cambria" w:cs="Arial"/>
          <w:sz w:val="22"/>
          <w:szCs w:val="22"/>
        </w:rPr>
        <w:t>1</w:t>
      </w:r>
      <w:r w:rsidRPr="00B664C0">
        <w:rPr>
          <w:rFonts w:ascii="Cambria" w:hAnsi="Cambria" w:cs="Arial"/>
          <w:sz w:val="22"/>
          <w:szCs w:val="22"/>
        </w:rPr>
        <w:t>. maddesi hükümleri, sözleşmenin sona ermesinden sonra da yürürlükte</w:t>
      </w:r>
      <w:r w:rsidRPr="00665D81">
        <w:rPr>
          <w:rFonts w:ascii="Cambria" w:hAnsi="Cambria" w:cs="Arial"/>
          <w:sz w:val="22"/>
          <w:szCs w:val="22"/>
        </w:rPr>
        <w:t xml:space="preserve"> olmaya devam edecektir. </w:t>
      </w:r>
      <w:r w:rsidR="00492D9B" w:rsidRPr="00665D81">
        <w:rPr>
          <w:rFonts w:ascii="Cambria" w:hAnsi="Cambria" w:cs="Arial"/>
          <w:sz w:val="22"/>
          <w:szCs w:val="22"/>
        </w:rPr>
        <w:t xml:space="preserve">Bu süre sözleşmenin </w:t>
      </w:r>
      <w:r w:rsidR="00C83EE1" w:rsidRPr="00665D81">
        <w:rPr>
          <w:rFonts w:ascii="Cambria" w:hAnsi="Cambria" w:cs="Arial"/>
          <w:sz w:val="22"/>
          <w:szCs w:val="22"/>
        </w:rPr>
        <w:t>18</w:t>
      </w:r>
      <w:r w:rsidR="00492D9B" w:rsidRPr="00665D81">
        <w:rPr>
          <w:rFonts w:ascii="Cambria" w:hAnsi="Cambria" w:cs="Arial"/>
          <w:sz w:val="22"/>
          <w:szCs w:val="22"/>
        </w:rPr>
        <w:t>. maddesine uygun olarak tarafların yazılı olarak yapacakları hüküm değişikliği ile işin gelişme durumuna uygun olarak uzatılıp kısaltılabilir.</w:t>
      </w:r>
      <w:r w:rsidR="005317C8">
        <w:rPr>
          <w:rFonts w:ascii="Cambria" w:hAnsi="Cambria" w:cs="Arial"/>
          <w:sz w:val="22"/>
          <w:szCs w:val="22"/>
        </w:rPr>
        <w:t xml:space="preserve"> </w:t>
      </w:r>
      <w:r w:rsidR="00492D9B" w:rsidRPr="00665D81">
        <w:rPr>
          <w:rFonts w:ascii="Cambria" w:hAnsi="Cambria" w:cs="Arial"/>
          <w:sz w:val="22"/>
          <w:szCs w:val="22"/>
        </w:rPr>
        <w:t xml:space="preserve">Projede kullanılan cihazların arızalanması sonucu bir aydan fazla süren </w:t>
      </w:r>
      <w:r w:rsidR="00083491" w:rsidRPr="00665D81">
        <w:rPr>
          <w:rFonts w:ascii="Cambria" w:hAnsi="Cambria" w:cs="Arial"/>
          <w:sz w:val="22"/>
          <w:szCs w:val="22"/>
        </w:rPr>
        <w:t>tamirat süreleri</w:t>
      </w:r>
      <w:r w:rsidR="00492D9B" w:rsidRPr="00665D81">
        <w:rPr>
          <w:rFonts w:ascii="Cambria" w:hAnsi="Cambria" w:cs="Arial"/>
          <w:sz w:val="22"/>
          <w:szCs w:val="22"/>
        </w:rPr>
        <w:t xml:space="preserve"> sözleşmede belirlenen proje süresine eklenecektir.</w:t>
      </w:r>
    </w:p>
    <w:p w14:paraId="7311F946" w14:textId="77777777" w:rsidR="002D1A7C" w:rsidRPr="00665D81" w:rsidRDefault="002D1A7C" w:rsidP="000635D8">
      <w:pPr>
        <w:spacing w:before="60" w:after="60" w:line="264" w:lineRule="auto"/>
        <w:jc w:val="both"/>
        <w:rPr>
          <w:rFonts w:ascii="Cambria" w:hAnsi="Cambria" w:cs="Arial"/>
          <w:b/>
          <w:sz w:val="22"/>
          <w:szCs w:val="22"/>
          <w:highlight w:val="green"/>
        </w:rPr>
      </w:pPr>
    </w:p>
    <w:p w14:paraId="1394DABC" w14:textId="77777777" w:rsidR="00EC17B9" w:rsidRPr="00D92CE2" w:rsidRDefault="00EC17B9" w:rsidP="00D92CE2">
      <w:pPr>
        <w:pStyle w:val="Balk3"/>
      </w:pPr>
      <w:r w:rsidRPr="00665D81">
        <w:t>MADDE</w:t>
      </w:r>
      <w:r w:rsidR="000B72F4" w:rsidRPr="00665D81">
        <w:t>9</w:t>
      </w:r>
      <w:r w:rsidRPr="00665D81">
        <w:t>- PROJENİN İŞLEYİŞİ</w:t>
      </w:r>
      <w:r w:rsidR="00D92CE2">
        <w:t>:</w:t>
      </w:r>
    </w:p>
    <w:p w14:paraId="50980BC7" w14:textId="77777777" w:rsidR="00EC17B9" w:rsidRDefault="00E36ACA" w:rsidP="00403A82">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Sözleşme süre notu"/>
            <w:textInput>
              <w:default w:val="Kurum/Kuruluş projenin yürütülmesi için gerekli koşulları sağlayacağını, ön bilgi ve dokümantasyonu temin edeceğini taahhüt eder. "/>
            </w:textInput>
          </w:ffData>
        </w:fldChar>
      </w:r>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 xml:space="preserve">Kurum/Kuruluş projenin yürütülmesi için gerekli koşulları sağlayacağını, ön bilgi ve dokümantasyonu temin edeceğini taahhüt eder. </w:t>
      </w:r>
      <w:r>
        <w:rPr>
          <w:rFonts w:ascii="Cambria" w:hAnsi="Cambria" w:cs="Arial"/>
          <w:sz w:val="22"/>
          <w:szCs w:val="22"/>
        </w:rPr>
        <w:fldChar w:fldCharType="end"/>
      </w:r>
    </w:p>
    <w:p w14:paraId="7408B4F2" w14:textId="77777777" w:rsidR="009C4263" w:rsidRPr="00665D81" w:rsidRDefault="009C4263" w:rsidP="000635D8">
      <w:pPr>
        <w:tabs>
          <w:tab w:val="left" w:pos="709"/>
        </w:tabs>
        <w:spacing w:before="60" w:after="60" w:line="264" w:lineRule="auto"/>
        <w:jc w:val="both"/>
        <w:rPr>
          <w:rFonts w:ascii="Cambria" w:hAnsi="Cambria" w:cs="Arial"/>
          <w:sz w:val="22"/>
          <w:szCs w:val="22"/>
        </w:rPr>
      </w:pPr>
    </w:p>
    <w:p w14:paraId="0D129816" w14:textId="77777777" w:rsidR="00EC17B9" w:rsidRPr="00D92CE2" w:rsidRDefault="00EC17B9" w:rsidP="00D92CE2">
      <w:pPr>
        <w:pStyle w:val="Balk3"/>
      </w:pPr>
      <w:r w:rsidRPr="00665D81">
        <w:t>MADDE</w:t>
      </w:r>
      <w:r w:rsidR="000B72F4" w:rsidRPr="00665D81">
        <w:t>10</w:t>
      </w:r>
      <w:r w:rsidRPr="00665D81">
        <w:t>- ULAŞIM</w:t>
      </w:r>
      <w:r w:rsidR="00155147">
        <w:t xml:space="preserve"> VE KONAKLAMA</w:t>
      </w:r>
      <w:r w:rsidRPr="00665D81">
        <w:t xml:space="preserve"> İHTİYACININ KARŞILANMASI</w:t>
      </w:r>
      <w:r w:rsidR="00D92CE2">
        <w:t>:</w:t>
      </w:r>
    </w:p>
    <w:p w14:paraId="1D613453" w14:textId="77777777" w:rsidR="008C2F1F" w:rsidRPr="00665D81" w:rsidRDefault="009F6FA1" w:rsidP="00D92CE2">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Ulaşım ve konaklama"/>
            <w:textInput>
              <w:default w:val="Proje süresince, çalışmaların Üniversite haricinde yapılacak kısımları için gerekli ulaşım aracı ihtiyacı ve her türlü konaklama ve ulaşım masrafı Kurum/Kuruluş tarafından karşılanacaktır."/>
            </w:textInput>
          </w:ffData>
        </w:fldChar>
      </w:r>
      <w:r w:rsidR="005D5269">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5D5269">
        <w:rPr>
          <w:rFonts w:ascii="Cambria" w:hAnsi="Cambria" w:cs="Arial"/>
          <w:noProof/>
          <w:sz w:val="22"/>
          <w:szCs w:val="22"/>
        </w:rPr>
        <w:t>Proje süresince, çalışmaların Üniversite haricinde yapılacak kısımları için gerekli ulaşım aracı ihtiyacı ve her türlü konaklama ve ulaşım masrafı Kurum/Kuruluş tarafından karşılanacaktır.</w:t>
      </w:r>
      <w:r>
        <w:rPr>
          <w:rFonts w:ascii="Cambria" w:hAnsi="Cambria" w:cs="Arial"/>
          <w:sz w:val="22"/>
          <w:szCs w:val="22"/>
        </w:rPr>
        <w:fldChar w:fldCharType="end"/>
      </w:r>
    </w:p>
    <w:p w14:paraId="35210DB3" w14:textId="77777777" w:rsidR="00D342EB" w:rsidRDefault="00D342EB" w:rsidP="00D92CE2">
      <w:pPr>
        <w:pStyle w:val="Balk3"/>
      </w:pPr>
    </w:p>
    <w:p w14:paraId="501752AF" w14:textId="77777777" w:rsidR="00BC760F" w:rsidRPr="00155147" w:rsidRDefault="00BC760F" w:rsidP="00D92CE2">
      <w:pPr>
        <w:pStyle w:val="Balk3"/>
      </w:pPr>
      <w:r w:rsidRPr="00665D81">
        <w:t>MADDE1</w:t>
      </w:r>
      <w:r w:rsidR="000B72F4" w:rsidRPr="00665D81">
        <w:t>1</w:t>
      </w:r>
      <w:r w:rsidR="00D92CE2" w:rsidRPr="001F1F87">
        <w:t xml:space="preserve">- </w:t>
      </w:r>
      <w:r w:rsidR="00FD7BB7" w:rsidRPr="001F1F87">
        <w:t xml:space="preserve">FİKRİ </w:t>
      </w:r>
      <w:r w:rsidRPr="001F1F87">
        <w:t>MÜLKİYET HAKLARI</w:t>
      </w:r>
      <w:r w:rsidR="00FD7BB7" w:rsidRPr="001F1F87">
        <w:t xml:space="preserve"> (F</w:t>
      </w:r>
      <w:r w:rsidR="00155147" w:rsidRPr="001F1F87">
        <w:t>MH</w:t>
      </w:r>
      <w:r w:rsidR="00155147">
        <w:t>)</w:t>
      </w:r>
      <w:r w:rsidR="00D92CE2">
        <w:t>:</w:t>
      </w:r>
    </w:p>
    <w:p w14:paraId="29CBE86E" w14:textId="77777777" w:rsidR="003C5B46" w:rsidRPr="00E673CA" w:rsidRDefault="009F6FA1" w:rsidP="00D342EB">
      <w:pPr>
        <w:spacing w:before="60" w:after="60" w:line="264" w:lineRule="auto"/>
        <w:jc w:val="both"/>
        <w:rPr>
          <w:rFonts w:ascii="Cambria" w:hAnsi="Cambria" w:cs="Arial"/>
          <w:sz w:val="22"/>
          <w:szCs w:val="22"/>
        </w:rPr>
      </w:pPr>
      <w:r w:rsidRPr="00E673CA">
        <w:rPr>
          <w:rFonts w:ascii="Cambria" w:hAnsi="Cambria" w:cs="Arial"/>
          <w:sz w:val="22"/>
          <w:szCs w:val="22"/>
        </w:rPr>
        <w:fldChar w:fldCharType="begin">
          <w:ffData>
            <w:name w:val=""/>
            <w:enabled/>
            <w:calcOnExit w:val="0"/>
            <w:statusText w:type="text" w:val="Ulaşım ve Konaklama Masrafı"/>
            <w:textInput>
              <w:default w:val="FMH'ın belirlenmiş olması durumunda ilgili hükümler burada belirtilmelidir veya FMH üzerine farklı bir sözleşme yapıldıysa ek olarak verilmeli ve burada belirtilmelidir."/>
            </w:textInput>
          </w:ffData>
        </w:fldChar>
      </w:r>
      <w:r w:rsidR="00E673CA" w:rsidRPr="00E673CA">
        <w:rPr>
          <w:rFonts w:ascii="Cambria" w:hAnsi="Cambria" w:cs="Arial"/>
          <w:sz w:val="22"/>
          <w:szCs w:val="22"/>
        </w:rPr>
        <w:instrText xml:space="preserve"> FORMTEXT </w:instrText>
      </w:r>
      <w:r w:rsidRPr="00E673CA">
        <w:rPr>
          <w:rFonts w:ascii="Cambria" w:hAnsi="Cambria" w:cs="Arial"/>
          <w:sz w:val="22"/>
          <w:szCs w:val="22"/>
        </w:rPr>
      </w:r>
      <w:r w:rsidRPr="00E673CA">
        <w:rPr>
          <w:rFonts w:ascii="Cambria" w:hAnsi="Cambria" w:cs="Arial"/>
          <w:sz w:val="22"/>
          <w:szCs w:val="22"/>
        </w:rPr>
        <w:fldChar w:fldCharType="separate"/>
      </w:r>
      <w:r w:rsidR="00F552C1" w:rsidRPr="00F552C1">
        <w:rPr>
          <w:rFonts w:ascii="Cambria" w:hAnsi="Cambria" w:cs="Arial"/>
          <w:sz w:val="22"/>
          <w:szCs w:val="22"/>
        </w:rPr>
        <w:t xml:space="preserve">İşbu sözleşme kapsamında kullanılan taraflara ait mevcut bilgi, uzmanlık bilgisi (know-how), belge, dokümantasyon ve/veya yöntem üzerindeki tüm fikri haklar tarafların kendilerine aittir. Ancak işbu sözleşme kapsamında Üniversite’nin ve Öğretim Elemanlarının katkılarıyla yapılacak çalışmalar sonucunda ortaya çıkabilecek buluş, veri, tasarım ve teknolojik gelişmelerin FMH’na ilişkin ayrıntılar gerekirse özel anlaşma ve uzlaşma hükümleri ile belirlenecektir. </w:t>
      </w:r>
      <w:r w:rsidRPr="00E673CA">
        <w:rPr>
          <w:rFonts w:ascii="Cambria" w:hAnsi="Cambria" w:cs="Arial"/>
          <w:sz w:val="22"/>
          <w:szCs w:val="22"/>
        </w:rPr>
        <w:fldChar w:fldCharType="end"/>
      </w:r>
    </w:p>
    <w:p w14:paraId="0EA08A2C" w14:textId="77777777" w:rsidR="00E673CA" w:rsidRDefault="00E673CA" w:rsidP="00D92CE2">
      <w:pPr>
        <w:pStyle w:val="Balk3"/>
      </w:pPr>
    </w:p>
    <w:p w14:paraId="3FE17507" w14:textId="6169E150" w:rsidR="00EC17B9" w:rsidRPr="00D92CE2" w:rsidRDefault="00EC17B9" w:rsidP="00D92CE2">
      <w:pPr>
        <w:pStyle w:val="Balk3"/>
      </w:pPr>
      <w:r w:rsidRPr="00665D81">
        <w:t>MADDE1</w:t>
      </w:r>
      <w:r w:rsidR="000B72F4" w:rsidRPr="00665D81">
        <w:t>2</w:t>
      </w:r>
      <w:r w:rsidRPr="00665D81">
        <w:t xml:space="preserve">- </w:t>
      </w:r>
      <w:r w:rsidR="005317C8">
        <w:t>YÜKÜMLÜLÜK</w:t>
      </w:r>
      <w:r w:rsidR="00D92CE2">
        <w:t>:</w:t>
      </w:r>
    </w:p>
    <w:p w14:paraId="47536C7A" w14:textId="4F9654A2" w:rsidR="00EC17B9" w:rsidRPr="00665D81" w:rsidRDefault="00EC17B9" w:rsidP="00D92CE2">
      <w:pPr>
        <w:keepLines/>
        <w:spacing w:before="60" w:after="60" w:line="264" w:lineRule="auto"/>
        <w:jc w:val="both"/>
        <w:rPr>
          <w:rFonts w:ascii="Cambria" w:hAnsi="Cambria" w:cs="Arial"/>
          <w:sz w:val="22"/>
          <w:szCs w:val="22"/>
        </w:rPr>
      </w:pPr>
      <w:r w:rsidRPr="00665D81">
        <w:rPr>
          <w:rFonts w:ascii="Cambria" w:hAnsi="Cambria" w:cs="Arial"/>
          <w:sz w:val="22"/>
          <w:szCs w:val="22"/>
        </w:rPr>
        <w:t>Üniversite üzerinde anlaş</w:t>
      </w:r>
      <w:r w:rsidR="00E00229" w:rsidRPr="00665D81">
        <w:rPr>
          <w:rFonts w:ascii="Cambria" w:hAnsi="Cambria" w:cs="Arial"/>
          <w:sz w:val="22"/>
          <w:szCs w:val="22"/>
        </w:rPr>
        <w:t>maya varılan proje çalışmalarını</w:t>
      </w:r>
      <w:r w:rsidRPr="00665D81">
        <w:rPr>
          <w:rFonts w:ascii="Cambria" w:hAnsi="Cambria" w:cs="Arial"/>
          <w:sz w:val="22"/>
          <w:szCs w:val="22"/>
        </w:rPr>
        <w:t xml:space="preserve"> titizlikle ve azami gayretle,</w:t>
      </w:r>
      <w:r w:rsidR="007F5046">
        <w:rPr>
          <w:rFonts w:ascii="Cambria" w:hAnsi="Cambria" w:cs="Arial"/>
          <w:sz w:val="22"/>
          <w:szCs w:val="22"/>
        </w:rPr>
        <w:t xml:space="preserve"> </w:t>
      </w:r>
      <w:r w:rsidRPr="00665D81">
        <w:rPr>
          <w:rFonts w:ascii="Cambria" w:hAnsi="Cambria" w:cs="Arial"/>
          <w:sz w:val="22"/>
          <w:szCs w:val="22"/>
        </w:rPr>
        <w:t xml:space="preserve">kendisi tarafından geliştirilmiş ve bilinen mevcut olanaklar çerçevesinde en yeni bilimsel yöntemler ve tekniklerle yerine getirecektir. </w:t>
      </w:r>
    </w:p>
    <w:p w14:paraId="6675637A" w14:textId="77777777" w:rsidR="000635D8" w:rsidRPr="00665D81" w:rsidRDefault="000635D8" w:rsidP="00D92CE2">
      <w:pPr>
        <w:pStyle w:val="Balk3"/>
      </w:pPr>
    </w:p>
    <w:p w14:paraId="40763362" w14:textId="77777777" w:rsidR="00492D9B" w:rsidRPr="00665D81" w:rsidRDefault="00492D9B" w:rsidP="00D92CE2">
      <w:pPr>
        <w:pStyle w:val="Balk3"/>
      </w:pPr>
      <w:r w:rsidRPr="00665D81">
        <w:t>MADDE1</w:t>
      </w:r>
      <w:r w:rsidR="000B72F4" w:rsidRPr="00665D81">
        <w:t>3</w:t>
      </w:r>
      <w:r w:rsidRPr="00665D81">
        <w:t>- MALİ HÜKÜMLER</w:t>
      </w:r>
      <w:r w:rsidR="00D92CE2">
        <w:t>:</w:t>
      </w:r>
    </w:p>
    <w:p w14:paraId="119E1E4E" w14:textId="3FE78A4C" w:rsidR="00492D9B" w:rsidRPr="00665D81" w:rsidRDefault="009F6FA1" w:rsidP="00FC486A">
      <w:pPr>
        <w:keepLines/>
        <w:spacing w:before="60" w:after="60"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Mali Hükümler"/>
            <w:textInput>
              <w:default w:val="Proje için gerekli her türlü yeni cihaz ve malzeme satın alım giderleri, dışarıdan çalıştırılacak personel ücretleri, proje gereği yapılacak ulaşım masrafları ve diğer masraflar Kurum/Kuruluş tarafından karşılanacaktır."/>
            </w:textInput>
          </w:ffData>
        </w:fldChar>
      </w:r>
      <w:r w:rsidR="00313E17">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313E17">
        <w:rPr>
          <w:rFonts w:ascii="Cambria" w:hAnsi="Cambria" w:cs="Arial"/>
          <w:noProof/>
          <w:sz w:val="22"/>
          <w:szCs w:val="22"/>
        </w:rPr>
        <w:t>Proje için gerekli her türlü yeni cihaz ve malzeme satın alım giderleri, dışarıdan çalıştırılacak personel ücretleri, proje gereği yapılacak ulaşım masrafları ve diğer masraflar Kurum/Kuruluş tarafından karşılanacaktır.</w:t>
      </w:r>
      <w:r>
        <w:rPr>
          <w:rFonts w:ascii="Cambria" w:hAnsi="Cambria" w:cs="Arial"/>
          <w:sz w:val="22"/>
          <w:szCs w:val="22"/>
        </w:rPr>
        <w:fldChar w:fldCharType="end"/>
      </w:r>
      <w:r w:rsidR="00FC486A">
        <w:rPr>
          <w:rFonts w:ascii="Cambria" w:hAnsi="Cambria" w:cs="Arial"/>
          <w:sz w:val="22"/>
          <w:szCs w:val="22"/>
        </w:rPr>
        <w:t xml:space="preserve"> Ayrıca s</w:t>
      </w:r>
      <w:r w:rsidR="00FC486A" w:rsidRPr="00FC486A">
        <w:rPr>
          <w:rFonts w:ascii="Cambria" w:hAnsi="Cambria" w:cs="Arial"/>
          <w:sz w:val="22"/>
          <w:szCs w:val="22"/>
        </w:rPr>
        <w:t>özleşmeden doğacak</w:t>
      </w:r>
      <w:r w:rsidR="00FC486A">
        <w:rPr>
          <w:rFonts w:ascii="Cambria" w:hAnsi="Cambria" w:cs="Arial"/>
          <w:sz w:val="22"/>
          <w:szCs w:val="22"/>
        </w:rPr>
        <w:t xml:space="preserve"> </w:t>
      </w:r>
      <w:r w:rsidR="00FC486A" w:rsidRPr="00FC486A">
        <w:rPr>
          <w:rFonts w:ascii="Cambria" w:hAnsi="Cambria" w:cs="Arial"/>
          <w:sz w:val="22"/>
          <w:szCs w:val="22"/>
        </w:rPr>
        <w:t xml:space="preserve">damga vergisi </w:t>
      </w:r>
      <w:r w:rsidR="00FC486A">
        <w:rPr>
          <w:rFonts w:ascii="Cambria" w:hAnsi="Cambria" w:cs="Arial"/>
          <w:sz w:val="22"/>
          <w:szCs w:val="22"/>
        </w:rPr>
        <w:t>Kurum/Kuruluş</w:t>
      </w:r>
      <w:r w:rsidR="00FC486A" w:rsidRPr="00FC486A">
        <w:rPr>
          <w:rFonts w:ascii="Cambria" w:hAnsi="Cambria" w:cs="Arial"/>
          <w:sz w:val="22"/>
          <w:szCs w:val="22"/>
        </w:rPr>
        <w:t xml:space="preserve"> tarafından ödenecek ve ödeme belgesinin bir kopyası </w:t>
      </w:r>
      <w:r w:rsidR="005317C8">
        <w:rPr>
          <w:rFonts w:ascii="Cambria" w:hAnsi="Cambria" w:cs="Arial"/>
          <w:sz w:val="22"/>
          <w:szCs w:val="22"/>
        </w:rPr>
        <w:t>Üniversiteye</w:t>
      </w:r>
      <w:r w:rsidR="00FC486A">
        <w:rPr>
          <w:rFonts w:ascii="Cambria" w:hAnsi="Cambria" w:cs="Arial"/>
          <w:sz w:val="22"/>
          <w:szCs w:val="22"/>
        </w:rPr>
        <w:t xml:space="preserve"> </w:t>
      </w:r>
      <w:r w:rsidR="00FC486A" w:rsidRPr="00FC486A">
        <w:rPr>
          <w:rFonts w:ascii="Cambria" w:hAnsi="Cambria" w:cs="Arial"/>
          <w:sz w:val="22"/>
          <w:szCs w:val="22"/>
        </w:rPr>
        <w:t>iletilecektir</w:t>
      </w:r>
      <w:r w:rsidR="00FC486A">
        <w:rPr>
          <w:rFonts w:ascii="Cambria" w:hAnsi="Cambria" w:cs="Arial"/>
          <w:sz w:val="22"/>
          <w:szCs w:val="22"/>
        </w:rPr>
        <w:t>.</w:t>
      </w:r>
    </w:p>
    <w:p w14:paraId="79FD58CB" w14:textId="77777777" w:rsidR="000635D8" w:rsidRPr="00665D81" w:rsidRDefault="000635D8" w:rsidP="00D92CE2">
      <w:pPr>
        <w:pStyle w:val="Balk3"/>
      </w:pPr>
    </w:p>
    <w:p w14:paraId="0744685F" w14:textId="77777777" w:rsidR="00492D9B" w:rsidRPr="00D92CE2" w:rsidRDefault="00492D9B" w:rsidP="00D92CE2">
      <w:pPr>
        <w:pStyle w:val="Balk3"/>
      </w:pPr>
      <w:r w:rsidRPr="00665D81">
        <w:t>MADDE1</w:t>
      </w:r>
      <w:r w:rsidR="000B72F4" w:rsidRPr="00665D81">
        <w:t>4</w:t>
      </w:r>
      <w:r w:rsidRPr="00665D81">
        <w:t>- ÖDEMELER</w:t>
      </w:r>
      <w:r w:rsidR="00D92CE2">
        <w:t>:</w:t>
      </w:r>
    </w:p>
    <w:p w14:paraId="6664CB77" w14:textId="1B884730" w:rsidR="00B91D23" w:rsidRDefault="00BC760F" w:rsidP="00B91D23">
      <w:pPr>
        <w:keepLines/>
        <w:spacing w:before="60" w:after="60" w:line="264" w:lineRule="auto"/>
        <w:jc w:val="both"/>
        <w:rPr>
          <w:rFonts w:ascii="Cambria" w:hAnsi="Cambria" w:cs="Arial"/>
          <w:sz w:val="22"/>
          <w:szCs w:val="22"/>
        </w:rPr>
      </w:pPr>
      <w:r w:rsidRPr="00665D81">
        <w:rPr>
          <w:rFonts w:ascii="Cambria" w:hAnsi="Cambria" w:cs="Arial"/>
          <w:sz w:val="22"/>
          <w:szCs w:val="22"/>
        </w:rPr>
        <w:t>İşbu projede y</w:t>
      </w:r>
      <w:r w:rsidR="000320D4" w:rsidRPr="00665D81">
        <w:rPr>
          <w:rFonts w:ascii="Cambria" w:hAnsi="Cambria" w:cs="Arial"/>
          <w:sz w:val="22"/>
          <w:szCs w:val="22"/>
        </w:rPr>
        <w:t xml:space="preserve">ukarıda belirtilen </w:t>
      </w:r>
      <w:r w:rsidR="00EC17B9" w:rsidRPr="00665D81">
        <w:rPr>
          <w:rFonts w:ascii="Cambria" w:hAnsi="Cambria" w:cs="Arial"/>
          <w:sz w:val="22"/>
          <w:szCs w:val="22"/>
        </w:rPr>
        <w:t xml:space="preserve">hizmetler karşılığı </w:t>
      </w:r>
      <w:r w:rsidR="009F6FA1">
        <w:rPr>
          <w:rFonts w:ascii="Cambria" w:hAnsi="Cambria" w:cs="Arial"/>
          <w:sz w:val="22"/>
          <w:szCs w:val="22"/>
        </w:rPr>
        <w:fldChar w:fldCharType="begin">
          <w:ffData>
            <w:name w:val=""/>
            <w:enabled/>
            <w:calcOnExit w:val="0"/>
            <w:statusText w:type="text" w:val="Toplam Ödeme"/>
            <w:textInput>
              <w:default w:val="toplam ______________ TL + KDV'si"/>
            </w:textInput>
          </w:ffData>
        </w:fldChar>
      </w:r>
      <w:r w:rsidR="00D342EB">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D342EB">
        <w:rPr>
          <w:rFonts w:ascii="Cambria" w:hAnsi="Cambria" w:cs="Arial"/>
          <w:noProof/>
          <w:sz w:val="22"/>
          <w:szCs w:val="22"/>
        </w:rPr>
        <w:t>toplam ______________ TL + KDV'si</w:t>
      </w:r>
      <w:r w:rsidR="009F6FA1">
        <w:rPr>
          <w:rFonts w:ascii="Cambria" w:hAnsi="Cambria" w:cs="Arial"/>
          <w:sz w:val="22"/>
          <w:szCs w:val="22"/>
        </w:rPr>
        <w:fldChar w:fldCharType="end"/>
      </w:r>
      <w:r w:rsidR="00E36ACA">
        <w:rPr>
          <w:rFonts w:ascii="Cambria" w:hAnsi="Cambria" w:cs="Arial"/>
          <w:sz w:val="22"/>
          <w:szCs w:val="22"/>
        </w:rPr>
        <w:t xml:space="preserve"> </w:t>
      </w:r>
      <w:r w:rsidR="00594311" w:rsidRPr="00665D81">
        <w:rPr>
          <w:rFonts w:ascii="Cambria" w:hAnsi="Cambria" w:cs="Arial"/>
          <w:sz w:val="22"/>
          <w:szCs w:val="22"/>
        </w:rPr>
        <w:t>Kurum/Kuruluş</w:t>
      </w:r>
      <w:r w:rsidR="005317C8">
        <w:rPr>
          <w:rFonts w:ascii="Cambria" w:hAnsi="Cambria" w:cs="Arial"/>
          <w:sz w:val="22"/>
          <w:szCs w:val="22"/>
        </w:rPr>
        <w:t xml:space="preserve"> </w:t>
      </w:r>
      <w:r w:rsidR="00492D9B" w:rsidRPr="00665D81">
        <w:rPr>
          <w:rFonts w:ascii="Cambria" w:hAnsi="Cambria" w:cs="Arial"/>
          <w:sz w:val="22"/>
          <w:szCs w:val="22"/>
        </w:rPr>
        <w:t xml:space="preserve">tarafından </w:t>
      </w:r>
      <w:r w:rsidR="009F6FA1">
        <w:rPr>
          <w:rFonts w:ascii="Cambria" w:hAnsi="Cambria" w:cs="Arial"/>
          <w:sz w:val="22"/>
          <w:szCs w:val="22"/>
        </w:rPr>
        <w:fldChar w:fldCharType="begin">
          <w:ffData>
            <w:name w:val=""/>
            <w:enabled/>
            <w:calcOnExit w:val="0"/>
            <w:statusText w:type="text" w:val="Hesap No/IBAN"/>
            <w:textInput>
              <w:default w:val="(Hesap No/IBAN: ________________________________________________________________________________________)"/>
            </w:textInput>
          </w:ffData>
        </w:fldChar>
      </w:r>
      <w:r w:rsidR="00D342EB">
        <w:rPr>
          <w:rFonts w:ascii="Cambria" w:hAnsi="Cambria" w:cs="Arial"/>
          <w:sz w:val="22"/>
          <w:szCs w:val="22"/>
        </w:rPr>
        <w:instrText xml:space="preserve"> FORMTEXT </w:instrText>
      </w:r>
      <w:r w:rsidR="009F6FA1">
        <w:rPr>
          <w:rFonts w:ascii="Cambria" w:hAnsi="Cambria" w:cs="Arial"/>
          <w:sz w:val="22"/>
          <w:szCs w:val="22"/>
        </w:rPr>
      </w:r>
      <w:r w:rsidR="009F6FA1">
        <w:rPr>
          <w:rFonts w:ascii="Cambria" w:hAnsi="Cambria" w:cs="Arial"/>
          <w:sz w:val="22"/>
          <w:szCs w:val="22"/>
        </w:rPr>
        <w:fldChar w:fldCharType="separate"/>
      </w:r>
      <w:r w:rsidR="00D342EB">
        <w:rPr>
          <w:rFonts w:ascii="Cambria" w:hAnsi="Cambria" w:cs="Arial"/>
          <w:noProof/>
          <w:sz w:val="22"/>
          <w:szCs w:val="22"/>
        </w:rPr>
        <w:t>(Hesap No/IBAN: ________________________________________________________________________________________)</w:t>
      </w:r>
      <w:r w:rsidR="009F6FA1">
        <w:rPr>
          <w:rFonts w:ascii="Cambria" w:hAnsi="Cambria" w:cs="Arial"/>
          <w:sz w:val="22"/>
          <w:szCs w:val="22"/>
        </w:rPr>
        <w:fldChar w:fldCharType="end"/>
      </w:r>
      <w:r w:rsidR="00D36B32" w:rsidRPr="00665D81">
        <w:rPr>
          <w:rFonts w:ascii="Cambria" w:hAnsi="Cambria" w:cs="Arial"/>
          <w:b/>
          <w:i/>
          <w:sz w:val="22"/>
          <w:szCs w:val="22"/>
        </w:rPr>
        <w:t>“</w:t>
      </w:r>
      <w:r w:rsidR="00E36ACA">
        <w:rPr>
          <w:rFonts w:ascii="Cambria" w:hAnsi="Cambria" w:cs="Arial"/>
          <w:b/>
          <w:i/>
          <w:sz w:val="22"/>
          <w:szCs w:val="22"/>
        </w:rPr>
        <w:fldChar w:fldCharType="begin">
          <w:ffData>
            <w:name w:val=""/>
            <w:enabled/>
            <w:calcOnExit w:val="0"/>
            <w:statusText w:type="text" w:val="Ödeme dekont notu"/>
            <w:textInput>
              <w:default w:val="Kuruluş-Danışman İsmi Ar-Ge Danışmanlık Ücreti"/>
            </w:textInput>
          </w:ffData>
        </w:fldChar>
      </w:r>
      <w:r w:rsidR="00E36ACA">
        <w:rPr>
          <w:rFonts w:ascii="Cambria" w:hAnsi="Cambria" w:cs="Arial"/>
          <w:b/>
          <w:i/>
          <w:sz w:val="22"/>
          <w:szCs w:val="22"/>
        </w:rPr>
        <w:instrText xml:space="preserve"> FORMTEXT </w:instrText>
      </w:r>
      <w:r w:rsidR="00E36ACA">
        <w:rPr>
          <w:rFonts w:ascii="Cambria" w:hAnsi="Cambria" w:cs="Arial"/>
          <w:b/>
          <w:i/>
          <w:sz w:val="22"/>
          <w:szCs w:val="22"/>
        </w:rPr>
      </w:r>
      <w:r w:rsidR="00E36ACA">
        <w:rPr>
          <w:rFonts w:ascii="Cambria" w:hAnsi="Cambria" w:cs="Arial"/>
          <w:b/>
          <w:i/>
          <w:sz w:val="22"/>
          <w:szCs w:val="22"/>
        </w:rPr>
        <w:fldChar w:fldCharType="separate"/>
      </w:r>
      <w:r w:rsidR="00E36ACA">
        <w:rPr>
          <w:rFonts w:ascii="Cambria" w:hAnsi="Cambria" w:cs="Arial"/>
          <w:b/>
          <w:i/>
          <w:noProof/>
          <w:sz w:val="22"/>
          <w:szCs w:val="22"/>
        </w:rPr>
        <w:t>Kuruluş-Danışman İsmi Ar-Ge Danışmanlık Ücreti</w:t>
      </w:r>
      <w:r w:rsidR="00E36ACA">
        <w:rPr>
          <w:rFonts w:ascii="Cambria" w:hAnsi="Cambria" w:cs="Arial"/>
          <w:b/>
          <w:i/>
          <w:sz w:val="22"/>
          <w:szCs w:val="22"/>
        </w:rPr>
        <w:fldChar w:fldCharType="end"/>
      </w:r>
      <w:proofErr w:type="spellStart"/>
      <w:r w:rsidR="00D36B32" w:rsidRPr="00665D81">
        <w:rPr>
          <w:rFonts w:ascii="Cambria" w:hAnsi="Cambria" w:cs="Arial"/>
          <w:b/>
          <w:i/>
          <w:sz w:val="22"/>
          <w:szCs w:val="22"/>
        </w:rPr>
        <w:t>”</w:t>
      </w:r>
      <w:r w:rsidR="00492D9B" w:rsidRPr="00665D81">
        <w:rPr>
          <w:rFonts w:ascii="Cambria" w:hAnsi="Cambria" w:cs="Arial"/>
          <w:sz w:val="22"/>
          <w:szCs w:val="22"/>
        </w:rPr>
        <w:t>kaydı</w:t>
      </w:r>
      <w:proofErr w:type="spellEnd"/>
      <w:r w:rsidR="00492D9B" w:rsidRPr="00665D81">
        <w:rPr>
          <w:rFonts w:ascii="Cambria" w:hAnsi="Cambria" w:cs="Arial"/>
          <w:sz w:val="22"/>
          <w:szCs w:val="22"/>
        </w:rPr>
        <w:t xml:space="preserve"> konularak </w:t>
      </w:r>
      <w:r w:rsidR="005317C8">
        <w:rPr>
          <w:rFonts w:ascii="Cambria" w:hAnsi="Cambria" w:cs="Arial"/>
          <w:sz w:val="22"/>
          <w:szCs w:val="22"/>
        </w:rPr>
        <w:t xml:space="preserve">Üniversitenin ilgili hesabına </w:t>
      </w:r>
      <w:r w:rsidR="00492D9B" w:rsidRPr="00665D81">
        <w:rPr>
          <w:rFonts w:ascii="Cambria" w:hAnsi="Cambria" w:cs="Arial"/>
          <w:sz w:val="22"/>
          <w:szCs w:val="22"/>
        </w:rPr>
        <w:t xml:space="preserve">yatırılacaktır. </w:t>
      </w:r>
      <w:r w:rsidR="00B91D23">
        <w:rPr>
          <w:rFonts w:ascii="Cambria" w:hAnsi="Cambria" w:cs="Arial"/>
          <w:sz w:val="22"/>
          <w:szCs w:val="22"/>
        </w:rPr>
        <w:t>Ödeme planı ve detayları aşağıda yer almaktadır. (İlk ödeme görevlendirmenin başlamasını takiben yapılacaktır.)</w:t>
      </w:r>
    </w:p>
    <w:tbl>
      <w:tblPr>
        <w:tblpPr w:leftFromText="141" w:rightFromText="141" w:vertAnchor="text" w:tblpY="904"/>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560"/>
        <w:gridCol w:w="1652"/>
        <w:gridCol w:w="1721"/>
        <w:gridCol w:w="1501"/>
        <w:gridCol w:w="1472"/>
      </w:tblGrid>
      <w:tr w:rsidR="00B91D23" w:rsidRPr="00FE4AD7" w14:paraId="1465F83F" w14:textId="77777777" w:rsidTr="0080718A">
        <w:trPr>
          <w:trHeight w:val="1246"/>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3DE94F5"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Ay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055717"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 xml:space="preserve">Aylık Danışmalık Hizmeti Gün Sayısı </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60EAF042"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Günlük Danışmanlık Hizmeti Saati</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30100B30"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Aylık Danışmanlık Hizmeti Toplam Saati</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728A09E6"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Ödenecek Aylık Tutar + KDV</w:t>
            </w:r>
            <w:r>
              <w:rPr>
                <w:rFonts w:ascii="Cambria" w:hAnsi="Cambria" w:cs="Arial"/>
                <w:b/>
                <w:sz w:val="22"/>
                <w:szCs w:val="22"/>
              </w:rPr>
              <w:t xml:space="preserve"> (TL)</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4AAB81D" w14:textId="77777777" w:rsidR="00B91D23" w:rsidRPr="0059673B" w:rsidRDefault="00B91D23" w:rsidP="0080718A">
            <w:pPr>
              <w:pStyle w:val="GvdeMetni3"/>
              <w:spacing w:before="60" w:line="264" w:lineRule="auto"/>
              <w:rPr>
                <w:rFonts w:ascii="Cambria" w:hAnsi="Cambria" w:cs="Arial"/>
                <w:b/>
                <w:sz w:val="22"/>
                <w:szCs w:val="22"/>
              </w:rPr>
            </w:pPr>
            <w:r w:rsidRPr="0059673B">
              <w:rPr>
                <w:rFonts w:ascii="Cambria" w:hAnsi="Cambria" w:cs="Arial"/>
                <w:b/>
                <w:sz w:val="22"/>
                <w:szCs w:val="22"/>
              </w:rPr>
              <w:t>Ödenecek Aylık Tutar (KDV Dahil)</w:t>
            </w:r>
            <w:r>
              <w:rPr>
                <w:rFonts w:ascii="Cambria" w:hAnsi="Cambria" w:cs="Arial"/>
                <w:b/>
                <w:sz w:val="22"/>
                <w:szCs w:val="22"/>
              </w:rPr>
              <w:t>(TL)</w:t>
            </w:r>
          </w:p>
        </w:tc>
      </w:tr>
      <w:tr w:rsidR="00B91D23" w:rsidRPr="00FE4AD7" w14:paraId="1EB12FE4" w14:textId="77777777" w:rsidTr="0080718A">
        <w:trPr>
          <w:trHeight w:val="362"/>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26F135D8" w14:textId="77777777" w:rsidR="00B91D23" w:rsidRPr="00FE4AD7" w:rsidRDefault="00B91D23" w:rsidP="0080718A">
            <w:pPr>
              <w:pStyle w:val="GvdeMetni3"/>
              <w:spacing w:before="60" w:line="264" w:lineRule="auto"/>
              <w:rPr>
                <w:rFonts w:ascii="Cambria" w:hAnsi="Cambria" w:cs="Arial"/>
                <w:szCs w:val="22"/>
              </w:rPr>
            </w:pPr>
            <w:r w:rsidRPr="00FE4AD7">
              <w:rPr>
                <w:rFonts w:ascii="Cambria" w:hAnsi="Cambria" w:cs="Arial"/>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AB78B6"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63429E67"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DC3CFC7"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2C06D086"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C7A663F" w14:textId="77777777" w:rsidR="00B91D23" w:rsidRDefault="00B91D23" w:rsidP="0080718A">
            <w:pPr>
              <w:jc w:val="both"/>
              <w:rPr>
                <w:rFonts w:ascii="Cambria" w:hAnsi="Cambria" w:cs="Calibri"/>
                <w:color w:val="000000"/>
              </w:rPr>
            </w:pPr>
          </w:p>
        </w:tc>
      </w:tr>
      <w:tr w:rsidR="00B91D23" w:rsidRPr="00FE4AD7" w14:paraId="76CB07D9"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0E870FBA" w14:textId="77777777" w:rsidR="00B91D23" w:rsidRPr="00FE4AD7" w:rsidRDefault="00B91D23" w:rsidP="0080718A">
            <w:pPr>
              <w:pStyle w:val="GvdeMetni3"/>
              <w:spacing w:before="60" w:line="264" w:lineRule="auto"/>
              <w:rPr>
                <w:rFonts w:ascii="Cambria" w:hAnsi="Cambria" w:cs="Arial"/>
                <w:szCs w:val="22"/>
              </w:rPr>
            </w:pPr>
            <w:r w:rsidRPr="00FE4AD7">
              <w:rPr>
                <w:rFonts w:ascii="Cambria" w:hAnsi="Cambria" w:cs="Arial"/>
                <w:szCs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731A80"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50CC88B9"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1A61485"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6B6E210F"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AF7281E" w14:textId="77777777" w:rsidR="00B91D23" w:rsidRDefault="00B91D23" w:rsidP="0080718A">
            <w:pPr>
              <w:jc w:val="both"/>
              <w:rPr>
                <w:rFonts w:ascii="Cambria" w:hAnsi="Cambria" w:cs="Calibri"/>
                <w:color w:val="000000"/>
              </w:rPr>
            </w:pPr>
          </w:p>
        </w:tc>
      </w:tr>
      <w:tr w:rsidR="00B91D23" w:rsidRPr="00FE4AD7" w14:paraId="28E08CD5"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5F900E6"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45525"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67631AE5"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00BB4B5"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3C2064B6"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1C4759B" w14:textId="77777777" w:rsidR="00B91D23" w:rsidRDefault="00B91D23" w:rsidP="0080718A">
            <w:pPr>
              <w:jc w:val="both"/>
              <w:rPr>
                <w:rFonts w:ascii="Cambria" w:hAnsi="Cambria" w:cs="Calibri"/>
                <w:color w:val="000000"/>
              </w:rPr>
            </w:pPr>
          </w:p>
        </w:tc>
      </w:tr>
      <w:tr w:rsidR="00B91D23" w:rsidRPr="00FE4AD7" w14:paraId="22E37943"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98792D5"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18CBD8"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5F510ED5"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3B2FAD6"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444DCE71"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77F591B3" w14:textId="77777777" w:rsidR="00B91D23" w:rsidRDefault="00B91D23" w:rsidP="0080718A">
            <w:pPr>
              <w:jc w:val="both"/>
              <w:rPr>
                <w:rFonts w:ascii="Cambria" w:hAnsi="Cambria" w:cs="Calibri"/>
                <w:color w:val="000000"/>
              </w:rPr>
            </w:pPr>
          </w:p>
        </w:tc>
      </w:tr>
      <w:tr w:rsidR="00B91D23" w:rsidRPr="00FE4AD7" w14:paraId="306FE5E9"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BAFD549"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96121B"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5F4185AD"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FB21F07"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1F5D3FF0"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76A9F58" w14:textId="77777777" w:rsidR="00B91D23" w:rsidRDefault="00B91D23" w:rsidP="0080718A">
            <w:pPr>
              <w:jc w:val="both"/>
              <w:rPr>
                <w:rFonts w:ascii="Cambria" w:hAnsi="Cambria" w:cs="Calibri"/>
                <w:color w:val="000000"/>
              </w:rPr>
            </w:pPr>
          </w:p>
        </w:tc>
      </w:tr>
      <w:tr w:rsidR="00B91D23" w:rsidRPr="00FE4AD7" w14:paraId="77DFF867"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FD3E78C"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66BFC7"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73D7E791"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CDBA14F"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50C82273"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8DE6BF2" w14:textId="77777777" w:rsidR="00B91D23" w:rsidRDefault="00B91D23" w:rsidP="0080718A">
            <w:pPr>
              <w:jc w:val="both"/>
              <w:rPr>
                <w:rFonts w:ascii="Cambria" w:hAnsi="Cambria" w:cs="Calibri"/>
                <w:color w:val="000000"/>
              </w:rPr>
            </w:pPr>
          </w:p>
        </w:tc>
      </w:tr>
      <w:tr w:rsidR="00B91D23" w:rsidRPr="00FE4AD7" w14:paraId="16424AB3"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6499149"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77FC0"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4ACCC79C"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D1283DD"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3A59871C"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7A0FE23" w14:textId="77777777" w:rsidR="00B91D23" w:rsidRDefault="00B91D23" w:rsidP="0080718A">
            <w:pPr>
              <w:jc w:val="both"/>
              <w:rPr>
                <w:rFonts w:ascii="Cambria" w:hAnsi="Cambria" w:cs="Calibri"/>
                <w:color w:val="000000"/>
              </w:rPr>
            </w:pPr>
          </w:p>
        </w:tc>
      </w:tr>
      <w:tr w:rsidR="00B91D23" w:rsidRPr="00FE4AD7" w14:paraId="7DA210A2"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8388188"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CE0356"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4C62FEA4"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CCFB1EC"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16E96422"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2B32513" w14:textId="77777777" w:rsidR="00B91D23" w:rsidRDefault="00B91D23" w:rsidP="0080718A">
            <w:pPr>
              <w:jc w:val="both"/>
              <w:rPr>
                <w:rFonts w:ascii="Cambria" w:hAnsi="Cambria" w:cs="Calibri"/>
                <w:color w:val="000000"/>
              </w:rPr>
            </w:pPr>
          </w:p>
        </w:tc>
      </w:tr>
      <w:tr w:rsidR="00B91D23" w:rsidRPr="00FE4AD7" w14:paraId="020DC183"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D6502AC"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246903"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0ADD5A7B"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8E4D19C"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2D4A3EF7"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145E55C9" w14:textId="77777777" w:rsidR="00B91D23" w:rsidRDefault="00B91D23" w:rsidP="0080718A">
            <w:pPr>
              <w:jc w:val="both"/>
              <w:rPr>
                <w:rFonts w:ascii="Cambria" w:hAnsi="Cambria" w:cs="Calibri"/>
                <w:color w:val="000000"/>
              </w:rPr>
            </w:pPr>
          </w:p>
        </w:tc>
      </w:tr>
      <w:tr w:rsidR="00B91D23" w:rsidRPr="00FE4AD7" w14:paraId="1D49AEBA"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64C5689F"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4B9826"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6318A200"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30BBCAE"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34524185"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2A84AC8" w14:textId="77777777" w:rsidR="00B91D23" w:rsidRDefault="00B91D23" w:rsidP="0080718A">
            <w:pPr>
              <w:jc w:val="both"/>
              <w:rPr>
                <w:rFonts w:ascii="Cambria" w:hAnsi="Cambria" w:cs="Calibri"/>
                <w:color w:val="000000"/>
              </w:rPr>
            </w:pPr>
          </w:p>
        </w:tc>
      </w:tr>
      <w:tr w:rsidR="00B91D23" w:rsidRPr="00FE4AD7" w14:paraId="027829C0"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EC0E7C5"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882E02"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3859DA78"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A1EFBF7"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41B532C8"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F6A0CC1" w14:textId="77777777" w:rsidR="00B91D23" w:rsidRDefault="00B91D23" w:rsidP="0080718A">
            <w:pPr>
              <w:jc w:val="both"/>
              <w:rPr>
                <w:rFonts w:ascii="Cambria" w:hAnsi="Cambria" w:cs="Calibri"/>
                <w:color w:val="000000"/>
              </w:rPr>
            </w:pPr>
          </w:p>
        </w:tc>
      </w:tr>
      <w:tr w:rsidR="00B91D23" w:rsidRPr="00FE4AD7" w14:paraId="21ADAFE1"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6E651DD" w14:textId="77777777" w:rsidR="00B91D23" w:rsidRPr="00FE4AD7" w:rsidRDefault="00B91D23" w:rsidP="0080718A">
            <w:pPr>
              <w:pStyle w:val="GvdeMetni3"/>
              <w:spacing w:before="60" w:line="264" w:lineRule="auto"/>
              <w:rPr>
                <w:rFonts w:ascii="Cambria" w:hAnsi="Cambria" w:cs="Arial"/>
                <w:szCs w:val="22"/>
              </w:rPr>
            </w:pPr>
            <w:r>
              <w:rPr>
                <w:rFonts w:ascii="Cambria" w:hAnsi="Cambria" w:cs="Arial"/>
                <w:szCs w:val="22"/>
              </w:rPr>
              <w:t>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DF5E15"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00293176"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75B2993"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0F56BE9A"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0DDAE5C7" w14:textId="77777777" w:rsidR="00B91D23" w:rsidRDefault="00B91D23" w:rsidP="0080718A">
            <w:pPr>
              <w:jc w:val="both"/>
              <w:rPr>
                <w:rFonts w:ascii="Cambria" w:hAnsi="Cambria" w:cs="Calibri"/>
                <w:color w:val="000000"/>
              </w:rPr>
            </w:pPr>
          </w:p>
        </w:tc>
      </w:tr>
      <w:tr w:rsidR="00B91D23" w:rsidRPr="00FE4AD7" w14:paraId="2E74D1A4" w14:textId="77777777" w:rsidTr="0080718A">
        <w:trPr>
          <w:trHeight w:val="345"/>
        </w:trPr>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1F410123" w14:textId="77777777" w:rsidR="00B91D23" w:rsidRPr="00FE4AD7" w:rsidRDefault="00B91D23" w:rsidP="0080718A">
            <w:pPr>
              <w:pStyle w:val="GvdeMetni3"/>
              <w:spacing w:before="60" w:line="264" w:lineRule="auto"/>
              <w:rPr>
                <w:rFonts w:ascii="Cambria" w:hAnsi="Cambria" w:cs="Arial"/>
                <w:b/>
                <w:szCs w:val="22"/>
              </w:rPr>
            </w:pPr>
            <w:r w:rsidRPr="00FE4AD7">
              <w:rPr>
                <w:rFonts w:ascii="Cambria" w:hAnsi="Cambria" w:cs="Arial"/>
                <w:b/>
                <w:szCs w:val="22"/>
              </w:rPr>
              <w:t>TOPLAM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D5709C" w14:textId="77777777" w:rsidR="00B91D23" w:rsidRDefault="00B91D23" w:rsidP="0080718A">
            <w:pPr>
              <w:jc w:val="both"/>
              <w:rPr>
                <w:rFonts w:ascii="Cambria" w:hAnsi="Cambria" w:cs="Calibri"/>
                <w:color w:val="000000"/>
              </w:rPr>
            </w:pP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664DE2CB" w14:textId="77777777" w:rsidR="00B91D23" w:rsidRDefault="00B91D23" w:rsidP="0080718A">
            <w:pPr>
              <w:jc w:val="both"/>
              <w:rPr>
                <w:rFonts w:ascii="Cambria" w:hAnsi="Cambria" w:cs="Calibri"/>
                <w:color w:val="000000"/>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5026295" w14:textId="77777777" w:rsidR="00B91D23" w:rsidRDefault="00B91D23" w:rsidP="0080718A">
            <w:pPr>
              <w:jc w:val="both"/>
              <w:rPr>
                <w:rFonts w:ascii="Cambria" w:hAnsi="Cambria" w:cs="Calibri"/>
                <w:color w:val="000000"/>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578CC9FD" w14:textId="77777777" w:rsidR="00B91D23" w:rsidRDefault="00B91D23" w:rsidP="0080718A">
            <w:pPr>
              <w:jc w:val="both"/>
              <w:rPr>
                <w:rFonts w:ascii="Cambria" w:hAnsi="Cambria" w:cs="Calibri"/>
                <w:color w:val="000000"/>
              </w:rPr>
            </w:pP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F2DE346" w14:textId="77777777" w:rsidR="00B91D23" w:rsidRDefault="00B91D23" w:rsidP="0080718A">
            <w:pPr>
              <w:jc w:val="both"/>
              <w:rPr>
                <w:rFonts w:ascii="Cambria" w:hAnsi="Cambria" w:cs="Calibri"/>
                <w:color w:val="000000"/>
              </w:rPr>
            </w:pPr>
          </w:p>
        </w:tc>
      </w:tr>
    </w:tbl>
    <w:p w14:paraId="529B58EB" w14:textId="77777777" w:rsidR="00AB000F" w:rsidRDefault="00AB000F" w:rsidP="009933BB">
      <w:pPr>
        <w:keepLines/>
        <w:spacing w:before="60" w:after="60" w:line="264" w:lineRule="auto"/>
        <w:jc w:val="both"/>
        <w:rPr>
          <w:rFonts w:ascii="Cambria" w:hAnsi="Cambria" w:cs="Arial"/>
          <w:sz w:val="22"/>
          <w:szCs w:val="22"/>
        </w:rPr>
      </w:pPr>
    </w:p>
    <w:p w14:paraId="2CAF0F22" w14:textId="77777777" w:rsidR="00D971C2" w:rsidRPr="00665D81" w:rsidRDefault="00D971C2" w:rsidP="00D92CE2">
      <w:pPr>
        <w:pStyle w:val="Balk3"/>
        <w:rPr>
          <w:highlight w:val="green"/>
        </w:rPr>
      </w:pPr>
    </w:p>
    <w:p w14:paraId="52E44412" w14:textId="77777777" w:rsidR="00B91D23" w:rsidRDefault="00B91D23" w:rsidP="00D92CE2">
      <w:pPr>
        <w:pStyle w:val="Balk3"/>
      </w:pPr>
    </w:p>
    <w:p w14:paraId="1A1453A3" w14:textId="77777777" w:rsidR="00933B6F" w:rsidRPr="00D92CE2" w:rsidRDefault="00933B6F" w:rsidP="00D92CE2">
      <w:pPr>
        <w:pStyle w:val="Balk3"/>
      </w:pPr>
      <w:r w:rsidRPr="00665D81">
        <w:t>MADDE 1</w:t>
      </w:r>
      <w:r w:rsidR="000B72F4" w:rsidRPr="00665D81">
        <w:t>5</w:t>
      </w:r>
      <w:r w:rsidR="00D92CE2">
        <w:t xml:space="preserve">- </w:t>
      </w:r>
      <w:r w:rsidRPr="00665D81">
        <w:t>MÜCBİR SEBEP</w:t>
      </w:r>
      <w:r w:rsidR="00D92CE2">
        <w:t>:</w:t>
      </w:r>
    </w:p>
    <w:p w14:paraId="18D959AD" w14:textId="77777777" w:rsidR="00933B6F" w:rsidRDefault="00933B6F" w:rsidP="000635D8">
      <w:pPr>
        <w:spacing w:before="60" w:after="60" w:line="264" w:lineRule="auto"/>
        <w:jc w:val="both"/>
        <w:rPr>
          <w:rFonts w:ascii="Cambria" w:hAnsi="Cambria" w:cs="Arial"/>
          <w:sz w:val="22"/>
          <w:szCs w:val="22"/>
        </w:rPr>
      </w:pPr>
      <w:r w:rsidRPr="00665D81">
        <w:rPr>
          <w:rFonts w:ascii="Cambria" w:hAnsi="Cambria" w:cs="Arial"/>
          <w:sz w:val="22"/>
          <w:szCs w:val="22"/>
        </w:rPr>
        <w:t xml:space="preserve">İşbu sözleşme çerçevesinde; mücbir sebep, birlikte ve ayrı ayrı tarafların kontrolü dışında gelişen ya da beklenmedik, kaçınılmaz olan, bu sözleşmenin akdedilmesinden sonra meydana gelen ve bu sözleşmenin ifasını tamamen ya da kısmen engelleyen olayları ifade eder. Mücbir sebepler, taraflardan birinin ihmaline ya da kötü idaresine atfedilemeyecek yangınlar, sel, deprem ya da diğer doğal afetler, salgın, karantina önlemleri, savaş, isyan, terör eylemleri veya sivil kargaşa ya da devrim, sıkıyönetim, sabotaj ve ulusal veya yerel yönetimin ya da askeri makamların eylemleri ile sınırlı olmamakla beraber bunları kapsar. Mücbir sebepler nedeni ile sözleşmenin ve/veya sözleşmeden kaynaklanan yükümlülüklerin belirlenen süre içinde tamamlanamaması halinde, </w:t>
      </w:r>
      <w:r w:rsidR="007C4857" w:rsidRPr="005F0D71">
        <w:rPr>
          <w:rFonts w:ascii="Cambria" w:hAnsi="Cambria" w:cs="Arial"/>
          <w:sz w:val="22"/>
          <w:szCs w:val="22"/>
        </w:rPr>
        <w:t>T</w:t>
      </w:r>
      <w:r w:rsidR="00A3457B" w:rsidRPr="005F0D71">
        <w:rPr>
          <w:rFonts w:ascii="Cambria" w:hAnsi="Cambria" w:cs="Arial"/>
          <w:sz w:val="22"/>
          <w:szCs w:val="22"/>
        </w:rPr>
        <w:t>araflar</w:t>
      </w:r>
      <w:r w:rsidRPr="005F0D71">
        <w:rPr>
          <w:rFonts w:ascii="Cambria" w:hAnsi="Cambria" w:cs="Arial"/>
          <w:sz w:val="22"/>
          <w:szCs w:val="22"/>
        </w:rPr>
        <w:t xml:space="preserve"> </w:t>
      </w:r>
      <w:r w:rsidRPr="00665D81">
        <w:rPr>
          <w:rFonts w:ascii="Cambria" w:hAnsi="Cambria" w:cs="Arial"/>
          <w:sz w:val="22"/>
          <w:szCs w:val="22"/>
        </w:rPr>
        <w:t>sözleşmeyi ve çalışmaların süresini gereği kadar uzatmayı şimdiden kabul eder.</w:t>
      </w:r>
    </w:p>
    <w:p w14:paraId="655203EF" w14:textId="33196C11" w:rsidR="00A3457B" w:rsidRPr="00FA2319" w:rsidRDefault="005317C8" w:rsidP="000635D8">
      <w:pPr>
        <w:spacing w:before="60" w:after="60" w:line="264" w:lineRule="auto"/>
        <w:jc w:val="both"/>
        <w:rPr>
          <w:rFonts w:ascii="Cambria" w:hAnsi="Cambria" w:cs="Arial"/>
          <w:sz w:val="22"/>
          <w:szCs w:val="22"/>
        </w:rPr>
      </w:pPr>
      <w:r>
        <w:rPr>
          <w:rFonts w:ascii="Cambria" w:hAnsi="Cambria" w:cs="Arial"/>
          <w:sz w:val="22"/>
          <w:szCs w:val="22"/>
        </w:rPr>
        <w:t>"</w:t>
      </w:r>
      <w:r w:rsidR="00A3457B" w:rsidRPr="00FA2319">
        <w:rPr>
          <w:rFonts w:ascii="Cambria" w:hAnsi="Cambria" w:cs="Arial"/>
          <w:sz w:val="22"/>
          <w:szCs w:val="22"/>
        </w:rPr>
        <w:t xml:space="preserve">Tarafların yükümlülüklerini yerine getirme görevinin madde hükmünde sayılan mücbir sebep halinin ortadan kalkma anına kadar askıya alınacak, mücbir sebebin ortadan kalktığı tarihi takip eden 4 hafta içinde taraflar sözleşmede yazılı edimlerini ifa edecektir. Ancak mücbir sebep halinin </w:t>
      </w:r>
      <w:r w:rsidR="00E36ACA">
        <w:rPr>
          <w:rFonts w:ascii="Cambria" w:hAnsi="Cambria" w:cs="Arial"/>
          <w:sz w:val="22"/>
          <w:szCs w:val="22"/>
        </w:rPr>
        <w:t>3</w:t>
      </w:r>
      <w:r w:rsidR="00A3457B" w:rsidRPr="00FA2319">
        <w:rPr>
          <w:rFonts w:ascii="Cambria" w:hAnsi="Cambria" w:cs="Arial"/>
          <w:sz w:val="22"/>
          <w:szCs w:val="22"/>
        </w:rPr>
        <w:t xml:space="preserve"> aydan fazla sürmesi halinde Taraflardan her biri işbu danışmanlık hizmeti sözleşmesini bir hafta öncesinden ihbar etmek şartı ile tazminatsız feshetmek hakkına sahiptir". </w:t>
      </w:r>
    </w:p>
    <w:p w14:paraId="166DC99C" w14:textId="77777777" w:rsidR="002132E0" w:rsidRPr="00665D81" w:rsidRDefault="002132E0" w:rsidP="000635D8">
      <w:pPr>
        <w:spacing w:before="60" w:after="60" w:line="264" w:lineRule="auto"/>
        <w:jc w:val="both"/>
        <w:rPr>
          <w:rFonts w:ascii="Cambria" w:hAnsi="Cambria" w:cs="Arial"/>
          <w:sz w:val="22"/>
          <w:szCs w:val="22"/>
        </w:rPr>
      </w:pPr>
    </w:p>
    <w:p w14:paraId="0CDC1AB9" w14:textId="77777777" w:rsidR="007527BB" w:rsidRPr="00D92CE2" w:rsidRDefault="007527BB" w:rsidP="00D92CE2">
      <w:pPr>
        <w:pStyle w:val="Balk3"/>
      </w:pPr>
      <w:r w:rsidRPr="00665D81">
        <w:lastRenderedPageBreak/>
        <w:t>MADDE 1</w:t>
      </w:r>
      <w:r w:rsidR="000B72F4" w:rsidRPr="00665D81">
        <w:t>6</w:t>
      </w:r>
      <w:r w:rsidR="00D92CE2">
        <w:t xml:space="preserve">- </w:t>
      </w:r>
      <w:r w:rsidRPr="00665D81">
        <w:t>DİĞER HUSUSLAR</w:t>
      </w:r>
      <w:r w:rsidR="00D92CE2">
        <w:t>:</w:t>
      </w:r>
    </w:p>
    <w:p w14:paraId="72F9F5C2" w14:textId="77777777" w:rsidR="007527BB" w:rsidRPr="00665D81" w:rsidRDefault="00D971C2" w:rsidP="000635D8">
      <w:pPr>
        <w:tabs>
          <w:tab w:val="left" w:pos="709"/>
        </w:tabs>
        <w:spacing w:before="60" w:after="60" w:line="264" w:lineRule="auto"/>
        <w:ind w:left="709" w:hanging="425"/>
        <w:jc w:val="both"/>
        <w:rPr>
          <w:rFonts w:ascii="Cambria" w:hAnsi="Cambria" w:cs="Arial"/>
          <w:sz w:val="22"/>
          <w:szCs w:val="22"/>
        </w:rPr>
      </w:pPr>
      <w:r w:rsidRPr="00665D81">
        <w:rPr>
          <w:rFonts w:ascii="Cambria" w:hAnsi="Cambria" w:cs="Arial"/>
          <w:sz w:val="22"/>
          <w:szCs w:val="22"/>
        </w:rPr>
        <w:t xml:space="preserve">a) </w:t>
      </w:r>
      <w:r w:rsidR="007527BB" w:rsidRPr="00665D81">
        <w:rPr>
          <w:rFonts w:ascii="Cambria" w:hAnsi="Cambria" w:cs="Arial"/>
          <w:sz w:val="22"/>
          <w:szCs w:val="22"/>
        </w:rPr>
        <w:t>İşbu proje sözleşmesinde yapılacak değişiklikler tarafların yetkilileri</w:t>
      </w:r>
      <w:r w:rsidR="005557B2" w:rsidRPr="00665D81">
        <w:rPr>
          <w:rFonts w:ascii="Cambria" w:hAnsi="Cambria" w:cs="Arial"/>
          <w:sz w:val="22"/>
          <w:szCs w:val="22"/>
        </w:rPr>
        <w:t>nce</w:t>
      </w:r>
      <w:r w:rsidR="007527BB" w:rsidRPr="00665D81">
        <w:rPr>
          <w:rFonts w:ascii="Cambria" w:hAnsi="Cambria" w:cs="Arial"/>
          <w:sz w:val="22"/>
          <w:szCs w:val="22"/>
        </w:rPr>
        <w:t xml:space="preserve"> yazılı olarak yapılmadıkça geçerli olmayacaktır.</w:t>
      </w:r>
    </w:p>
    <w:p w14:paraId="7A560969" w14:textId="6DFBAE58" w:rsidR="007527BB" w:rsidRDefault="00D971C2" w:rsidP="000635D8">
      <w:pPr>
        <w:tabs>
          <w:tab w:val="left" w:pos="709"/>
        </w:tabs>
        <w:spacing w:before="60" w:after="60" w:line="264" w:lineRule="auto"/>
        <w:ind w:left="709" w:hanging="425"/>
        <w:jc w:val="both"/>
        <w:rPr>
          <w:rFonts w:ascii="Cambria" w:hAnsi="Cambria" w:cs="Arial"/>
          <w:sz w:val="22"/>
          <w:szCs w:val="22"/>
        </w:rPr>
      </w:pPr>
      <w:r w:rsidRPr="00665D81">
        <w:rPr>
          <w:rFonts w:ascii="Cambria" w:hAnsi="Cambria" w:cs="Arial"/>
          <w:sz w:val="22"/>
          <w:szCs w:val="22"/>
        </w:rPr>
        <w:t xml:space="preserve">b) </w:t>
      </w:r>
      <w:r w:rsidR="007527BB" w:rsidRPr="00665D81">
        <w:rPr>
          <w:rFonts w:ascii="Cambria" w:hAnsi="Cambria" w:cs="Arial"/>
          <w:sz w:val="22"/>
          <w:szCs w:val="22"/>
        </w:rPr>
        <w:t xml:space="preserve">Taraflar, işbu sözleşmeden kaynaklanan hak ve yükümlülüklerini diğer tarafın yazılı muvafakatini almadan üçüncü şahıslara devir ve temlik edemezler. </w:t>
      </w:r>
    </w:p>
    <w:p w14:paraId="6B5C5024" w14:textId="2270EC28" w:rsidR="00E447E3" w:rsidRDefault="00E447E3" w:rsidP="000635D8">
      <w:pPr>
        <w:tabs>
          <w:tab w:val="left" w:pos="709"/>
        </w:tabs>
        <w:spacing w:before="60" w:after="60" w:line="264" w:lineRule="auto"/>
        <w:ind w:left="709" w:hanging="425"/>
        <w:jc w:val="both"/>
        <w:rPr>
          <w:rFonts w:ascii="Cambria" w:hAnsi="Cambria" w:cs="Arial"/>
          <w:sz w:val="22"/>
          <w:szCs w:val="22"/>
        </w:rPr>
      </w:pPr>
      <w:r>
        <w:rPr>
          <w:rFonts w:ascii="Cambria" w:hAnsi="Cambria" w:cs="Arial"/>
          <w:sz w:val="22"/>
          <w:szCs w:val="22"/>
        </w:rPr>
        <w:t>c) Öğretim elemanı</w:t>
      </w:r>
      <w:r w:rsidR="00D4345E">
        <w:rPr>
          <w:rFonts w:ascii="Cambria" w:hAnsi="Cambria" w:cs="Arial"/>
          <w:sz w:val="22"/>
          <w:szCs w:val="22"/>
        </w:rPr>
        <w:t>/elemanları</w:t>
      </w:r>
      <w:r>
        <w:rPr>
          <w:rFonts w:ascii="Cambria" w:hAnsi="Cambria" w:cs="Arial"/>
          <w:sz w:val="22"/>
          <w:szCs w:val="22"/>
        </w:rPr>
        <w:t xml:space="preserve"> sözleşme kapsamına yapacağı işleri Üniversitedeki görev ve yükümlülüklerini aksatmamak kaydıyla ve mevzuatın izin verdiği ölçüde gerçekleştirecektir. </w:t>
      </w:r>
    </w:p>
    <w:p w14:paraId="48ADB32E" w14:textId="79D39941" w:rsidR="00E447E3" w:rsidRPr="00665D81" w:rsidRDefault="00E447E3" w:rsidP="000635D8">
      <w:pPr>
        <w:tabs>
          <w:tab w:val="left" w:pos="709"/>
        </w:tabs>
        <w:spacing w:before="60" w:after="60" w:line="264" w:lineRule="auto"/>
        <w:ind w:left="709" w:hanging="425"/>
        <w:jc w:val="both"/>
        <w:rPr>
          <w:rFonts w:ascii="Cambria" w:hAnsi="Cambria" w:cs="Arial"/>
          <w:sz w:val="22"/>
          <w:szCs w:val="22"/>
        </w:rPr>
      </w:pPr>
      <w:r>
        <w:rPr>
          <w:rFonts w:ascii="Cambria" w:hAnsi="Cambria" w:cs="Arial"/>
          <w:sz w:val="22"/>
          <w:szCs w:val="22"/>
        </w:rPr>
        <w:t xml:space="preserve">d)   Kişisel verilerin işlenmesi hususunda Kişisel Verilerin Korunması Kanunu geçerli olacaktır. </w:t>
      </w:r>
    </w:p>
    <w:p w14:paraId="51B3FDC0" w14:textId="77777777" w:rsidR="00E673CA" w:rsidRDefault="00E673CA" w:rsidP="00E673CA"/>
    <w:p w14:paraId="011A8B4A" w14:textId="77777777" w:rsidR="005F0D71" w:rsidRDefault="005F0D71" w:rsidP="00E673CA"/>
    <w:p w14:paraId="725E55DE" w14:textId="77777777" w:rsidR="005F0D71" w:rsidRPr="00E673CA" w:rsidRDefault="005F0D71" w:rsidP="00E673CA"/>
    <w:p w14:paraId="28112A80" w14:textId="77777777" w:rsidR="0000567A" w:rsidRPr="00D92CE2" w:rsidRDefault="00594311" w:rsidP="00D92CE2">
      <w:pPr>
        <w:pStyle w:val="Balk3"/>
      </w:pPr>
      <w:r w:rsidRPr="00665D81">
        <w:t>MADDE17-</w:t>
      </w:r>
      <w:r w:rsidR="0000567A" w:rsidRPr="00665D81">
        <w:t>GİZLİLİK</w:t>
      </w:r>
      <w:r w:rsidR="00D92CE2">
        <w:t>:</w:t>
      </w:r>
    </w:p>
    <w:p w14:paraId="35983177" w14:textId="5557AEBE" w:rsidR="000B72F4" w:rsidRDefault="00D4345E" w:rsidP="000635D8">
      <w:pPr>
        <w:spacing w:before="60" w:after="60" w:line="264" w:lineRule="auto"/>
        <w:jc w:val="both"/>
        <w:rPr>
          <w:rFonts w:ascii="Cambria" w:hAnsi="Cambria" w:cs="Arial"/>
          <w:sz w:val="22"/>
          <w:szCs w:val="22"/>
        </w:rPr>
      </w:pPr>
      <w:r>
        <w:rPr>
          <w:rFonts w:ascii="Cambria" w:hAnsi="Cambria" w:cs="Arial"/>
          <w:sz w:val="22"/>
          <w:szCs w:val="22"/>
        </w:rPr>
        <w:t>Öğretim elemanı/elemanları</w:t>
      </w:r>
      <w:r w:rsidR="000B72F4" w:rsidRPr="00665D81">
        <w:rPr>
          <w:rFonts w:ascii="Cambria" w:hAnsi="Cambria" w:cs="Arial"/>
          <w:sz w:val="22"/>
          <w:szCs w:val="22"/>
        </w:rPr>
        <w:t>,</w:t>
      </w:r>
      <w:r w:rsidR="007C4857">
        <w:rPr>
          <w:rFonts w:ascii="Cambria" w:hAnsi="Cambria" w:cs="Arial"/>
          <w:sz w:val="22"/>
          <w:szCs w:val="22"/>
        </w:rPr>
        <w:t xml:space="preserve"> </w:t>
      </w:r>
      <w:r w:rsidR="000B72F4" w:rsidRPr="00665D81">
        <w:rPr>
          <w:rFonts w:ascii="Cambria" w:hAnsi="Cambria" w:cs="Arial"/>
          <w:sz w:val="22"/>
          <w:szCs w:val="22"/>
        </w:rPr>
        <w:t xml:space="preserve">bu proje </w:t>
      </w:r>
      <w:proofErr w:type="gramStart"/>
      <w:r w:rsidR="000B72F4" w:rsidRPr="00665D81">
        <w:rPr>
          <w:rFonts w:ascii="Cambria" w:hAnsi="Cambria" w:cs="Arial"/>
          <w:sz w:val="22"/>
          <w:szCs w:val="22"/>
        </w:rPr>
        <w:t>dahilinde</w:t>
      </w:r>
      <w:proofErr w:type="gramEnd"/>
      <w:r w:rsidR="000B72F4" w:rsidRPr="00665D81">
        <w:rPr>
          <w:rFonts w:ascii="Cambria" w:hAnsi="Cambria" w:cs="Arial"/>
          <w:sz w:val="22"/>
          <w:szCs w:val="22"/>
        </w:rPr>
        <w:t xml:space="preserve"> söz konusu olabilecek ve açık şekilde “gizli” olarak tanımlanmış iş bilgilerini gizlilik ve karşılıklı itimat ilkesine sadık kalarak saklayacak,</w:t>
      </w:r>
      <w:r w:rsidR="007C4857">
        <w:rPr>
          <w:rFonts w:ascii="Cambria" w:hAnsi="Cambria" w:cs="Arial"/>
          <w:sz w:val="22"/>
          <w:szCs w:val="22"/>
        </w:rPr>
        <w:t xml:space="preserve"> </w:t>
      </w:r>
      <w:r w:rsidR="000B72F4" w:rsidRPr="00665D81">
        <w:rPr>
          <w:rFonts w:ascii="Cambria" w:hAnsi="Cambria" w:cs="Arial"/>
          <w:sz w:val="22"/>
          <w:szCs w:val="22"/>
        </w:rPr>
        <w:t>karşılıklı olarak anlaşmaya varılmadıkça diğer kuruluşlara, firmalara veya kişilere aktarmayacak,</w:t>
      </w:r>
      <w:r w:rsidR="007C4857">
        <w:rPr>
          <w:rFonts w:ascii="Cambria" w:hAnsi="Cambria" w:cs="Arial"/>
          <w:sz w:val="22"/>
          <w:szCs w:val="22"/>
        </w:rPr>
        <w:t xml:space="preserve"> </w:t>
      </w:r>
      <w:r w:rsidR="000B72F4" w:rsidRPr="00665D81">
        <w:rPr>
          <w:rFonts w:ascii="Cambria" w:hAnsi="Cambria" w:cs="Arial"/>
          <w:sz w:val="22"/>
          <w:szCs w:val="22"/>
        </w:rPr>
        <w:t xml:space="preserve">yayınlamayacak ve bildiri olarak vermeyecektir. </w:t>
      </w:r>
    </w:p>
    <w:p w14:paraId="2AAE6837" w14:textId="77777777" w:rsidR="007C4857" w:rsidRPr="005F0D71" w:rsidRDefault="007C4857" w:rsidP="000635D8">
      <w:pPr>
        <w:spacing w:before="60" w:after="60" w:line="264" w:lineRule="auto"/>
        <w:jc w:val="both"/>
        <w:rPr>
          <w:rFonts w:ascii="Cambria" w:hAnsi="Cambria" w:cs="Arial"/>
          <w:sz w:val="22"/>
          <w:szCs w:val="22"/>
        </w:rPr>
      </w:pPr>
      <w:r w:rsidRPr="005F0D71">
        <w:rPr>
          <w:rFonts w:ascii="Cambria" w:hAnsi="Cambria" w:cs="Arial"/>
          <w:sz w:val="22"/>
          <w:szCs w:val="22"/>
        </w:rPr>
        <w:t xml:space="preserve">Gizlilik </w:t>
      </w:r>
      <w:proofErr w:type="spellStart"/>
      <w:r w:rsidRPr="005F0D71">
        <w:rPr>
          <w:rFonts w:ascii="Cambria" w:hAnsi="Cambria" w:cs="Arial"/>
          <w:sz w:val="22"/>
          <w:szCs w:val="22"/>
        </w:rPr>
        <w:t>tahhüdünün</w:t>
      </w:r>
      <w:proofErr w:type="spellEnd"/>
      <w:r w:rsidRPr="005F0D71">
        <w:rPr>
          <w:rFonts w:ascii="Cambria" w:hAnsi="Cambria" w:cs="Arial"/>
          <w:sz w:val="22"/>
          <w:szCs w:val="22"/>
        </w:rPr>
        <w:t xml:space="preserve"> tarafların çalışanları, danışmanları ve ifa yardımcıları (işin sonlanması ve işi bırakmaları hali dahil) içinde geçerlidir. Taraflar, üçüncü kişinin fiilini taahhüt eden konumundadır. Taraflar tarafından işbu sözleşme tarihinde ya da sonrasında paylaşılan tüm Gizli Bilgiler işbu sözleşme şartlarına tabi olacaktır. </w:t>
      </w:r>
    </w:p>
    <w:p w14:paraId="7FE0D27B" w14:textId="77777777" w:rsidR="000635D8" w:rsidRPr="00665D81" w:rsidRDefault="000635D8" w:rsidP="000635D8">
      <w:pPr>
        <w:spacing w:before="60" w:after="60" w:line="264" w:lineRule="auto"/>
        <w:jc w:val="both"/>
        <w:rPr>
          <w:rFonts w:ascii="Cambria" w:hAnsi="Cambria" w:cs="Arial"/>
          <w:b/>
          <w:sz w:val="22"/>
          <w:szCs w:val="22"/>
        </w:rPr>
      </w:pPr>
    </w:p>
    <w:p w14:paraId="6EF7A3FA" w14:textId="77777777" w:rsidR="00492D9B" w:rsidRPr="00D92CE2" w:rsidRDefault="00492D9B" w:rsidP="00D92CE2">
      <w:pPr>
        <w:pStyle w:val="Balk3"/>
      </w:pPr>
      <w:r w:rsidRPr="00665D81">
        <w:t>MADDE</w:t>
      </w:r>
      <w:r w:rsidR="00EC17B9" w:rsidRPr="00665D81">
        <w:t>1</w:t>
      </w:r>
      <w:r w:rsidR="000B72F4" w:rsidRPr="00665D81">
        <w:t>8</w:t>
      </w:r>
      <w:r w:rsidRPr="00665D81">
        <w:t>- DEĞİŞİKLİKLER VE HÜKÜM GEÇERSİZLİKLERİ</w:t>
      </w:r>
      <w:r w:rsidR="00D92CE2">
        <w:t>:</w:t>
      </w:r>
    </w:p>
    <w:p w14:paraId="2D5AB238" w14:textId="2127B830" w:rsidR="00492D9B" w:rsidRPr="00665D81" w:rsidRDefault="00492D9B" w:rsidP="000635D8">
      <w:pPr>
        <w:spacing w:before="60" w:after="60" w:line="264" w:lineRule="auto"/>
        <w:jc w:val="both"/>
        <w:rPr>
          <w:rFonts w:ascii="Cambria" w:hAnsi="Cambria" w:cs="Arial"/>
          <w:sz w:val="22"/>
          <w:szCs w:val="22"/>
        </w:rPr>
      </w:pPr>
      <w:r w:rsidRPr="00665D81">
        <w:rPr>
          <w:rFonts w:ascii="Cambria" w:hAnsi="Cambria" w:cs="Arial"/>
          <w:sz w:val="22"/>
          <w:szCs w:val="22"/>
        </w:rPr>
        <w:t>Bu sözleşme hükümlerinin değiştirilmesi, genişletilmesi ve ilave hükümler,</w:t>
      </w:r>
      <w:r w:rsidR="007F5046">
        <w:rPr>
          <w:rFonts w:ascii="Cambria" w:hAnsi="Cambria" w:cs="Arial"/>
          <w:sz w:val="22"/>
          <w:szCs w:val="22"/>
        </w:rPr>
        <w:t xml:space="preserve"> </w:t>
      </w:r>
      <w:r w:rsidRPr="00665D81">
        <w:rPr>
          <w:rFonts w:ascii="Cambria" w:hAnsi="Cambria" w:cs="Arial"/>
          <w:sz w:val="22"/>
          <w:szCs w:val="22"/>
        </w:rPr>
        <w:t xml:space="preserve">yasal </w:t>
      </w:r>
      <w:r w:rsidR="00CF4B28" w:rsidRPr="00665D81">
        <w:rPr>
          <w:rFonts w:ascii="Cambria" w:hAnsi="Cambria" w:cs="Arial"/>
          <w:sz w:val="22"/>
          <w:szCs w:val="22"/>
        </w:rPr>
        <w:t>geçerlilik açısından</w:t>
      </w:r>
      <w:r w:rsidRPr="00665D81">
        <w:rPr>
          <w:rFonts w:ascii="Cambria" w:hAnsi="Cambria" w:cs="Arial"/>
          <w:sz w:val="22"/>
          <w:szCs w:val="22"/>
        </w:rPr>
        <w:t xml:space="preserve"> yazılı olarak yapılacaktır. Bu sözleşmenin herhangi bir hükmü geçersiz duruma gelir veya getirilirse,</w:t>
      </w:r>
      <w:r w:rsidR="007F5046">
        <w:rPr>
          <w:rFonts w:ascii="Cambria" w:hAnsi="Cambria" w:cs="Arial"/>
          <w:sz w:val="22"/>
          <w:szCs w:val="22"/>
        </w:rPr>
        <w:t xml:space="preserve"> </w:t>
      </w:r>
      <w:r w:rsidRPr="00665D81">
        <w:rPr>
          <w:rFonts w:ascii="Cambria" w:hAnsi="Cambria" w:cs="Arial"/>
          <w:sz w:val="22"/>
          <w:szCs w:val="22"/>
        </w:rPr>
        <w:t>anlaşmanın diğer hükümleri bu değişiklikten etkilenmeyecektir.</w:t>
      </w:r>
    </w:p>
    <w:p w14:paraId="0B73E6B0" w14:textId="77777777" w:rsidR="00EC17B9" w:rsidRPr="00665D81" w:rsidRDefault="00EC17B9" w:rsidP="000635D8">
      <w:pPr>
        <w:spacing w:before="60" w:after="60" w:line="264" w:lineRule="auto"/>
        <w:jc w:val="both"/>
        <w:rPr>
          <w:rFonts w:ascii="Cambria" w:hAnsi="Cambria" w:cs="Arial"/>
          <w:sz w:val="22"/>
          <w:szCs w:val="22"/>
        </w:rPr>
      </w:pPr>
    </w:p>
    <w:p w14:paraId="7865A754" w14:textId="77777777" w:rsidR="00FC5B5B" w:rsidRPr="00D92CE2" w:rsidRDefault="00FC5B5B" w:rsidP="00FC5B5B">
      <w:pPr>
        <w:pStyle w:val="Balk3"/>
      </w:pPr>
      <w:r w:rsidRPr="00665979">
        <w:t xml:space="preserve">MADDE 19- </w:t>
      </w:r>
      <w:r w:rsidR="00313E17" w:rsidRPr="00665979">
        <w:t>SÖZLEŞMENİN FESHİ</w:t>
      </w:r>
      <w:r w:rsidRPr="00665979">
        <w:t>:</w:t>
      </w:r>
    </w:p>
    <w:p w14:paraId="6ED146F6" w14:textId="77777777"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 xml:space="preserve">Taraflardan biri, işbu sözleşmede belirtilen yükümlülüklerinden herhangi birini yerine getirmezse, diğer taraf bu durumu yazılı olarak bildirecek ve durumun 30 gün içinde düzeltilmesini isteyecektir. Durum bu süre içinde düzeltilmediği takdirde, ilgili taraf sözleşmeyi feshetme hakkını haiz olacaktır. </w:t>
      </w:r>
    </w:p>
    <w:p w14:paraId="6D9C3889" w14:textId="774AA2E5"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 xml:space="preserve">İşbu sözleşmenin, </w:t>
      </w:r>
      <w:r>
        <w:rPr>
          <w:rFonts w:ascii="Cambria" w:hAnsi="Cambria"/>
          <w:sz w:val="22"/>
          <w:szCs w:val="22"/>
        </w:rPr>
        <w:t>Kurum/</w:t>
      </w:r>
      <w:proofErr w:type="spellStart"/>
      <w:r>
        <w:rPr>
          <w:rFonts w:ascii="Cambria" w:hAnsi="Cambria"/>
          <w:sz w:val="22"/>
          <w:szCs w:val="22"/>
        </w:rPr>
        <w:t>Kuruluş’u</w:t>
      </w:r>
      <w:r w:rsidRPr="00123480">
        <w:rPr>
          <w:rFonts w:ascii="Cambria" w:hAnsi="Cambria"/>
          <w:sz w:val="22"/>
          <w:szCs w:val="22"/>
        </w:rPr>
        <w:t>n</w:t>
      </w:r>
      <w:proofErr w:type="spellEnd"/>
      <w:r w:rsidRPr="00123480">
        <w:rPr>
          <w:rFonts w:ascii="Cambria" w:hAnsi="Cambria"/>
          <w:sz w:val="22"/>
          <w:szCs w:val="22"/>
        </w:rPr>
        <w:t xml:space="preserve"> yükümlülüklerini yerine getirmemesi</w:t>
      </w:r>
      <w:r w:rsidR="00294D2B">
        <w:rPr>
          <w:rFonts w:ascii="Cambria" w:hAnsi="Cambria"/>
          <w:sz w:val="22"/>
          <w:szCs w:val="22"/>
        </w:rPr>
        <w:t xml:space="preserve"> veya </w:t>
      </w:r>
      <w:r w:rsidR="00294D2B" w:rsidRPr="00665979">
        <w:rPr>
          <w:rFonts w:ascii="Cambria" w:hAnsi="Cambria"/>
          <w:sz w:val="22"/>
          <w:szCs w:val="22"/>
        </w:rPr>
        <w:t>işbu sözleşme kapsamında yapılacak çalışmayı sürdürmesine engel bir durumun söz konusu olması</w:t>
      </w:r>
      <w:r w:rsidR="00D4345E">
        <w:rPr>
          <w:rFonts w:ascii="Cambria" w:hAnsi="Cambria"/>
          <w:sz w:val="22"/>
          <w:szCs w:val="22"/>
        </w:rPr>
        <w:t xml:space="preserve"> </w:t>
      </w:r>
      <w:r w:rsidRPr="00123480">
        <w:rPr>
          <w:rFonts w:ascii="Cambria" w:hAnsi="Cambria"/>
          <w:sz w:val="22"/>
          <w:szCs w:val="22"/>
        </w:rPr>
        <w:t>nedeniyle Üniversite tarafından feshedilmesi halinde, Üniversite o zamana kadar yaptığı işlerin tam ücretini almaya hak kazanır. Kurum/Kuruluş bu meblağları 30 gün içinde ödeyecektir.</w:t>
      </w:r>
    </w:p>
    <w:p w14:paraId="1D31D2A3" w14:textId="77777777" w:rsidR="00313E17"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 xml:space="preserve">İşbu sözleşmenin, Üniversite’nin yükümlülüklerini yerine getirmemesi nedeniyle Kurum/Kuruluş tarafından feshedilmesi halinde, Üniversite sadece o zamana kadar yaptığı işlere tekabül eden bedeli almaya hak kazanır. </w:t>
      </w:r>
    </w:p>
    <w:p w14:paraId="1B6A7C3A" w14:textId="05582900" w:rsidR="00313E17" w:rsidRPr="00123480" w:rsidRDefault="00313E17" w:rsidP="00313E17">
      <w:pPr>
        <w:numPr>
          <w:ilvl w:val="0"/>
          <w:numId w:val="28"/>
        </w:numPr>
        <w:spacing w:before="60" w:after="60" w:line="264" w:lineRule="auto"/>
        <w:ind w:left="709" w:hanging="425"/>
        <w:jc w:val="both"/>
        <w:rPr>
          <w:rFonts w:ascii="Cambria" w:hAnsi="Cambria"/>
          <w:sz w:val="22"/>
          <w:szCs w:val="22"/>
        </w:rPr>
      </w:pPr>
      <w:r w:rsidRPr="00123480">
        <w:rPr>
          <w:rFonts w:ascii="Cambria" w:hAnsi="Cambria"/>
          <w:sz w:val="22"/>
          <w:szCs w:val="22"/>
        </w:rPr>
        <w:t>Fesih halinde lisans</w:t>
      </w:r>
      <w:r w:rsidR="0046443A">
        <w:rPr>
          <w:rFonts w:ascii="Cambria" w:hAnsi="Cambria"/>
          <w:sz w:val="22"/>
          <w:szCs w:val="22"/>
        </w:rPr>
        <w:t xml:space="preserve"> hakları,</w:t>
      </w:r>
      <w:r w:rsidR="00D4345E">
        <w:rPr>
          <w:rFonts w:ascii="Cambria" w:hAnsi="Cambria"/>
          <w:sz w:val="22"/>
          <w:szCs w:val="22"/>
        </w:rPr>
        <w:t xml:space="preserve"> </w:t>
      </w:r>
      <w:r w:rsidR="0046443A">
        <w:rPr>
          <w:rFonts w:ascii="Cambria" w:hAnsi="Cambria"/>
          <w:sz w:val="22"/>
          <w:szCs w:val="22"/>
        </w:rPr>
        <w:t>fikri mülkiyet hakları</w:t>
      </w:r>
      <w:r w:rsidRPr="00123480">
        <w:rPr>
          <w:rFonts w:ascii="Cambria" w:hAnsi="Cambria"/>
          <w:sz w:val="22"/>
          <w:szCs w:val="22"/>
        </w:rPr>
        <w:t xml:space="preserve"> ve alacakları müzakere konusudur. </w:t>
      </w:r>
    </w:p>
    <w:p w14:paraId="5F2C7BB5" w14:textId="77777777" w:rsidR="00FC5B5B" w:rsidRPr="00665D81" w:rsidRDefault="00FC5B5B" w:rsidP="00FC5B5B">
      <w:pPr>
        <w:spacing w:before="60" w:after="60" w:line="264" w:lineRule="auto"/>
        <w:ind w:firstLine="708"/>
        <w:jc w:val="both"/>
        <w:rPr>
          <w:rFonts w:ascii="Cambria" w:hAnsi="Cambria" w:cs="Arial"/>
          <w:sz w:val="22"/>
          <w:szCs w:val="22"/>
        </w:rPr>
      </w:pPr>
    </w:p>
    <w:p w14:paraId="4892C943" w14:textId="77777777" w:rsidR="0039556F" w:rsidRPr="00D92CE2" w:rsidRDefault="0039556F" w:rsidP="0039556F">
      <w:pPr>
        <w:pStyle w:val="Balk3"/>
      </w:pPr>
      <w:r w:rsidRPr="00665D81">
        <w:t>MADDE</w:t>
      </w:r>
      <w:r>
        <w:t xml:space="preserve"> 20</w:t>
      </w:r>
      <w:r w:rsidRPr="00665D81">
        <w:t>- GÖRÜŞ AYRILIKLARI VE DAVA ŞEKLİ</w:t>
      </w:r>
      <w:r>
        <w:t>:</w:t>
      </w:r>
    </w:p>
    <w:p w14:paraId="423FE881" w14:textId="53D08F6E" w:rsidR="0039556F" w:rsidRDefault="0039556F" w:rsidP="00E36ACA">
      <w:pPr>
        <w:spacing w:before="60" w:after="60" w:line="264" w:lineRule="auto"/>
        <w:jc w:val="both"/>
        <w:rPr>
          <w:rFonts w:ascii="Cambria" w:hAnsi="Cambria" w:cs="Arial"/>
          <w:sz w:val="22"/>
          <w:szCs w:val="22"/>
        </w:rPr>
      </w:pPr>
      <w:r w:rsidRPr="00665D81">
        <w:rPr>
          <w:rFonts w:ascii="Cambria" w:hAnsi="Cambria" w:cs="Arial"/>
          <w:sz w:val="22"/>
          <w:szCs w:val="22"/>
        </w:rPr>
        <w:t xml:space="preserve">Projenin yürütülmesi esnasında işbu sözleşmenin uygulanması ile ilgili olarak doğacak görüş ayrılıkları için başvurulacak merci </w:t>
      </w:r>
      <w:r w:rsidR="000E6656">
        <w:rPr>
          <w:rFonts w:ascii="Cambria" w:hAnsi="Cambria" w:cs="Arial"/>
          <w:sz w:val="22"/>
          <w:szCs w:val="22"/>
        </w:rPr>
        <w:t xml:space="preserve">Ankara </w:t>
      </w:r>
      <w:r w:rsidRPr="005F0D71">
        <w:rPr>
          <w:rFonts w:ascii="Cambria" w:hAnsi="Cambria" w:cs="Arial"/>
          <w:sz w:val="22"/>
          <w:szCs w:val="22"/>
        </w:rPr>
        <w:t>Mahkemeleri</w:t>
      </w:r>
      <w:r w:rsidRPr="00665D81">
        <w:rPr>
          <w:rFonts w:ascii="Cambria" w:hAnsi="Cambria" w:cs="Arial"/>
          <w:sz w:val="22"/>
          <w:szCs w:val="22"/>
        </w:rPr>
        <w:t xml:space="preserve"> ve İcra Daireleridir.</w:t>
      </w:r>
      <w:r w:rsidR="00E447E3">
        <w:rPr>
          <w:rFonts w:ascii="Cambria" w:hAnsi="Cambria" w:cs="Arial"/>
          <w:sz w:val="22"/>
          <w:szCs w:val="22"/>
        </w:rPr>
        <w:t xml:space="preserve"> Ayrıca sözleşmede hüküm bulunmayan hallerde yükseköğretim mevzuatı ve ilgili diğer mevzuatlar geçerlidir. </w:t>
      </w:r>
    </w:p>
    <w:p w14:paraId="28C77C8C" w14:textId="77777777" w:rsidR="00E36ACA" w:rsidRPr="00665D81" w:rsidRDefault="00E36ACA" w:rsidP="00E36ACA">
      <w:pPr>
        <w:spacing w:before="60" w:after="60" w:line="264" w:lineRule="auto"/>
        <w:jc w:val="both"/>
        <w:rPr>
          <w:rFonts w:ascii="Cambria" w:hAnsi="Cambria" w:cs="Arial"/>
          <w:sz w:val="22"/>
          <w:szCs w:val="22"/>
        </w:rPr>
      </w:pPr>
    </w:p>
    <w:p w14:paraId="0801DEFB" w14:textId="77777777" w:rsidR="0039556F" w:rsidRPr="00D92CE2" w:rsidRDefault="0039556F" w:rsidP="0039556F">
      <w:pPr>
        <w:pStyle w:val="Balk3"/>
      </w:pPr>
      <w:r w:rsidRPr="00665D81">
        <w:lastRenderedPageBreak/>
        <w:t>MADDE</w:t>
      </w:r>
      <w:r>
        <w:t xml:space="preserve"> 21</w:t>
      </w:r>
      <w:r w:rsidRPr="00665D81">
        <w:t xml:space="preserve">- </w:t>
      </w:r>
      <w:r w:rsidR="00A56DFB">
        <w:t>YASAL İKAMETGAHLAR</w:t>
      </w:r>
      <w:r>
        <w:t>:</w:t>
      </w:r>
    </w:p>
    <w:p w14:paraId="3E6B9CEF" w14:textId="7352BC83" w:rsidR="00D4345E" w:rsidRDefault="00D4345E" w:rsidP="00D4345E">
      <w:pPr>
        <w:tabs>
          <w:tab w:val="left" w:pos="709"/>
        </w:tabs>
        <w:spacing w:before="60" w:after="60" w:line="264" w:lineRule="auto"/>
        <w:ind w:left="425" w:hanging="425"/>
        <w:jc w:val="both"/>
        <w:rPr>
          <w:rFonts w:ascii="Cambria" w:hAnsi="Cambria" w:cs="Arial"/>
          <w:noProof/>
          <w:sz w:val="22"/>
          <w:szCs w:val="22"/>
        </w:rPr>
      </w:pPr>
      <w:r>
        <w:rPr>
          <w:rFonts w:ascii="Cambria" w:hAnsi="Cambria" w:cs="Arial"/>
          <w:noProof/>
          <w:sz w:val="22"/>
          <w:szCs w:val="22"/>
        </w:rPr>
        <w:t>Üniversite          :</w:t>
      </w:r>
    </w:p>
    <w:p w14:paraId="73CE2B49" w14:textId="0E319F32" w:rsidR="00D4345E" w:rsidRDefault="00D4345E" w:rsidP="00D4345E">
      <w:pPr>
        <w:tabs>
          <w:tab w:val="left" w:pos="709"/>
        </w:tabs>
        <w:spacing w:before="60" w:after="60" w:line="264" w:lineRule="auto"/>
        <w:ind w:left="425" w:hanging="425"/>
        <w:jc w:val="both"/>
        <w:rPr>
          <w:rFonts w:ascii="Cambria" w:hAnsi="Cambria" w:cs="Arial"/>
          <w:sz w:val="22"/>
          <w:szCs w:val="22"/>
        </w:rPr>
      </w:pPr>
      <w:r>
        <w:rPr>
          <w:rFonts w:ascii="Cambria" w:hAnsi="Cambria" w:cs="Arial"/>
          <w:noProof/>
          <w:sz w:val="22"/>
          <w:szCs w:val="22"/>
        </w:rPr>
        <w:t>Kurum/Kuruluş:</w:t>
      </w:r>
    </w:p>
    <w:p w14:paraId="4170426F" w14:textId="323C671D" w:rsidR="00A32232" w:rsidRDefault="00A32232" w:rsidP="007376D9">
      <w:pPr>
        <w:tabs>
          <w:tab w:val="left" w:pos="709"/>
        </w:tabs>
        <w:spacing w:before="60" w:after="60" w:line="264" w:lineRule="auto"/>
        <w:ind w:left="425" w:hanging="425"/>
        <w:jc w:val="both"/>
        <w:rPr>
          <w:rFonts w:ascii="Cambria" w:hAnsi="Cambria" w:cs="Arial"/>
          <w:sz w:val="22"/>
          <w:szCs w:val="22"/>
        </w:rPr>
      </w:pPr>
    </w:p>
    <w:p w14:paraId="0AB16C5A" w14:textId="48C40BAC" w:rsidR="00A32232" w:rsidRDefault="00A32232" w:rsidP="0039556F">
      <w:pPr>
        <w:spacing w:before="60" w:after="60" w:line="264" w:lineRule="auto"/>
        <w:jc w:val="both"/>
        <w:rPr>
          <w:rFonts w:ascii="Cambria" w:hAnsi="Cambria" w:cs="Arial"/>
          <w:sz w:val="22"/>
          <w:szCs w:val="22"/>
        </w:rPr>
      </w:pPr>
      <w:r w:rsidRPr="00A32232">
        <w:rPr>
          <w:rFonts w:ascii="Cambria" w:hAnsi="Cambria" w:cs="Arial"/>
          <w:sz w:val="22"/>
          <w:szCs w:val="22"/>
        </w:rPr>
        <w:t xml:space="preserve">Taraflar yukarıda belirtilen adresleri </w:t>
      </w:r>
      <w:r w:rsidR="007C4857" w:rsidRPr="005F0D71">
        <w:rPr>
          <w:rFonts w:ascii="Cambria" w:hAnsi="Cambria" w:cs="Arial"/>
          <w:sz w:val="22"/>
          <w:szCs w:val="22"/>
        </w:rPr>
        <w:t xml:space="preserve">yasal </w:t>
      </w:r>
      <w:r w:rsidRPr="00A32232">
        <w:rPr>
          <w:rFonts w:ascii="Cambria" w:hAnsi="Cambria" w:cs="Arial"/>
          <w:sz w:val="22"/>
          <w:szCs w:val="22"/>
        </w:rPr>
        <w:t>ikametgah olarak kabul etmişlerdir. Bu adreslere yapılacak tebligatlar geçerli olacaktır. Yasal ikametgahların değiştirilmesi halinde, adres değişikliğinde bulunacak taraf, değişikliği karşı tarafa en az iki hafta önce iadeli taahhütlü olarak bildirir. Aksi takdirde eski adrese yapılmış olan tebligatlar geçerli sayılacaktır</w:t>
      </w:r>
      <w:r>
        <w:rPr>
          <w:rFonts w:ascii="Cambria" w:hAnsi="Cambria" w:cs="Arial"/>
          <w:sz w:val="22"/>
          <w:szCs w:val="22"/>
        </w:rPr>
        <w:t>.</w:t>
      </w:r>
    </w:p>
    <w:p w14:paraId="24009CC7" w14:textId="77777777" w:rsidR="00E447E3" w:rsidRPr="00665D81" w:rsidRDefault="00E447E3" w:rsidP="0039556F">
      <w:pPr>
        <w:spacing w:before="60" w:after="60" w:line="264" w:lineRule="auto"/>
        <w:jc w:val="both"/>
        <w:rPr>
          <w:rFonts w:ascii="Cambria" w:hAnsi="Cambria" w:cs="Arial"/>
          <w:sz w:val="22"/>
          <w:szCs w:val="22"/>
        </w:rPr>
      </w:pPr>
    </w:p>
    <w:p w14:paraId="53966BDF" w14:textId="77777777" w:rsidR="0039556F" w:rsidRPr="00665D81" w:rsidRDefault="0039556F" w:rsidP="0039556F">
      <w:pPr>
        <w:spacing w:before="60" w:after="60" w:line="264" w:lineRule="auto"/>
        <w:ind w:firstLine="708"/>
        <w:jc w:val="both"/>
        <w:rPr>
          <w:rFonts w:ascii="Cambria" w:hAnsi="Cambria" w:cs="Arial"/>
          <w:sz w:val="22"/>
          <w:szCs w:val="22"/>
        </w:rPr>
      </w:pPr>
    </w:p>
    <w:p w14:paraId="4CB5262C" w14:textId="77777777" w:rsidR="00FA3C35" w:rsidRPr="00FA3C35" w:rsidRDefault="00FA3C35" w:rsidP="00FA3C35">
      <w:pPr>
        <w:spacing w:before="60" w:after="60" w:line="264" w:lineRule="auto"/>
        <w:jc w:val="both"/>
        <w:rPr>
          <w:rFonts w:ascii="Cambria" w:hAnsi="Cambria" w:cs="Arial"/>
          <w:b/>
          <w:sz w:val="22"/>
          <w:szCs w:val="22"/>
        </w:rPr>
      </w:pPr>
      <w:r w:rsidRPr="00FA3C35">
        <w:rPr>
          <w:rFonts w:ascii="Cambria" w:hAnsi="Cambria" w:cs="Arial"/>
          <w:b/>
          <w:sz w:val="22"/>
          <w:szCs w:val="22"/>
        </w:rPr>
        <w:t>MADDE22- YÜRÜRLÜK:</w:t>
      </w:r>
    </w:p>
    <w:p w14:paraId="20FAD5B7" w14:textId="104D6788" w:rsidR="00446911" w:rsidRPr="00123480" w:rsidRDefault="00FA3C35" w:rsidP="00446911">
      <w:pPr>
        <w:tabs>
          <w:tab w:val="left" w:pos="3261"/>
          <w:tab w:val="left" w:pos="3402"/>
        </w:tabs>
        <w:spacing w:before="60" w:after="60" w:line="264" w:lineRule="auto"/>
        <w:ind w:left="3261" w:hanging="3261"/>
        <w:jc w:val="both"/>
        <w:rPr>
          <w:rFonts w:ascii="Cambria" w:hAnsi="Cambria" w:cs="Arial"/>
          <w:sz w:val="22"/>
          <w:szCs w:val="22"/>
        </w:rPr>
      </w:pPr>
      <w:r w:rsidRPr="00FA3C35">
        <w:rPr>
          <w:rFonts w:ascii="Cambria" w:hAnsi="Cambria" w:cs="Arial"/>
          <w:sz w:val="22"/>
          <w:szCs w:val="22"/>
        </w:rPr>
        <w:t>İşbu sözleşme dahilind</w:t>
      </w:r>
      <w:r w:rsidR="00446911">
        <w:rPr>
          <w:rFonts w:ascii="Cambria" w:hAnsi="Cambria" w:cs="Arial"/>
          <w:sz w:val="22"/>
          <w:szCs w:val="22"/>
        </w:rPr>
        <w:t xml:space="preserve">e yapılacak danışmanlık görevi, Ankara Yıldırım Beyazıt </w:t>
      </w:r>
      <w:r w:rsidR="00446911" w:rsidRPr="00123480">
        <w:rPr>
          <w:rFonts w:ascii="Cambria" w:hAnsi="Cambria" w:cs="Arial"/>
          <w:sz w:val="22"/>
          <w:szCs w:val="22"/>
        </w:rPr>
        <w:t>Üniversitesi</w:t>
      </w:r>
    </w:p>
    <w:p w14:paraId="5C864FDB" w14:textId="7999C026" w:rsidR="004F445B" w:rsidRPr="00FA3C35" w:rsidRDefault="00FA3C35" w:rsidP="00FA3C35">
      <w:pPr>
        <w:spacing w:before="60" w:after="60" w:line="264" w:lineRule="auto"/>
        <w:jc w:val="both"/>
        <w:rPr>
          <w:rFonts w:ascii="Cambria" w:hAnsi="Cambria" w:cs="Arial"/>
          <w:sz w:val="22"/>
          <w:szCs w:val="22"/>
        </w:rPr>
      </w:pPr>
      <w:r w:rsidRPr="00FA3C35">
        <w:rPr>
          <w:rFonts w:ascii="Cambria" w:hAnsi="Cambria" w:cs="Arial"/>
          <w:sz w:val="22"/>
          <w:szCs w:val="22"/>
        </w:rPr>
        <w:t>Yönetim Kurulunun ………/………../………. Tarih ………………………………………………. Sayılı kararı ile kabul edilmiş olup, 6 (altı) sayfa ve 22(</w:t>
      </w:r>
      <w:proofErr w:type="spellStart"/>
      <w:r w:rsidRPr="00FA3C35">
        <w:rPr>
          <w:rFonts w:ascii="Cambria" w:hAnsi="Cambria" w:cs="Arial"/>
          <w:sz w:val="22"/>
          <w:szCs w:val="22"/>
        </w:rPr>
        <w:t>yirmiiki</w:t>
      </w:r>
      <w:proofErr w:type="spellEnd"/>
      <w:r w:rsidRPr="00FA3C35">
        <w:rPr>
          <w:rFonts w:ascii="Cambria" w:hAnsi="Cambria" w:cs="Arial"/>
          <w:sz w:val="22"/>
          <w:szCs w:val="22"/>
        </w:rPr>
        <w:t>) maddeden ibaret işbu sözleşme, ____ / ____ / ________ tarihinde 3 (üç) nüsha olarak düzenlenerek taraflarca okunup im</w:t>
      </w:r>
      <w:r w:rsidR="00D4345E">
        <w:rPr>
          <w:rFonts w:ascii="Cambria" w:hAnsi="Cambria" w:cs="Arial"/>
          <w:sz w:val="22"/>
          <w:szCs w:val="22"/>
        </w:rPr>
        <w:t>zalanmış ve yürürlüğe girmiştir.</w:t>
      </w:r>
    </w:p>
    <w:p w14:paraId="27B277A6" w14:textId="77777777" w:rsidR="004F445B" w:rsidRPr="00665D81" w:rsidRDefault="004F445B" w:rsidP="004F445B">
      <w:pPr>
        <w:spacing w:before="60" w:after="60" w:line="264" w:lineRule="auto"/>
        <w:jc w:val="both"/>
        <w:rPr>
          <w:rFonts w:ascii="Cambria" w:hAnsi="Cambria" w:cs="Arial"/>
          <w:sz w:val="22"/>
          <w:szCs w:val="22"/>
        </w:rPr>
      </w:pPr>
    </w:p>
    <w:p w14:paraId="04A4F526" w14:textId="77777777" w:rsidR="00D20E6C" w:rsidRPr="00665D81" w:rsidRDefault="00D20E6C" w:rsidP="000635D8">
      <w:pPr>
        <w:spacing w:before="60" w:after="60" w:line="264" w:lineRule="auto"/>
        <w:jc w:val="both"/>
        <w:rPr>
          <w:rFonts w:ascii="Cambria" w:hAnsi="Cambria" w:cs="Arial"/>
          <w:sz w:val="22"/>
          <w:szCs w:val="22"/>
        </w:rPr>
      </w:pPr>
    </w:p>
    <w:p w14:paraId="475D5E1D" w14:textId="44B3E7CB" w:rsidR="00D01EF4" w:rsidRPr="00123480" w:rsidRDefault="00AD49FD" w:rsidP="000D6009">
      <w:pPr>
        <w:jc w:val="center"/>
        <w:rPr>
          <w:rFonts w:ascii="Cambria" w:hAnsi="Cambria" w:cs="Arial"/>
          <w:b/>
          <w:sz w:val="22"/>
          <w:szCs w:val="22"/>
        </w:rPr>
      </w:pPr>
      <w:r w:rsidRPr="00AD49FD">
        <w:rPr>
          <w:rFonts w:ascii="Cambria" w:hAnsi="Cambria" w:cs="Arial"/>
          <w:sz w:val="22"/>
          <w:szCs w:val="22"/>
        </w:rPr>
        <w:br w:type="page"/>
      </w:r>
      <w:r w:rsidR="00D01EF4" w:rsidRPr="00123480">
        <w:rPr>
          <w:rFonts w:ascii="Cambria" w:hAnsi="Cambria" w:cs="Arial"/>
          <w:b/>
          <w:sz w:val="22"/>
          <w:szCs w:val="22"/>
        </w:rPr>
        <w:lastRenderedPageBreak/>
        <w:t>İMZALAR</w:t>
      </w:r>
    </w:p>
    <w:tbl>
      <w:tblPr>
        <w:tblW w:w="0" w:type="auto"/>
        <w:tblLook w:val="04A0" w:firstRow="1" w:lastRow="0" w:firstColumn="1" w:lastColumn="0" w:noHBand="0" w:noVBand="1"/>
      </w:tblPr>
      <w:tblGrid>
        <w:gridCol w:w="6511"/>
        <w:gridCol w:w="2551"/>
      </w:tblGrid>
      <w:tr w:rsidR="004A780F" w14:paraId="7F560901" w14:textId="77777777" w:rsidTr="00C22B28">
        <w:tc>
          <w:tcPr>
            <w:tcW w:w="9062" w:type="dxa"/>
            <w:gridSpan w:val="2"/>
            <w:shd w:val="clear" w:color="auto" w:fill="auto"/>
          </w:tcPr>
          <w:p w14:paraId="63F057EC" w14:textId="77777777" w:rsidR="004A780F" w:rsidRDefault="004A780F" w:rsidP="004A780F">
            <w:pPr>
              <w:spacing w:before="60" w:after="60" w:line="264" w:lineRule="auto"/>
              <w:rPr>
                <w:rFonts w:ascii="Cambria" w:hAnsi="Cambria" w:cs="Arial"/>
                <w:b/>
                <w:sz w:val="22"/>
                <w:szCs w:val="22"/>
              </w:rPr>
            </w:pPr>
          </w:p>
          <w:p w14:paraId="1669ED53" w14:textId="77777777" w:rsidR="004A780F" w:rsidRDefault="004A780F" w:rsidP="004A780F">
            <w:pPr>
              <w:spacing w:before="60" w:after="60" w:line="264" w:lineRule="auto"/>
              <w:rPr>
                <w:rFonts w:ascii="Cambria" w:hAnsi="Cambria" w:cs="Arial"/>
                <w:b/>
                <w:sz w:val="22"/>
                <w:szCs w:val="22"/>
              </w:rPr>
            </w:pPr>
            <w:r w:rsidRPr="00B664C0">
              <w:rPr>
                <w:rFonts w:ascii="Cambria" w:hAnsi="Cambria" w:cs="Arial"/>
                <w:b/>
                <w:sz w:val="22"/>
                <w:szCs w:val="22"/>
              </w:rPr>
              <w:t>KURUM/ KURULUŞ YETKİLİLERİ:</w:t>
            </w:r>
          </w:p>
          <w:p w14:paraId="78C254E7" w14:textId="77777777" w:rsidR="00A403DC" w:rsidRPr="00AD3F1C" w:rsidRDefault="009F6FA1" w:rsidP="004A780F">
            <w:pPr>
              <w:spacing w:before="60" w:after="60" w:line="264" w:lineRule="auto"/>
              <w:rPr>
                <w:rFonts w:ascii="Cambria" w:hAnsi="Cambria" w:cs="Arial"/>
                <w:i/>
                <w:noProof/>
                <w:sz w:val="22"/>
                <w:szCs w:val="22"/>
              </w:rPr>
            </w:pPr>
            <w:r w:rsidRPr="00AD3F1C">
              <w:rPr>
                <w:rFonts w:ascii="Cambria" w:hAnsi="Cambria" w:cs="Arial"/>
                <w:i/>
                <w:sz w:val="22"/>
                <w:szCs w:val="22"/>
              </w:rPr>
              <w:fldChar w:fldCharType="begin">
                <w:ffData>
                  <w:name w:val=""/>
                  <w:enabled/>
                  <w:calcOnExit w:val="0"/>
                  <w:statusText w:type="text" w:val="Kurum/Kuruluş Yetkilisi Bilgisi"/>
                  <w:textInput>
                    <w:default w:val="Kurum/Kuruluş adına imza yetkilisi olan kişilerin imza sirküleri ekte verilmelidir. İmza sirkülerine göre iki veya daha fazla imza gerekiyorsa her yetkili için imza yeri açılmalıdır."/>
                  </w:textInput>
                </w:ffData>
              </w:fldChar>
            </w:r>
            <w:r w:rsidR="00A403DC" w:rsidRPr="00AD3F1C">
              <w:rPr>
                <w:rFonts w:ascii="Cambria" w:hAnsi="Cambria" w:cs="Arial"/>
                <w:i/>
                <w:sz w:val="22"/>
                <w:szCs w:val="22"/>
              </w:rPr>
              <w:instrText xml:space="preserve"> FORMTEXT </w:instrText>
            </w:r>
            <w:r w:rsidRPr="00AD3F1C">
              <w:rPr>
                <w:rFonts w:ascii="Cambria" w:hAnsi="Cambria" w:cs="Arial"/>
                <w:i/>
                <w:sz w:val="22"/>
                <w:szCs w:val="22"/>
              </w:rPr>
            </w:r>
            <w:r w:rsidRPr="00AD3F1C">
              <w:rPr>
                <w:rFonts w:ascii="Cambria" w:hAnsi="Cambria" w:cs="Arial"/>
                <w:i/>
                <w:sz w:val="22"/>
                <w:szCs w:val="22"/>
              </w:rPr>
              <w:fldChar w:fldCharType="separate"/>
            </w:r>
            <w:r w:rsidR="00A403DC" w:rsidRPr="00AD3F1C">
              <w:rPr>
                <w:rFonts w:ascii="Cambria" w:hAnsi="Cambria" w:cs="Arial"/>
                <w:i/>
                <w:noProof/>
                <w:sz w:val="22"/>
                <w:szCs w:val="22"/>
              </w:rPr>
              <w:t xml:space="preserve">Kurum/Kuruluş adına imza yetkilisi olan kişilerin imza sirküleri ekte verilmelidir. </w:t>
            </w:r>
          </w:p>
          <w:p w14:paraId="52401442" w14:textId="77777777" w:rsidR="004A780F" w:rsidRPr="00B664C0" w:rsidRDefault="00A403DC" w:rsidP="004A780F">
            <w:pPr>
              <w:spacing w:before="60" w:after="60" w:line="264" w:lineRule="auto"/>
              <w:rPr>
                <w:rFonts w:ascii="Cambria" w:hAnsi="Cambria" w:cs="Arial"/>
                <w:szCs w:val="22"/>
              </w:rPr>
            </w:pPr>
            <w:r w:rsidRPr="00AD3F1C">
              <w:rPr>
                <w:rFonts w:ascii="Cambria" w:hAnsi="Cambria" w:cs="Arial"/>
                <w:i/>
                <w:noProof/>
                <w:sz w:val="22"/>
                <w:szCs w:val="22"/>
              </w:rPr>
              <w:t>İmza sirkülerine göre iki veya daha fazla imza gerekiyorsa her yetkili için imza yeri açılmalıdır.</w:t>
            </w:r>
            <w:r w:rsidR="009F6FA1" w:rsidRPr="00AD3F1C">
              <w:rPr>
                <w:rFonts w:ascii="Cambria" w:hAnsi="Cambria" w:cs="Arial"/>
                <w:i/>
                <w:sz w:val="22"/>
                <w:szCs w:val="22"/>
              </w:rPr>
              <w:fldChar w:fldCharType="end"/>
            </w:r>
          </w:p>
        </w:tc>
      </w:tr>
      <w:tr w:rsidR="001E6387" w14:paraId="6E785749" w14:textId="77777777" w:rsidTr="00C22B28">
        <w:tc>
          <w:tcPr>
            <w:tcW w:w="6511" w:type="dxa"/>
            <w:shd w:val="clear" w:color="auto" w:fill="auto"/>
          </w:tcPr>
          <w:p w14:paraId="22A4742F" w14:textId="77777777" w:rsidR="004A780F" w:rsidRDefault="009F6FA1" w:rsidP="004A780F">
            <w:pPr>
              <w:spacing w:line="264" w:lineRule="auto"/>
              <w:jc w:val="both"/>
              <w:rPr>
                <w:rFonts w:ascii="Cambria" w:hAnsi="Cambria" w:cs="Arial"/>
                <w:sz w:val="22"/>
                <w:szCs w:val="22"/>
              </w:rPr>
            </w:pPr>
            <w:r>
              <w:rPr>
                <w:rFonts w:ascii="Cambria" w:hAnsi="Cambria" w:cs="Arial"/>
                <w:sz w:val="22"/>
                <w:szCs w:val="22"/>
              </w:rPr>
              <w:fldChar w:fldCharType="begin">
                <w:ffData>
                  <w:name w:val=""/>
                  <w:enabled/>
                  <w:calcOnExit w:val="0"/>
                  <w:statusText w:type="text" w:val="Kurum/Kuruluş Yetkilisi Bilgisi"/>
                  <w:textInput>
                    <w:default w:val="Kurum/Kuruluş Adı"/>
                  </w:textInput>
                </w:ffData>
              </w:fldChar>
            </w:r>
            <w:r w:rsidR="004A780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4A780F">
              <w:rPr>
                <w:rFonts w:ascii="Cambria" w:hAnsi="Cambria" w:cs="Arial"/>
                <w:noProof/>
                <w:sz w:val="22"/>
                <w:szCs w:val="22"/>
              </w:rPr>
              <w:t>Kurum/Kuruluş Adı</w:t>
            </w:r>
            <w:r>
              <w:rPr>
                <w:rFonts w:ascii="Cambria" w:hAnsi="Cambria" w:cs="Arial"/>
                <w:sz w:val="22"/>
                <w:szCs w:val="22"/>
              </w:rPr>
              <w:fldChar w:fldCharType="end"/>
            </w:r>
          </w:p>
          <w:p w14:paraId="1A09FCA1" w14:textId="77777777" w:rsidR="004A780F" w:rsidRDefault="009F6FA1" w:rsidP="00B664C0">
            <w:pPr>
              <w:spacing w:line="264" w:lineRule="auto"/>
              <w:jc w:val="both"/>
              <w:rPr>
                <w:rFonts w:ascii="Cambria" w:hAnsi="Cambria" w:cs="Arial"/>
                <w:noProof/>
                <w:sz w:val="22"/>
                <w:szCs w:val="22"/>
              </w:rPr>
            </w:pPr>
            <w:r>
              <w:rPr>
                <w:rFonts w:ascii="Cambria" w:hAnsi="Cambria" w:cs="Arial"/>
                <w:sz w:val="22"/>
                <w:szCs w:val="22"/>
              </w:rPr>
              <w:fldChar w:fldCharType="begin">
                <w:ffData>
                  <w:name w:val=""/>
                  <w:enabled/>
                  <w:calcOnExit w:val="0"/>
                  <w:statusText w:type="text" w:val="Kurum/Kuruluş Yetkilisi Bilgisi"/>
                  <w:textInput>
                    <w:default w:val="Yetkili Görevi, Yetkili Adı Soyadı"/>
                  </w:textInput>
                </w:ffData>
              </w:fldChar>
            </w:r>
            <w:r w:rsidR="004A780F">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sidR="004A780F">
              <w:rPr>
                <w:rFonts w:ascii="Cambria" w:hAnsi="Cambria" w:cs="Arial"/>
                <w:noProof/>
                <w:sz w:val="22"/>
                <w:szCs w:val="22"/>
              </w:rPr>
              <w:t xml:space="preserve">Yetkili Görevi, </w:t>
            </w:r>
          </w:p>
          <w:p w14:paraId="0C2D5FE5" w14:textId="77777777" w:rsidR="004A780F" w:rsidRDefault="004A780F" w:rsidP="00B664C0">
            <w:pPr>
              <w:spacing w:line="264" w:lineRule="auto"/>
              <w:jc w:val="both"/>
              <w:rPr>
                <w:rFonts w:ascii="Cambria" w:hAnsi="Cambria" w:cs="Arial"/>
                <w:noProof/>
                <w:sz w:val="22"/>
                <w:szCs w:val="22"/>
              </w:rPr>
            </w:pPr>
            <w:r>
              <w:rPr>
                <w:rFonts w:ascii="Cambria" w:hAnsi="Cambria" w:cs="Arial"/>
                <w:noProof/>
                <w:sz w:val="22"/>
                <w:szCs w:val="22"/>
              </w:rPr>
              <w:t>Yetkili Adı Soyadı</w:t>
            </w:r>
          </w:p>
          <w:p w14:paraId="43C47888" w14:textId="77777777" w:rsidR="004A780F" w:rsidRDefault="004A780F" w:rsidP="00B664C0">
            <w:pPr>
              <w:spacing w:line="264" w:lineRule="auto"/>
              <w:jc w:val="both"/>
              <w:rPr>
                <w:rFonts w:ascii="Cambria" w:hAnsi="Cambria" w:cs="Arial"/>
                <w:noProof/>
                <w:sz w:val="22"/>
                <w:szCs w:val="22"/>
              </w:rPr>
            </w:pPr>
          </w:p>
          <w:p w14:paraId="6350D6EA" w14:textId="77777777" w:rsidR="004A780F" w:rsidRPr="004A780F" w:rsidRDefault="004A780F" w:rsidP="004A780F">
            <w:pPr>
              <w:spacing w:line="264" w:lineRule="auto"/>
              <w:jc w:val="both"/>
              <w:rPr>
                <w:rFonts w:ascii="Cambria" w:hAnsi="Cambria" w:cs="Arial"/>
                <w:sz w:val="22"/>
                <w:szCs w:val="22"/>
              </w:rPr>
            </w:pPr>
            <w:r w:rsidRPr="004A780F">
              <w:rPr>
                <w:rFonts w:ascii="Cambria" w:hAnsi="Cambria" w:cs="Arial"/>
                <w:sz w:val="22"/>
                <w:szCs w:val="22"/>
              </w:rPr>
              <w:t xml:space="preserve">Yetkili Görevi, </w:t>
            </w:r>
          </w:p>
          <w:p w14:paraId="2F51C339" w14:textId="77777777" w:rsidR="00937B37" w:rsidRDefault="004A780F" w:rsidP="000D6009">
            <w:pPr>
              <w:spacing w:line="264" w:lineRule="auto"/>
              <w:jc w:val="both"/>
              <w:rPr>
                <w:rFonts w:ascii="Cambria" w:hAnsi="Cambria" w:cs="Arial"/>
                <w:sz w:val="22"/>
                <w:szCs w:val="22"/>
              </w:rPr>
            </w:pPr>
            <w:r w:rsidRPr="004A780F">
              <w:rPr>
                <w:rFonts w:ascii="Cambria" w:hAnsi="Cambria" w:cs="Arial"/>
                <w:sz w:val="22"/>
                <w:szCs w:val="22"/>
              </w:rPr>
              <w:t>Yetkili Adı Soyadı</w:t>
            </w:r>
            <w:r w:rsidR="009F6FA1">
              <w:rPr>
                <w:rFonts w:ascii="Cambria" w:hAnsi="Cambria" w:cs="Arial"/>
                <w:sz w:val="22"/>
                <w:szCs w:val="22"/>
              </w:rPr>
              <w:fldChar w:fldCharType="end"/>
            </w:r>
          </w:p>
          <w:p w14:paraId="6EBB30FB" w14:textId="77777777" w:rsidR="00C22B28" w:rsidRPr="00A403DC" w:rsidRDefault="00C22B28" w:rsidP="000D6009">
            <w:pPr>
              <w:spacing w:line="264" w:lineRule="auto"/>
              <w:jc w:val="both"/>
              <w:rPr>
                <w:rFonts w:ascii="Cambria" w:hAnsi="Cambria" w:cs="Arial"/>
                <w:sz w:val="22"/>
                <w:szCs w:val="22"/>
              </w:rPr>
            </w:pPr>
          </w:p>
        </w:tc>
        <w:tc>
          <w:tcPr>
            <w:tcW w:w="2551" w:type="dxa"/>
            <w:shd w:val="clear" w:color="auto" w:fill="auto"/>
            <w:vAlign w:val="bottom"/>
          </w:tcPr>
          <w:p w14:paraId="1E52EDC5" w14:textId="77777777" w:rsidR="001E6387" w:rsidRPr="00B664C0" w:rsidRDefault="001E6387" w:rsidP="00B664C0">
            <w:pPr>
              <w:spacing w:before="60" w:after="60" w:line="264" w:lineRule="auto"/>
              <w:jc w:val="right"/>
              <w:rPr>
                <w:rFonts w:ascii="Cambria" w:hAnsi="Cambria" w:cs="Arial"/>
                <w:b/>
                <w:sz w:val="22"/>
                <w:szCs w:val="22"/>
              </w:rPr>
            </w:pPr>
            <w:r w:rsidRPr="00B664C0">
              <w:rPr>
                <w:rFonts w:ascii="Cambria" w:hAnsi="Cambria" w:cs="Arial"/>
                <w:szCs w:val="22"/>
              </w:rPr>
              <w:t>.....................................................</w:t>
            </w:r>
          </w:p>
        </w:tc>
      </w:tr>
      <w:tr w:rsidR="001E6387" w14:paraId="60823654" w14:textId="77777777" w:rsidTr="00C22B28">
        <w:tc>
          <w:tcPr>
            <w:tcW w:w="6511" w:type="dxa"/>
            <w:shd w:val="clear" w:color="auto" w:fill="auto"/>
          </w:tcPr>
          <w:p w14:paraId="19B9789E" w14:textId="77777777" w:rsidR="00CA3D1B" w:rsidRPr="00B664C0" w:rsidRDefault="00CA3D1B" w:rsidP="00B664C0">
            <w:pPr>
              <w:pStyle w:val="GvdeMetni"/>
              <w:spacing w:line="264" w:lineRule="auto"/>
              <w:rPr>
                <w:rFonts w:ascii="Cambria" w:hAnsi="Cambria" w:cs="Arial"/>
                <w:b/>
                <w:sz w:val="22"/>
                <w:szCs w:val="22"/>
              </w:rPr>
            </w:pPr>
          </w:p>
          <w:p w14:paraId="7B550ADB" w14:textId="27CD17DA" w:rsidR="001E6387" w:rsidRPr="00B664C0" w:rsidRDefault="007F5046" w:rsidP="00B664C0">
            <w:pPr>
              <w:pStyle w:val="GvdeMetni"/>
              <w:spacing w:line="264" w:lineRule="auto"/>
              <w:rPr>
                <w:rFonts w:ascii="Cambria" w:hAnsi="Cambria"/>
                <w:b/>
                <w:bCs/>
                <w:sz w:val="22"/>
                <w:szCs w:val="22"/>
              </w:rPr>
            </w:pPr>
            <w:r>
              <w:rPr>
                <w:rFonts w:ascii="Cambria" w:hAnsi="Cambria" w:cs="Arial"/>
                <w:b/>
                <w:sz w:val="22"/>
                <w:szCs w:val="22"/>
              </w:rPr>
              <w:t xml:space="preserve">ANKARA YILDIRIM BEYAZIT </w:t>
            </w:r>
            <w:r w:rsidR="001E6387" w:rsidRPr="00B664C0">
              <w:rPr>
                <w:rFonts w:ascii="Cambria" w:hAnsi="Cambria" w:cs="Arial"/>
                <w:b/>
                <w:sz w:val="22"/>
                <w:szCs w:val="22"/>
              </w:rPr>
              <w:t>ÜNİVERSİTESİ AKADEMİK YETKİLİLERİ:</w:t>
            </w:r>
          </w:p>
          <w:p w14:paraId="088E5C03" w14:textId="77777777" w:rsidR="001E6387" w:rsidRPr="00B664C0" w:rsidRDefault="001E6387" w:rsidP="00B664C0">
            <w:pPr>
              <w:spacing w:after="60" w:line="264" w:lineRule="auto"/>
              <w:jc w:val="both"/>
              <w:rPr>
                <w:rFonts w:ascii="Cambria" w:hAnsi="Cambria" w:cs="Arial"/>
                <w:b/>
                <w:sz w:val="22"/>
                <w:szCs w:val="22"/>
              </w:rPr>
            </w:pPr>
            <w:r w:rsidRPr="00B664C0">
              <w:rPr>
                <w:rFonts w:ascii="Cambria" w:hAnsi="Cambria" w:cs="Arial"/>
                <w:b/>
                <w:sz w:val="22"/>
                <w:szCs w:val="22"/>
              </w:rPr>
              <w:t>Proje Sorumlusu Öğretim Elemanı/Elemanları</w:t>
            </w:r>
          </w:p>
          <w:p w14:paraId="586C9AA8" w14:textId="77777777" w:rsidR="00CA3D1B" w:rsidRPr="00B664C0" w:rsidRDefault="009F6FA1" w:rsidP="00B664C0">
            <w:pPr>
              <w:spacing w:before="60" w:after="60" w:line="264" w:lineRule="auto"/>
              <w:jc w:val="both"/>
              <w:rPr>
                <w:rFonts w:ascii="Cambria" w:hAnsi="Cambria" w:cs="Arial"/>
                <w:noProof/>
                <w:sz w:val="22"/>
                <w:szCs w:val="22"/>
              </w:rPr>
            </w:pPr>
            <w:r w:rsidRPr="00B664C0">
              <w:rPr>
                <w:rFonts w:ascii="Cambria" w:hAnsi="Cambria" w:cs="Arial"/>
                <w:sz w:val="22"/>
                <w:szCs w:val="22"/>
              </w:rPr>
              <w:fldChar w:fldCharType="begin">
                <w:ffData>
                  <w:name w:val=""/>
                  <w:enabled/>
                  <w:calcOnExit w:val="0"/>
                  <w:statusText w:type="text" w:val="Öğretim Üyesi Bilgisi"/>
                  <w:textInput>
                    <w:default w:val="Öğretim Elemanı Bölümü ve Adı Soyadı"/>
                  </w:textInput>
                </w:ffData>
              </w:fldChar>
            </w:r>
            <w:r w:rsidR="00CA3D1B" w:rsidRPr="00B664C0">
              <w:rPr>
                <w:rFonts w:ascii="Cambria" w:hAnsi="Cambria" w:cs="Arial"/>
                <w:sz w:val="22"/>
                <w:szCs w:val="22"/>
              </w:rPr>
              <w:instrText xml:space="preserve"> FORMTEXT </w:instrText>
            </w:r>
            <w:r w:rsidRPr="00B664C0">
              <w:rPr>
                <w:rFonts w:ascii="Cambria" w:hAnsi="Cambria" w:cs="Arial"/>
                <w:sz w:val="22"/>
                <w:szCs w:val="22"/>
              </w:rPr>
            </w:r>
            <w:r w:rsidRPr="00B664C0">
              <w:rPr>
                <w:rFonts w:ascii="Cambria" w:hAnsi="Cambria" w:cs="Arial"/>
                <w:sz w:val="22"/>
                <w:szCs w:val="22"/>
              </w:rPr>
              <w:fldChar w:fldCharType="separate"/>
            </w:r>
            <w:r w:rsidR="00CA3D1B" w:rsidRPr="00B664C0">
              <w:rPr>
                <w:rFonts w:ascii="Cambria" w:hAnsi="Cambria" w:cs="Arial"/>
                <w:noProof/>
                <w:sz w:val="22"/>
                <w:szCs w:val="22"/>
              </w:rPr>
              <w:t xml:space="preserve">Öğretim Elemanı Bölümü </w:t>
            </w:r>
          </w:p>
          <w:p w14:paraId="59760861" w14:textId="77777777" w:rsidR="001E6387" w:rsidRPr="00B664C0" w:rsidRDefault="00CA3D1B" w:rsidP="00B664C0">
            <w:pPr>
              <w:spacing w:before="60" w:after="60" w:line="264" w:lineRule="auto"/>
              <w:jc w:val="both"/>
              <w:rPr>
                <w:rFonts w:ascii="Cambria" w:hAnsi="Cambria" w:cs="Arial"/>
                <w:b/>
                <w:sz w:val="22"/>
                <w:szCs w:val="22"/>
              </w:rPr>
            </w:pPr>
            <w:r w:rsidRPr="00B664C0">
              <w:rPr>
                <w:rFonts w:ascii="Cambria" w:hAnsi="Cambria" w:cs="Arial"/>
                <w:noProof/>
                <w:sz w:val="22"/>
                <w:szCs w:val="22"/>
              </w:rPr>
              <w:t>Adı Soyadı</w:t>
            </w:r>
            <w:r w:rsidR="009F6FA1" w:rsidRPr="00B664C0">
              <w:rPr>
                <w:rFonts w:ascii="Cambria" w:hAnsi="Cambria" w:cs="Arial"/>
                <w:sz w:val="22"/>
                <w:szCs w:val="22"/>
              </w:rPr>
              <w:fldChar w:fldCharType="end"/>
            </w:r>
          </w:p>
        </w:tc>
        <w:tc>
          <w:tcPr>
            <w:tcW w:w="2551" w:type="dxa"/>
            <w:shd w:val="clear" w:color="auto" w:fill="auto"/>
            <w:vAlign w:val="bottom"/>
          </w:tcPr>
          <w:p w14:paraId="202C59EA" w14:textId="77777777" w:rsidR="001E6387" w:rsidRPr="00B664C0" w:rsidRDefault="001E6387" w:rsidP="00B664C0">
            <w:pPr>
              <w:spacing w:before="60" w:after="60" w:line="264" w:lineRule="auto"/>
              <w:jc w:val="right"/>
              <w:rPr>
                <w:rFonts w:ascii="Cambria" w:hAnsi="Cambria" w:cs="Arial"/>
                <w:b/>
                <w:sz w:val="22"/>
                <w:szCs w:val="22"/>
              </w:rPr>
            </w:pPr>
            <w:r w:rsidRPr="00B664C0">
              <w:rPr>
                <w:rFonts w:ascii="Cambria" w:hAnsi="Cambria" w:cs="Arial"/>
                <w:szCs w:val="22"/>
              </w:rPr>
              <w:t>.....................................................</w:t>
            </w:r>
          </w:p>
        </w:tc>
      </w:tr>
    </w:tbl>
    <w:p w14:paraId="6E4E3586" w14:textId="4968537C" w:rsidR="007F5046" w:rsidRDefault="007F5046" w:rsidP="00D01EF4">
      <w:pPr>
        <w:spacing w:line="264" w:lineRule="auto"/>
        <w:jc w:val="both"/>
        <w:rPr>
          <w:rFonts w:ascii="Cambria" w:hAnsi="Cambria" w:cs="Arial"/>
          <w:sz w:val="22"/>
          <w:szCs w:val="22"/>
        </w:rPr>
      </w:pPr>
    </w:p>
    <w:p w14:paraId="425794FD" w14:textId="34FB78B1" w:rsidR="007F5046" w:rsidRDefault="007F5046" w:rsidP="00D01EF4">
      <w:pPr>
        <w:spacing w:line="264" w:lineRule="auto"/>
        <w:jc w:val="both"/>
        <w:rPr>
          <w:rFonts w:ascii="Cambria" w:hAnsi="Cambria" w:cs="Arial"/>
          <w:sz w:val="22"/>
          <w:szCs w:val="22"/>
        </w:rPr>
      </w:pPr>
    </w:p>
    <w:p w14:paraId="2E51DC6B" w14:textId="1581BE9A" w:rsidR="007F5046" w:rsidRDefault="007F5046" w:rsidP="00D01EF4">
      <w:pPr>
        <w:spacing w:line="264" w:lineRule="auto"/>
        <w:jc w:val="both"/>
        <w:rPr>
          <w:rFonts w:ascii="Cambria" w:hAnsi="Cambria" w:cs="Arial"/>
          <w:sz w:val="22"/>
          <w:szCs w:val="22"/>
        </w:rPr>
      </w:pPr>
    </w:p>
    <w:tbl>
      <w:tblPr>
        <w:tblW w:w="0" w:type="auto"/>
        <w:tblLook w:val="04A0" w:firstRow="1" w:lastRow="0" w:firstColumn="1" w:lastColumn="0" w:noHBand="0" w:noVBand="1"/>
      </w:tblPr>
      <w:tblGrid>
        <w:gridCol w:w="6511"/>
        <w:gridCol w:w="2551"/>
      </w:tblGrid>
      <w:tr w:rsidR="007F5046" w:rsidRPr="00B664C0" w14:paraId="4B94B6CF" w14:textId="77777777" w:rsidTr="00EE3F73">
        <w:tc>
          <w:tcPr>
            <w:tcW w:w="6511" w:type="dxa"/>
            <w:shd w:val="clear" w:color="auto" w:fill="auto"/>
          </w:tcPr>
          <w:p w14:paraId="39034948" w14:textId="77777777" w:rsidR="007F5046" w:rsidRPr="00B664C0" w:rsidRDefault="007F5046" w:rsidP="00EE3F73">
            <w:pPr>
              <w:spacing w:after="240" w:line="264" w:lineRule="auto"/>
              <w:jc w:val="both"/>
              <w:rPr>
                <w:rFonts w:ascii="Cambria" w:hAnsi="Cambria"/>
                <w:bCs/>
                <w:sz w:val="22"/>
                <w:szCs w:val="22"/>
              </w:rPr>
            </w:pPr>
          </w:p>
          <w:p w14:paraId="1A246AF4" w14:textId="4C9E3F56" w:rsidR="007F5046" w:rsidRPr="00B664C0" w:rsidRDefault="003C6958" w:rsidP="00EE3F73">
            <w:pPr>
              <w:spacing w:before="60" w:after="60" w:line="264" w:lineRule="auto"/>
              <w:jc w:val="both"/>
              <w:rPr>
                <w:rFonts w:ascii="Cambria" w:hAnsi="Cambria" w:cs="Arial"/>
                <w:b/>
                <w:sz w:val="22"/>
                <w:szCs w:val="22"/>
              </w:rPr>
            </w:pPr>
            <w:r>
              <w:rPr>
                <w:rFonts w:ascii="Cambria" w:hAnsi="Cambria" w:cs="Arial"/>
                <w:sz w:val="22"/>
                <w:szCs w:val="22"/>
              </w:rPr>
              <w:fldChar w:fldCharType="begin">
                <w:ffData>
                  <w:name w:val=""/>
                  <w:enabled/>
                  <w:calcOnExit w:val="0"/>
                  <w:statusText w:type="text" w:val="Dekan / Müdür"/>
                  <w:textInput>
                    <w:default w:val=" Adı Soyadı"/>
                  </w:textInput>
                </w:ffData>
              </w:fldChar>
            </w:r>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 xml:space="preserve"> Adı Soyadı</w:t>
            </w:r>
            <w:r>
              <w:rPr>
                <w:rFonts w:ascii="Cambria" w:hAnsi="Cambria" w:cs="Arial"/>
                <w:sz w:val="22"/>
                <w:szCs w:val="22"/>
              </w:rPr>
              <w:fldChar w:fldCharType="end"/>
            </w:r>
          </w:p>
        </w:tc>
        <w:tc>
          <w:tcPr>
            <w:tcW w:w="2551" w:type="dxa"/>
            <w:shd w:val="clear" w:color="auto" w:fill="auto"/>
            <w:vAlign w:val="bottom"/>
          </w:tcPr>
          <w:p w14:paraId="0227CA9E" w14:textId="77777777" w:rsidR="007F5046" w:rsidRPr="00B664C0" w:rsidRDefault="007F5046" w:rsidP="00EE3F73">
            <w:pPr>
              <w:spacing w:before="60" w:after="60" w:line="264" w:lineRule="auto"/>
              <w:jc w:val="right"/>
              <w:rPr>
                <w:rFonts w:ascii="Cambria" w:hAnsi="Cambria" w:cs="Arial"/>
                <w:b/>
                <w:sz w:val="22"/>
                <w:szCs w:val="22"/>
              </w:rPr>
            </w:pPr>
            <w:r w:rsidRPr="00B664C0">
              <w:rPr>
                <w:rFonts w:ascii="Cambria" w:hAnsi="Cambria" w:cs="Arial"/>
                <w:szCs w:val="22"/>
              </w:rPr>
              <w:t>.....................................................</w:t>
            </w:r>
          </w:p>
        </w:tc>
      </w:tr>
    </w:tbl>
    <w:p w14:paraId="2D79E998" w14:textId="4DF87241" w:rsidR="007F5046" w:rsidRDefault="007F5046" w:rsidP="00D01EF4">
      <w:pPr>
        <w:spacing w:line="264" w:lineRule="auto"/>
        <w:jc w:val="both"/>
        <w:rPr>
          <w:rFonts w:ascii="Cambria" w:hAnsi="Cambria" w:cs="Arial"/>
          <w:sz w:val="22"/>
          <w:szCs w:val="22"/>
        </w:rPr>
      </w:pPr>
    </w:p>
    <w:p w14:paraId="4F44087F" w14:textId="0006C4A9" w:rsidR="007F5046" w:rsidRDefault="007F5046" w:rsidP="00D01EF4">
      <w:pPr>
        <w:spacing w:line="264" w:lineRule="auto"/>
        <w:jc w:val="both"/>
        <w:rPr>
          <w:rFonts w:ascii="Cambria" w:hAnsi="Cambria" w:cs="Arial"/>
          <w:sz w:val="22"/>
          <w:szCs w:val="22"/>
        </w:rPr>
      </w:pPr>
    </w:p>
    <w:p w14:paraId="1EB336AD" w14:textId="5C4555ED" w:rsidR="007F5046" w:rsidRDefault="007F5046" w:rsidP="00D01EF4">
      <w:pPr>
        <w:spacing w:line="264" w:lineRule="auto"/>
        <w:jc w:val="both"/>
        <w:rPr>
          <w:rFonts w:ascii="Cambria" w:hAnsi="Cambria" w:cs="Arial"/>
          <w:sz w:val="22"/>
          <w:szCs w:val="22"/>
        </w:rPr>
      </w:pPr>
    </w:p>
    <w:p w14:paraId="6AFE4CB9" w14:textId="38D23710" w:rsidR="007F5046" w:rsidRDefault="007F5046" w:rsidP="00D01EF4">
      <w:pPr>
        <w:spacing w:line="264" w:lineRule="auto"/>
        <w:jc w:val="both"/>
        <w:rPr>
          <w:rFonts w:ascii="Cambria" w:hAnsi="Cambria" w:cs="Arial"/>
          <w:sz w:val="22"/>
          <w:szCs w:val="22"/>
        </w:rPr>
      </w:pPr>
    </w:p>
    <w:p w14:paraId="73974357" w14:textId="0CFF5B57" w:rsidR="007F5046" w:rsidRDefault="007F5046" w:rsidP="00D01EF4">
      <w:pPr>
        <w:spacing w:line="264" w:lineRule="auto"/>
        <w:jc w:val="both"/>
        <w:rPr>
          <w:rFonts w:ascii="Cambria" w:hAnsi="Cambria" w:cs="Arial"/>
          <w:sz w:val="22"/>
          <w:szCs w:val="22"/>
        </w:rPr>
      </w:pPr>
    </w:p>
    <w:tbl>
      <w:tblPr>
        <w:tblW w:w="0" w:type="auto"/>
        <w:tblLook w:val="04A0" w:firstRow="1" w:lastRow="0" w:firstColumn="1" w:lastColumn="0" w:noHBand="0" w:noVBand="1"/>
      </w:tblPr>
      <w:tblGrid>
        <w:gridCol w:w="6511"/>
        <w:gridCol w:w="2551"/>
      </w:tblGrid>
      <w:tr w:rsidR="007F5046" w:rsidRPr="00B664C0" w14:paraId="34AB3336" w14:textId="77777777" w:rsidTr="00EE3F73">
        <w:tc>
          <w:tcPr>
            <w:tcW w:w="6511" w:type="dxa"/>
            <w:shd w:val="clear" w:color="auto" w:fill="auto"/>
          </w:tcPr>
          <w:p w14:paraId="6832F01F" w14:textId="77777777" w:rsidR="007F5046" w:rsidRPr="00B664C0" w:rsidRDefault="007F5046" w:rsidP="00EE3F73">
            <w:pPr>
              <w:spacing w:after="240" w:line="264" w:lineRule="auto"/>
              <w:jc w:val="both"/>
              <w:rPr>
                <w:rFonts w:ascii="Cambria" w:hAnsi="Cambria"/>
                <w:bCs/>
                <w:sz w:val="22"/>
                <w:szCs w:val="22"/>
              </w:rPr>
            </w:pPr>
          </w:p>
          <w:p w14:paraId="0532CCA0" w14:textId="4037DCA1" w:rsidR="007F5046" w:rsidRPr="00B664C0" w:rsidRDefault="003C6958" w:rsidP="00EE3F73">
            <w:pPr>
              <w:spacing w:before="60" w:after="60" w:line="264" w:lineRule="auto"/>
              <w:jc w:val="both"/>
              <w:rPr>
                <w:rFonts w:ascii="Cambria" w:hAnsi="Cambria" w:cs="Arial"/>
                <w:b/>
                <w:sz w:val="22"/>
                <w:szCs w:val="22"/>
              </w:rPr>
            </w:pPr>
            <w:r>
              <w:rPr>
                <w:rFonts w:ascii="Cambria" w:hAnsi="Cambria" w:cs="Arial"/>
                <w:sz w:val="22"/>
                <w:szCs w:val="22"/>
              </w:rPr>
              <w:fldChar w:fldCharType="begin">
                <w:ffData>
                  <w:name w:val=""/>
                  <w:enabled/>
                  <w:calcOnExit w:val="0"/>
                  <w:statusText w:type="text" w:val="Dekan / Müdür"/>
                  <w:textInput>
                    <w:default w:val="Adı Soyadı"/>
                  </w:textInput>
                </w:ffData>
              </w:fldChar>
            </w:r>
            <w:r>
              <w:rPr>
                <w:rFonts w:ascii="Cambria" w:hAnsi="Cambria" w:cs="Arial"/>
                <w:sz w:val="22"/>
                <w:szCs w:val="22"/>
              </w:rPr>
              <w:instrText xml:space="preserve"> FORMTEXT </w:instrText>
            </w:r>
            <w:r>
              <w:rPr>
                <w:rFonts w:ascii="Cambria" w:hAnsi="Cambria" w:cs="Arial"/>
                <w:sz w:val="22"/>
                <w:szCs w:val="22"/>
              </w:rPr>
            </w:r>
            <w:r>
              <w:rPr>
                <w:rFonts w:ascii="Cambria" w:hAnsi="Cambria" w:cs="Arial"/>
                <w:sz w:val="22"/>
                <w:szCs w:val="22"/>
              </w:rPr>
              <w:fldChar w:fldCharType="separate"/>
            </w:r>
            <w:r>
              <w:rPr>
                <w:rFonts w:ascii="Cambria" w:hAnsi="Cambria" w:cs="Arial"/>
                <w:noProof/>
                <w:sz w:val="22"/>
                <w:szCs w:val="22"/>
              </w:rPr>
              <w:t>Adı Soyadı</w:t>
            </w:r>
            <w:r>
              <w:rPr>
                <w:rFonts w:ascii="Cambria" w:hAnsi="Cambria" w:cs="Arial"/>
                <w:sz w:val="22"/>
                <w:szCs w:val="22"/>
              </w:rPr>
              <w:fldChar w:fldCharType="end"/>
            </w:r>
          </w:p>
        </w:tc>
        <w:tc>
          <w:tcPr>
            <w:tcW w:w="2551" w:type="dxa"/>
            <w:shd w:val="clear" w:color="auto" w:fill="auto"/>
            <w:vAlign w:val="bottom"/>
          </w:tcPr>
          <w:p w14:paraId="08E0D72B" w14:textId="77777777" w:rsidR="007F5046" w:rsidRPr="00B664C0" w:rsidRDefault="007F5046" w:rsidP="00EE3F73">
            <w:pPr>
              <w:spacing w:before="60" w:after="60" w:line="264" w:lineRule="auto"/>
              <w:jc w:val="right"/>
              <w:rPr>
                <w:rFonts w:ascii="Cambria" w:hAnsi="Cambria" w:cs="Arial"/>
                <w:b/>
                <w:sz w:val="22"/>
                <w:szCs w:val="22"/>
              </w:rPr>
            </w:pPr>
            <w:r w:rsidRPr="00B664C0">
              <w:rPr>
                <w:rFonts w:ascii="Cambria" w:hAnsi="Cambria" w:cs="Arial"/>
                <w:szCs w:val="22"/>
              </w:rPr>
              <w:t>.....................................................</w:t>
            </w:r>
          </w:p>
        </w:tc>
      </w:tr>
    </w:tbl>
    <w:p w14:paraId="26D86700" w14:textId="77777777" w:rsidR="007F5046" w:rsidRPr="00123480" w:rsidRDefault="007F5046" w:rsidP="007F5046">
      <w:pPr>
        <w:spacing w:line="264" w:lineRule="auto"/>
        <w:jc w:val="both"/>
        <w:rPr>
          <w:rFonts w:ascii="Cambria" w:hAnsi="Cambria" w:cs="Arial"/>
          <w:sz w:val="22"/>
          <w:szCs w:val="22"/>
        </w:rPr>
      </w:pPr>
    </w:p>
    <w:p w14:paraId="3B5FE076" w14:textId="43933E0A" w:rsidR="007F5046" w:rsidRDefault="007F5046" w:rsidP="00D01EF4">
      <w:pPr>
        <w:spacing w:line="264" w:lineRule="auto"/>
        <w:jc w:val="both"/>
        <w:rPr>
          <w:rFonts w:ascii="Cambria" w:hAnsi="Cambria" w:cs="Arial"/>
          <w:sz w:val="22"/>
          <w:szCs w:val="22"/>
        </w:rPr>
      </w:pPr>
    </w:p>
    <w:p w14:paraId="02BFD73C" w14:textId="14B0C4DC" w:rsidR="00D4345E" w:rsidRDefault="00D4345E" w:rsidP="00D01EF4">
      <w:pPr>
        <w:spacing w:line="264" w:lineRule="auto"/>
        <w:jc w:val="both"/>
        <w:rPr>
          <w:rFonts w:ascii="Cambria" w:hAnsi="Cambria" w:cs="Arial"/>
          <w:sz w:val="22"/>
          <w:szCs w:val="22"/>
        </w:rPr>
      </w:pPr>
    </w:p>
    <w:tbl>
      <w:tblPr>
        <w:tblW w:w="0" w:type="auto"/>
        <w:tblLook w:val="04A0" w:firstRow="1" w:lastRow="0" w:firstColumn="1" w:lastColumn="0" w:noHBand="0" w:noVBand="1"/>
      </w:tblPr>
      <w:tblGrid>
        <w:gridCol w:w="6511"/>
        <w:gridCol w:w="2551"/>
      </w:tblGrid>
      <w:tr w:rsidR="00D4345E" w14:paraId="1949D213" w14:textId="77777777" w:rsidTr="0026284B">
        <w:tc>
          <w:tcPr>
            <w:tcW w:w="6511" w:type="dxa"/>
            <w:shd w:val="clear" w:color="auto" w:fill="auto"/>
          </w:tcPr>
          <w:p w14:paraId="3C73C1AA" w14:textId="77777777" w:rsidR="00D4345E" w:rsidRPr="00B664C0" w:rsidRDefault="00D4345E" w:rsidP="0026284B">
            <w:pPr>
              <w:spacing w:after="240" w:line="264" w:lineRule="auto"/>
              <w:jc w:val="both"/>
              <w:rPr>
                <w:rFonts w:ascii="Cambria" w:hAnsi="Cambria"/>
                <w:bCs/>
                <w:sz w:val="22"/>
                <w:szCs w:val="22"/>
              </w:rPr>
            </w:pPr>
          </w:p>
          <w:p w14:paraId="3FD95D31" w14:textId="77777777" w:rsidR="00D4345E" w:rsidRPr="00B664C0" w:rsidRDefault="00D4345E" w:rsidP="0026284B">
            <w:pPr>
              <w:spacing w:before="60" w:after="60" w:line="264" w:lineRule="auto"/>
              <w:jc w:val="both"/>
              <w:rPr>
                <w:rFonts w:ascii="Cambria" w:hAnsi="Cambria" w:cs="Arial"/>
                <w:noProof/>
                <w:sz w:val="22"/>
                <w:szCs w:val="22"/>
              </w:rPr>
            </w:pPr>
            <w:r w:rsidRPr="00B664C0">
              <w:rPr>
                <w:rFonts w:ascii="Cambria" w:hAnsi="Cambria" w:cs="Arial"/>
                <w:sz w:val="22"/>
                <w:szCs w:val="22"/>
              </w:rPr>
              <w:fldChar w:fldCharType="begin">
                <w:ffData>
                  <w:name w:val=""/>
                  <w:enabled/>
                  <w:calcOnExit w:val="0"/>
                  <w:statusText w:type="text" w:val="Dekan / Müdür"/>
                  <w:textInput>
                    <w:default w:val="__________________________ Dekanı/Müdürü, Adı Soyadı"/>
                  </w:textInput>
                </w:ffData>
              </w:fldChar>
            </w:r>
            <w:r w:rsidRPr="00B664C0">
              <w:rPr>
                <w:rFonts w:ascii="Cambria" w:hAnsi="Cambria" w:cs="Arial"/>
                <w:sz w:val="22"/>
                <w:szCs w:val="22"/>
              </w:rPr>
              <w:instrText xml:space="preserve"> FORMTEXT </w:instrText>
            </w:r>
            <w:r w:rsidRPr="00B664C0">
              <w:rPr>
                <w:rFonts w:ascii="Cambria" w:hAnsi="Cambria" w:cs="Arial"/>
                <w:sz w:val="22"/>
                <w:szCs w:val="22"/>
              </w:rPr>
            </w:r>
            <w:r w:rsidRPr="00B664C0">
              <w:rPr>
                <w:rFonts w:ascii="Cambria" w:hAnsi="Cambria" w:cs="Arial"/>
                <w:sz w:val="22"/>
                <w:szCs w:val="22"/>
              </w:rPr>
              <w:fldChar w:fldCharType="separate"/>
            </w:r>
            <w:r w:rsidRPr="00B664C0">
              <w:rPr>
                <w:rFonts w:ascii="Cambria" w:hAnsi="Cambria" w:cs="Arial"/>
                <w:noProof/>
                <w:sz w:val="22"/>
                <w:szCs w:val="22"/>
              </w:rPr>
              <w:t>__________________________ Dekanı/Müdürü</w:t>
            </w:r>
          </w:p>
          <w:p w14:paraId="10D8F0C1" w14:textId="77777777" w:rsidR="00D4345E" w:rsidRPr="00B664C0" w:rsidRDefault="00D4345E" w:rsidP="0026284B">
            <w:pPr>
              <w:spacing w:before="60" w:after="60" w:line="264" w:lineRule="auto"/>
              <w:jc w:val="both"/>
              <w:rPr>
                <w:rFonts w:ascii="Cambria" w:hAnsi="Cambria" w:cs="Arial"/>
                <w:b/>
                <w:sz w:val="22"/>
                <w:szCs w:val="22"/>
              </w:rPr>
            </w:pPr>
            <w:r w:rsidRPr="00B664C0">
              <w:rPr>
                <w:rFonts w:ascii="Cambria" w:hAnsi="Cambria" w:cs="Arial"/>
                <w:noProof/>
                <w:sz w:val="22"/>
                <w:szCs w:val="22"/>
              </w:rPr>
              <w:t>Adı Soyadı</w:t>
            </w:r>
            <w:r w:rsidRPr="00B664C0">
              <w:rPr>
                <w:rFonts w:ascii="Cambria" w:hAnsi="Cambria" w:cs="Arial"/>
                <w:sz w:val="22"/>
                <w:szCs w:val="22"/>
              </w:rPr>
              <w:fldChar w:fldCharType="end"/>
            </w:r>
          </w:p>
        </w:tc>
        <w:tc>
          <w:tcPr>
            <w:tcW w:w="2551" w:type="dxa"/>
            <w:shd w:val="clear" w:color="auto" w:fill="auto"/>
            <w:vAlign w:val="bottom"/>
          </w:tcPr>
          <w:p w14:paraId="6D98C852" w14:textId="77777777" w:rsidR="00D4345E" w:rsidRPr="00B664C0" w:rsidRDefault="00D4345E" w:rsidP="0026284B">
            <w:pPr>
              <w:spacing w:before="60" w:after="60" w:line="264" w:lineRule="auto"/>
              <w:jc w:val="right"/>
              <w:rPr>
                <w:rFonts w:ascii="Cambria" w:hAnsi="Cambria" w:cs="Arial"/>
                <w:b/>
                <w:sz w:val="22"/>
                <w:szCs w:val="22"/>
              </w:rPr>
            </w:pPr>
            <w:proofErr w:type="gramStart"/>
            <w:r w:rsidRPr="00B664C0">
              <w:rPr>
                <w:rFonts w:ascii="Cambria" w:hAnsi="Cambria" w:cs="Arial"/>
                <w:szCs w:val="22"/>
              </w:rPr>
              <w:t>.....................................................</w:t>
            </w:r>
            <w:proofErr w:type="gramEnd"/>
          </w:p>
        </w:tc>
      </w:tr>
    </w:tbl>
    <w:p w14:paraId="400CE61D" w14:textId="77777777" w:rsidR="00D4345E" w:rsidRDefault="00D4345E" w:rsidP="00D4345E">
      <w:pPr>
        <w:spacing w:line="264" w:lineRule="auto"/>
        <w:jc w:val="both"/>
        <w:rPr>
          <w:rFonts w:ascii="Cambria" w:hAnsi="Cambria" w:cs="Arial"/>
          <w:sz w:val="22"/>
          <w:szCs w:val="22"/>
        </w:rPr>
      </w:pPr>
    </w:p>
    <w:p w14:paraId="49E4BDC0" w14:textId="77777777" w:rsidR="00D4345E" w:rsidRDefault="00D4345E" w:rsidP="00D4345E">
      <w:pPr>
        <w:spacing w:line="264" w:lineRule="auto"/>
        <w:jc w:val="both"/>
        <w:rPr>
          <w:rFonts w:ascii="Cambria" w:hAnsi="Cambria" w:cs="Arial"/>
          <w:sz w:val="22"/>
          <w:szCs w:val="22"/>
        </w:rPr>
      </w:pPr>
    </w:p>
    <w:p w14:paraId="5C7CD7E8" w14:textId="77777777" w:rsidR="00D4345E" w:rsidRPr="00123480" w:rsidRDefault="00D4345E" w:rsidP="00D01EF4">
      <w:pPr>
        <w:spacing w:line="264" w:lineRule="auto"/>
        <w:jc w:val="both"/>
        <w:rPr>
          <w:rFonts w:ascii="Cambria" w:hAnsi="Cambria" w:cs="Arial"/>
          <w:sz w:val="22"/>
          <w:szCs w:val="22"/>
        </w:rPr>
      </w:pPr>
      <w:bookmarkStart w:id="1" w:name="_GoBack"/>
      <w:bookmarkEnd w:id="1"/>
    </w:p>
    <w:sectPr w:rsidR="00D4345E" w:rsidRPr="00123480" w:rsidSect="00446911">
      <w:footerReference w:type="even" r:id="rId8"/>
      <w:footerReference w:type="default" r:id="rId9"/>
      <w:pgSz w:w="11906" w:h="16838"/>
      <w:pgMar w:top="1147" w:right="1417" w:bottom="993" w:left="1417" w:header="426" w:footer="17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B487" w14:textId="77777777" w:rsidR="007B6C68" w:rsidRDefault="007B6C68" w:rsidP="00595E0A">
      <w:r>
        <w:separator/>
      </w:r>
    </w:p>
  </w:endnote>
  <w:endnote w:type="continuationSeparator" w:id="0">
    <w:p w14:paraId="6A582DCB" w14:textId="77777777" w:rsidR="007B6C68" w:rsidRDefault="007B6C68" w:rsidP="0059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583648"/>
      <w:docPartObj>
        <w:docPartGallery w:val="Page Numbers (Bottom of Page)"/>
        <w:docPartUnique/>
      </w:docPartObj>
    </w:sdtPr>
    <w:sdtContent>
      <w:p w14:paraId="2CE46150" w14:textId="57150CA3" w:rsidR="00D4345E" w:rsidRDefault="00D4345E">
        <w:pPr>
          <w:pStyle w:val="AltBilgi"/>
          <w:jc w:val="center"/>
        </w:pPr>
        <w:r>
          <w:fldChar w:fldCharType="begin"/>
        </w:r>
        <w:r>
          <w:instrText>PAGE   \* MERGEFORMAT</w:instrText>
        </w:r>
        <w:r>
          <w:fldChar w:fldCharType="separate"/>
        </w:r>
        <w:r w:rsidR="004F4587">
          <w:rPr>
            <w:noProof/>
          </w:rPr>
          <w:t>6</w:t>
        </w:r>
        <w:r>
          <w:fldChar w:fldCharType="end"/>
        </w:r>
      </w:p>
    </w:sdtContent>
  </w:sdt>
  <w:p w14:paraId="3D436D0F" w14:textId="77777777" w:rsidR="00D4345E" w:rsidRDefault="00D4345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8418"/>
      <w:docPartObj>
        <w:docPartGallery w:val="Page Numbers (Bottom of Page)"/>
        <w:docPartUnique/>
      </w:docPartObj>
    </w:sdtPr>
    <w:sdtContent>
      <w:p w14:paraId="333F9BC5" w14:textId="4A49B615" w:rsidR="00D4345E" w:rsidRDefault="00D4345E">
        <w:pPr>
          <w:pStyle w:val="AltBilgi"/>
          <w:jc w:val="center"/>
        </w:pPr>
        <w:r>
          <w:fldChar w:fldCharType="begin"/>
        </w:r>
        <w:r>
          <w:instrText>PAGE   \* MERGEFORMAT</w:instrText>
        </w:r>
        <w:r>
          <w:fldChar w:fldCharType="separate"/>
        </w:r>
        <w:r w:rsidR="004F4587">
          <w:rPr>
            <w:noProof/>
          </w:rPr>
          <w:t>5</w:t>
        </w:r>
        <w:r>
          <w:fldChar w:fldCharType="end"/>
        </w:r>
      </w:p>
    </w:sdtContent>
  </w:sdt>
  <w:p w14:paraId="26FFE766" w14:textId="77777777" w:rsidR="0080718A" w:rsidRDefault="0080718A" w:rsidP="00B004FE">
    <w:pPr>
      <w:pStyle w:val="AltBilgi"/>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641DF" w14:textId="77777777" w:rsidR="007B6C68" w:rsidRDefault="007B6C68" w:rsidP="00595E0A">
      <w:r>
        <w:separator/>
      </w:r>
    </w:p>
  </w:footnote>
  <w:footnote w:type="continuationSeparator" w:id="0">
    <w:p w14:paraId="450DE2BC" w14:textId="77777777" w:rsidR="007B6C68" w:rsidRDefault="007B6C68" w:rsidP="00595E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BAE5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38E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9406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525C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2C2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AA2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50AB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4F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27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8B5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07A7"/>
    <w:multiLevelType w:val="singleLevel"/>
    <w:tmpl w:val="041F000F"/>
    <w:lvl w:ilvl="0">
      <w:start w:val="1"/>
      <w:numFmt w:val="decimal"/>
      <w:lvlText w:val="%1."/>
      <w:lvlJc w:val="left"/>
      <w:pPr>
        <w:tabs>
          <w:tab w:val="num" w:pos="360"/>
        </w:tabs>
        <w:ind w:left="360" w:hanging="360"/>
      </w:pPr>
    </w:lvl>
  </w:abstractNum>
  <w:abstractNum w:abstractNumId="11" w15:restartNumberingAfterBreak="0">
    <w:nsid w:val="0DB05D2F"/>
    <w:multiLevelType w:val="singleLevel"/>
    <w:tmpl w:val="4F642656"/>
    <w:lvl w:ilvl="0">
      <w:start w:val="5"/>
      <w:numFmt w:val="decimal"/>
      <w:lvlText w:val=""/>
      <w:lvlJc w:val="left"/>
      <w:pPr>
        <w:tabs>
          <w:tab w:val="num" w:pos="360"/>
        </w:tabs>
        <w:ind w:left="360" w:hanging="360"/>
      </w:pPr>
      <w:rPr>
        <w:rFonts w:hint="default"/>
      </w:rPr>
    </w:lvl>
  </w:abstractNum>
  <w:abstractNum w:abstractNumId="12" w15:restartNumberingAfterBreak="0">
    <w:nsid w:val="17537A3B"/>
    <w:multiLevelType w:val="singleLevel"/>
    <w:tmpl w:val="E416DC48"/>
    <w:lvl w:ilvl="0">
      <w:numFmt w:val="bullet"/>
      <w:lvlText w:val="-"/>
      <w:lvlJc w:val="left"/>
      <w:pPr>
        <w:tabs>
          <w:tab w:val="num" w:pos="360"/>
        </w:tabs>
        <w:ind w:left="360" w:hanging="360"/>
      </w:pPr>
      <w:rPr>
        <w:rFonts w:hint="default"/>
      </w:rPr>
    </w:lvl>
  </w:abstractNum>
  <w:abstractNum w:abstractNumId="13" w15:restartNumberingAfterBreak="0">
    <w:nsid w:val="18246183"/>
    <w:multiLevelType w:val="multilevel"/>
    <w:tmpl w:val="4B7C45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F71698"/>
    <w:multiLevelType w:val="hybridMultilevel"/>
    <w:tmpl w:val="9B44268A"/>
    <w:lvl w:ilvl="0" w:tplc="F98E5852">
      <w:start w:val="1"/>
      <w:numFmt w:val="upperLetter"/>
      <w:lvlText w:val="%1)"/>
      <w:lvlJc w:val="left"/>
      <w:pPr>
        <w:ind w:left="284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5" w15:restartNumberingAfterBreak="0">
    <w:nsid w:val="1D341486"/>
    <w:multiLevelType w:val="singleLevel"/>
    <w:tmpl w:val="331C0AE8"/>
    <w:lvl w:ilvl="0">
      <w:start w:val="1"/>
      <w:numFmt w:val="decimal"/>
      <w:lvlText w:val="%1-"/>
      <w:lvlJc w:val="left"/>
      <w:pPr>
        <w:tabs>
          <w:tab w:val="num" w:pos="1410"/>
        </w:tabs>
        <w:ind w:left="1410" w:hanging="360"/>
      </w:pPr>
      <w:rPr>
        <w:rFonts w:hint="default"/>
      </w:rPr>
    </w:lvl>
  </w:abstractNum>
  <w:abstractNum w:abstractNumId="16" w15:restartNumberingAfterBreak="0">
    <w:nsid w:val="1D4477FE"/>
    <w:multiLevelType w:val="multilevel"/>
    <w:tmpl w:val="47CCBAA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7342E0"/>
    <w:multiLevelType w:val="singleLevel"/>
    <w:tmpl w:val="79E6CA10"/>
    <w:lvl w:ilvl="0">
      <w:numFmt w:val="bullet"/>
      <w:lvlText w:val="-"/>
      <w:lvlJc w:val="left"/>
      <w:pPr>
        <w:tabs>
          <w:tab w:val="num" w:pos="852"/>
        </w:tabs>
        <w:ind w:left="852" w:hanging="360"/>
      </w:pPr>
      <w:rPr>
        <w:rFonts w:hint="default"/>
      </w:rPr>
    </w:lvl>
  </w:abstractNum>
  <w:abstractNum w:abstractNumId="18" w15:restartNumberingAfterBreak="0">
    <w:nsid w:val="37D63F0A"/>
    <w:multiLevelType w:val="singleLevel"/>
    <w:tmpl w:val="041F0017"/>
    <w:lvl w:ilvl="0">
      <w:start w:val="1"/>
      <w:numFmt w:val="lowerLetter"/>
      <w:lvlText w:val="%1)"/>
      <w:lvlJc w:val="left"/>
      <w:pPr>
        <w:tabs>
          <w:tab w:val="num" w:pos="360"/>
        </w:tabs>
        <w:ind w:left="360" w:hanging="360"/>
      </w:pPr>
      <w:rPr>
        <w:rFonts w:hint="default"/>
      </w:rPr>
    </w:lvl>
  </w:abstractNum>
  <w:abstractNum w:abstractNumId="19" w15:restartNumberingAfterBreak="0">
    <w:nsid w:val="3CE97843"/>
    <w:multiLevelType w:val="hybridMultilevel"/>
    <w:tmpl w:val="B48E5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3B0A07"/>
    <w:multiLevelType w:val="hybridMultilevel"/>
    <w:tmpl w:val="75E0794C"/>
    <w:lvl w:ilvl="0" w:tplc="45AAE6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69B6B94"/>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59957EE8"/>
    <w:multiLevelType w:val="hybridMultilevel"/>
    <w:tmpl w:val="E9643F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6A3AFE"/>
    <w:multiLevelType w:val="hybridMultilevel"/>
    <w:tmpl w:val="9D926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880BC9"/>
    <w:multiLevelType w:val="singleLevel"/>
    <w:tmpl w:val="A6F0F894"/>
    <w:lvl w:ilvl="0">
      <w:start w:val="1"/>
      <w:numFmt w:val="decimal"/>
      <w:lvlText w:val="%1."/>
      <w:lvlJc w:val="left"/>
      <w:pPr>
        <w:tabs>
          <w:tab w:val="num" w:pos="1778"/>
        </w:tabs>
        <w:ind w:left="1778" w:hanging="360"/>
      </w:pPr>
      <w:rPr>
        <w:rFonts w:hint="default"/>
      </w:rPr>
    </w:lvl>
  </w:abstractNum>
  <w:abstractNum w:abstractNumId="25" w15:restartNumberingAfterBreak="0">
    <w:nsid w:val="67A440B2"/>
    <w:multiLevelType w:val="singleLevel"/>
    <w:tmpl w:val="615C7D02"/>
    <w:lvl w:ilvl="0">
      <w:start w:val="3"/>
      <w:numFmt w:val="decimal"/>
      <w:lvlText w:val="%1."/>
      <w:lvlJc w:val="left"/>
      <w:pPr>
        <w:tabs>
          <w:tab w:val="num" w:pos="1563"/>
        </w:tabs>
        <w:ind w:left="1563" w:hanging="360"/>
      </w:pPr>
      <w:rPr>
        <w:rFonts w:hint="default"/>
      </w:rPr>
    </w:lvl>
  </w:abstractNum>
  <w:abstractNum w:abstractNumId="26" w15:restartNumberingAfterBreak="0">
    <w:nsid w:val="77316340"/>
    <w:multiLevelType w:val="singleLevel"/>
    <w:tmpl w:val="4E5EFE3A"/>
    <w:lvl w:ilvl="0">
      <w:start w:val="1"/>
      <w:numFmt w:val="lowerLetter"/>
      <w:lvlText w:val="%1)"/>
      <w:lvlJc w:val="left"/>
      <w:pPr>
        <w:ind w:left="360" w:hanging="360"/>
      </w:pPr>
      <w:rPr>
        <w:rFonts w:ascii="Cambria" w:eastAsia="Times New Roman" w:hAnsi="Cambria" w:cs="Arial" w:hint="default"/>
      </w:rPr>
    </w:lvl>
  </w:abstractNum>
  <w:abstractNum w:abstractNumId="27" w15:restartNumberingAfterBreak="0">
    <w:nsid w:val="7F6C1BB1"/>
    <w:multiLevelType w:val="singleLevel"/>
    <w:tmpl w:val="08E249B2"/>
    <w:lvl w:ilvl="0">
      <w:start w:val="2"/>
      <w:numFmt w:val="upperLetter"/>
      <w:lvlText w:val="%1)"/>
      <w:lvlJc w:val="left"/>
      <w:pPr>
        <w:tabs>
          <w:tab w:val="num" w:pos="540"/>
        </w:tabs>
        <w:ind w:left="540" w:hanging="540"/>
      </w:pPr>
      <w:rPr>
        <w:rFonts w:hint="default"/>
        <w:u w:val="none"/>
      </w:rPr>
    </w:lvl>
  </w:abstractNum>
  <w:num w:numId="1">
    <w:abstractNumId w:val="18"/>
  </w:num>
  <w:num w:numId="2">
    <w:abstractNumId w:val="16"/>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5"/>
  </w:num>
  <w:num w:numId="17">
    <w:abstractNumId w:val="15"/>
  </w:num>
  <w:num w:numId="18">
    <w:abstractNumId w:val="11"/>
  </w:num>
  <w:num w:numId="19">
    <w:abstractNumId w:val="12"/>
  </w:num>
  <w:num w:numId="20">
    <w:abstractNumId w:val="10"/>
  </w:num>
  <w:num w:numId="21">
    <w:abstractNumId w:val="24"/>
  </w:num>
  <w:num w:numId="22">
    <w:abstractNumId w:val="26"/>
  </w:num>
  <w:num w:numId="23">
    <w:abstractNumId w:val="14"/>
  </w:num>
  <w:num w:numId="24">
    <w:abstractNumId w:val="20"/>
  </w:num>
  <w:num w:numId="25">
    <w:abstractNumId w:val="19"/>
  </w:num>
  <w:num w:numId="26">
    <w:abstractNumId w:val="23"/>
  </w:num>
  <w:num w:numId="27">
    <w:abstractNumId w:val="1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79"/>
    <w:rsid w:val="0000567A"/>
    <w:rsid w:val="00006F67"/>
    <w:rsid w:val="00011097"/>
    <w:rsid w:val="00027D5B"/>
    <w:rsid w:val="000320D4"/>
    <w:rsid w:val="000635D8"/>
    <w:rsid w:val="000675BE"/>
    <w:rsid w:val="0007790E"/>
    <w:rsid w:val="00083491"/>
    <w:rsid w:val="000B72F4"/>
    <w:rsid w:val="000D3FFC"/>
    <w:rsid w:val="000D6009"/>
    <w:rsid w:val="000E4066"/>
    <w:rsid w:val="000E6656"/>
    <w:rsid w:val="000F0A4C"/>
    <w:rsid w:val="000F2AD3"/>
    <w:rsid w:val="000F3958"/>
    <w:rsid w:val="00104D69"/>
    <w:rsid w:val="00114096"/>
    <w:rsid w:val="00116D1E"/>
    <w:rsid w:val="00130B88"/>
    <w:rsid w:val="00131E29"/>
    <w:rsid w:val="0013674B"/>
    <w:rsid w:val="00143D99"/>
    <w:rsid w:val="00143FE1"/>
    <w:rsid w:val="00146C30"/>
    <w:rsid w:val="0015001A"/>
    <w:rsid w:val="00155147"/>
    <w:rsid w:val="00161B34"/>
    <w:rsid w:val="00170381"/>
    <w:rsid w:val="00194D42"/>
    <w:rsid w:val="001B467A"/>
    <w:rsid w:val="001C125F"/>
    <w:rsid w:val="001C149F"/>
    <w:rsid w:val="001C1FA6"/>
    <w:rsid w:val="001E3C47"/>
    <w:rsid w:val="001E3ED3"/>
    <w:rsid w:val="001E61CB"/>
    <w:rsid w:val="001E6387"/>
    <w:rsid w:val="001F1F87"/>
    <w:rsid w:val="002132E0"/>
    <w:rsid w:val="00214D8C"/>
    <w:rsid w:val="00216FF1"/>
    <w:rsid w:val="00237E9B"/>
    <w:rsid w:val="00241190"/>
    <w:rsid w:val="00256872"/>
    <w:rsid w:val="00266262"/>
    <w:rsid w:val="002712B7"/>
    <w:rsid w:val="002726B9"/>
    <w:rsid w:val="00287A28"/>
    <w:rsid w:val="00294D2B"/>
    <w:rsid w:val="00295A37"/>
    <w:rsid w:val="002C67A8"/>
    <w:rsid w:val="002D1A7C"/>
    <w:rsid w:val="002E70EC"/>
    <w:rsid w:val="002F7D55"/>
    <w:rsid w:val="00300697"/>
    <w:rsid w:val="0030196A"/>
    <w:rsid w:val="003128E6"/>
    <w:rsid w:val="00313E17"/>
    <w:rsid w:val="00316C06"/>
    <w:rsid w:val="00323F70"/>
    <w:rsid w:val="003627EC"/>
    <w:rsid w:val="0039556F"/>
    <w:rsid w:val="00396B7F"/>
    <w:rsid w:val="003A5E30"/>
    <w:rsid w:val="003B63E2"/>
    <w:rsid w:val="003C0512"/>
    <w:rsid w:val="003C5B46"/>
    <w:rsid w:val="003C6958"/>
    <w:rsid w:val="003C7D73"/>
    <w:rsid w:val="003D2BF1"/>
    <w:rsid w:val="003D6EA0"/>
    <w:rsid w:val="003E3930"/>
    <w:rsid w:val="003E4CA7"/>
    <w:rsid w:val="003F04BE"/>
    <w:rsid w:val="003F772B"/>
    <w:rsid w:val="00403A82"/>
    <w:rsid w:val="0041464D"/>
    <w:rsid w:val="00416CA1"/>
    <w:rsid w:val="00431CEE"/>
    <w:rsid w:val="004353F6"/>
    <w:rsid w:val="00446911"/>
    <w:rsid w:val="00450BD0"/>
    <w:rsid w:val="00451098"/>
    <w:rsid w:val="00451DE7"/>
    <w:rsid w:val="00455916"/>
    <w:rsid w:val="004633AE"/>
    <w:rsid w:val="004639C8"/>
    <w:rsid w:val="0046443A"/>
    <w:rsid w:val="004652DF"/>
    <w:rsid w:val="00466E1F"/>
    <w:rsid w:val="00486086"/>
    <w:rsid w:val="0049231F"/>
    <w:rsid w:val="00492D9B"/>
    <w:rsid w:val="004945C2"/>
    <w:rsid w:val="004A1094"/>
    <w:rsid w:val="004A780F"/>
    <w:rsid w:val="004B0268"/>
    <w:rsid w:val="004C3BAE"/>
    <w:rsid w:val="004D131F"/>
    <w:rsid w:val="004F445B"/>
    <w:rsid w:val="004F4587"/>
    <w:rsid w:val="004F6537"/>
    <w:rsid w:val="005057B3"/>
    <w:rsid w:val="005168AB"/>
    <w:rsid w:val="00530536"/>
    <w:rsid w:val="005317C8"/>
    <w:rsid w:val="00541B53"/>
    <w:rsid w:val="00544369"/>
    <w:rsid w:val="005557B2"/>
    <w:rsid w:val="0056594E"/>
    <w:rsid w:val="005903E6"/>
    <w:rsid w:val="00594311"/>
    <w:rsid w:val="00595E0A"/>
    <w:rsid w:val="00596F4D"/>
    <w:rsid w:val="005A3C20"/>
    <w:rsid w:val="005B39F3"/>
    <w:rsid w:val="005D187D"/>
    <w:rsid w:val="005D5269"/>
    <w:rsid w:val="005D7B21"/>
    <w:rsid w:val="005E31AF"/>
    <w:rsid w:val="005F0D71"/>
    <w:rsid w:val="005F20C7"/>
    <w:rsid w:val="00613998"/>
    <w:rsid w:val="00634DE0"/>
    <w:rsid w:val="00635FA4"/>
    <w:rsid w:val="00636318"/>
    <w:rsid w:val="0065081E"/>
    <w:rsid w:val="0066127A"/>
    <w:rsid w:val="006620C5"/>
    <w:rsid w:val="00665979"/>
    <w:rsid w:val="00665D81"/>
    <w:rsid w:val="0067531E"/>
    <w:rsid w:val="006813CF"/>
    <w:rsid w:val="00683B2F"/>
    <w:rsid w:val="00695121"/>
    <w:rsid w:val="00695E58"/>
    <w:rsid w:val="006C6527"/>
    <w:rsid w:val="006D0265"/>
    <w:rsid w:val="006E1C5C"/>
    <w:rsid w:val="006E1D4F"/>
    <w:rsid w:val="006E547D"/>
    <w:rsid w:val="00716681"/>
    <w:rsid w:val="00723837"/>
    <w:rsid w:val="007277C9"/>
    <w:rsid w:val="0073580B"/>
    <w:rsid w:val="007376D9"/>
    <w:rsid w:val="007527BB"/>
    <w:rsid w:val="00753A82"/>
    <w:rsid w:val="007831E7"/>
    <w:rsid w:val="00792C4C"/>
    <w:rsid w:val="007B6C68"/>
    <w:rsid w:val="007C4857"/>
    <w:rsid w:val="007D1CAA"/>
    <w:rsid w:val="007F5046"/>
    <w:rsid w:val="007F6913"/>
    <w:rsid w:val="0080718A"/>
    <w:rsid w:val="008231F3"/>
    <w:rsid w:val="008443BD"/>
    <w:rsid w:val="0086639E"/>
    <w:rsid w:val="00873B52"/>
    <w:rsid w:val="0088429E"/>
    <w:rsid w:val="00886C82"/>
    <w:rsid w:val="00892718"/>
    <w:rsid w:val="00893208"/>
    <w:rsid w:val="008B76E6"/>
    <w:rsid w:val="008C2F1F"/>
    <w:rsid w:val="008C62AD"/>
    <w:rsid w:val="008F4814"/>
    <w:rsid w:val="00904F3F"/>
    <w:rsid w:val="00905068"/>
    <w:rsid w:val="00925553"/>
    <w:rsid w:val="00933B6F"/>
    <w:rsid w:val="00937512"/>
    <w:rsid w:val="00937B37"/>
    <w:rsid w:val="00945779"/>
    <w:rsid w:val="00956476"/>
    <w:rsid w:val="0096097C"/>
    <w:rsid w:val="00981F0B"/>
    <w:rsid w:val="00986138"/>
    <w:rsid w:val="00990A63"/>
    <w:rsid w:val="009933BB"/>
    <w:rsid w:val="009A3299"/>
    <w:rsid w:val="009A5C69"/>
    <w:rsid w:val="009B09CC"/>
    <w:rsid w:val="009B20F1"/>
    <w:rsid w:val="009B2C3B"/>
    <w:rsid w:val="009C3783"/>
    <w:rsid w:val="009C4263"/>
    <w:rsid w:val="009D1661"/>
    <w:rsid w:val="009E60F6"/>
    <w:rsid w:val="009E7778"/>
    <w:rsid w:val="009F1D3B"/>
    <w:rsid w:val="009F3AE0"/>
    <w:rsid w:val="009F45D6"/>
    <w:rsid w:val="009F6FA1"/>
    <w:rsid w:val="00A0475E"/>
    <w:rsid w:val="00A10748"/>
    <w:rsid w:val="00A12297"/>
    <w:rsid w:val="00A255AC"/>
    <w:rsid w:val="00A32232"/>
    <w:rsid w:val="00A3457B"/>
    <w:rsid w:val="00A403DC"/>
    <w:rsid w:val="00A466C8"/>
    <w:rsid w:val="00A47E5F"/>
    <w:rsid w:val="00A50515"/>
    <w:rsid w:val="00A56453"/>
    <w:rsid w:val="00A56DFB"/>
    <w:rsid w:val="00A622BB"/>
    <w:rsid w:val="00A63186"/>
    <w:rsid w:val="00A66062"/>
    <w:rsid w:val="00A666AA"/>
    <w:rsid w:val="00A73C0A"/>
    <w:rsid w:val="00A81EA9"/>
    <w:rsid w:val="00A84577"/>
    <w:rsid w:val="00A855C0"/>
    <w:rsid w:val="00A8600A"/>
    <w:rsid w:val="00A93B71"/>
    <w:rsid w:val="00AB000F"/>
    <w:rsid w:val="00AD3F1C"/>
    <w:rsid w:val="00AD49FD"/>
    <w:rsid w:val="00AE787A"/>
    <w:rsid w:val="00AF2DBD"/>
    <w:rsid w:val="00AF65B4"/>
    <w:rsid w:val="00B004FE"/>
    <w:rsid w:val="00B1115E"/>
    <w:rsid w:val="00B24D30"/>
    <w:rsid w:val="00B267BF"/>
    <w:rsid w:val="00B36606"/>
    <w:rsid w:val="00B4131A"/>
    <w:rsid w:val="00B42FC7"/>
    <w:rsid w:val="00B522D0"/>
    <w:rsid w:val="00B664C0"/>
    <w:rsid w:val="00B73BA5"/>
    <w:rsid w:val="00B76CD6"/>
    <w:rsid w:val="00B86976"/>
    <w:rsid w:val="00B91D23"/>
    <w:rsid w:val="00B96583"/>
    <w:rsid w:val="00B97761"/>
    <w:rsid w:val="00BB3937"/>
    <w:rsid w:val="00BB7ACB"/>
    <w:rsid w:val="00BC48DA"/>
    <w:rsid w:val="00BC712C"/>
    <w:rsid w:val="00BC760F"/>
    <w:rsid w:val="00BD4E30"/>
    <w:rsid w:val="00BD51A4"/>
    <w:rsid w:val="00BF7320"/>
    <w:rsid w:val="00C0142C"/>
    <w:rsid w:val="00C22B28"/>
    <w:rsid w:val="00C41432"/>
    <w:rsid w:val="00C57EAD"/>
    <w:rsid w:val="00C766B3"/>
    <w:rsid w:val="00C824B4"/>
    <w:rsid w:val="00C83E6A"/>
    <w:rsid w:val="00C83EE1"/>
    <w:rsid w:val="00CA3D1B"/>
    <w:rsid w:val="00CB1DF7"/>
    <w:rsid w:val="00CB1F63"/>
    <w:rsid w:val="00CC3E0A"/>
    <w:rsid w:val="00CE175D"/>
    <w:rsid w:val="00CF4B28"/>
    <w:rsid w:val="00D01EF4"/>
    <w:rsid w:val="00D13E73"/>
    <w:rsid w:val="00D14C6C"/>
    <w:rsid w:val="00D20E6C"/>
    <w:rsid w:val="00D342EB"/>
    <w:rsid w:val="00D36B32"/>
    <w:rsid w:val="00D4345E"/>
    <w:rsid w:val="00D44068"/>
    <w:rsid w:val="00D44F63"/>
    <w:rsid w:val="00D473FA"/>
    <w:rsid w:val="00D52AB5"/>
    <w:rsid w:val="00D83DAF"/>
    <w:rsid w:val="00D92448"/>
    <w:rsid w:val="00D92A07"/>
    <w:rsid w:val="00D92CE2"/>
    <w:rsid w:val="00D971C2"/>
    <w:rsid w:val="00DB60A6"/>
    <w:rsid w:val="00DE5AD3"/>
    <w:rsid w:val="00E00229"/>
    <w:rsid w:val="00E16BA7"/>
    <w:rsid w:val="00E211A9"/>
    <w:rsid w:val="00E306BC"/>
    <w:rsid w:val="00E31D92"/>
    <w:rsid w:val="00E36ACA"/>
    <w:rsid w:val="00E447E3"/>
    <w:rsid w:val="00E459D4"/>
    <w:rsid w:val="00E46448"/>
    <w:rsid w:val="00E521FB"/>
    <w:rsid w:val="00E673CA"/>
    <w:rsid w:val="00E70DFF"/>
    <w:rsid w:val="00E73DF9"/>
    <w:rsid w:val="00E86217"/>
    <w:rsid w:val="00E94140"/>
    <w:rsid w:val="00E968E9"/>
    <w:rsid w:val="00E97FD5"/>
    <w:rsid w:val="00EA2D37"/>
    <w:rsid w:val="00EA4A7A"/>
    <w:rsid w:val="00EB11E1"/>
    <w:rsid w:val="00EC17B9"/>
    <w:rsid w:val="00ED1AA9"/>
    <w:rsid w:val="00ED2540"/>
    <w:rsid w:val="00ED3A5E"/>
    <w:rsid w:val="00EE1371"/>
    <w:rsid w:val="00EE2F8B"/>
    <w:rsid w:val="00EE7BC8"/>
    <w:rsid w:val="00F26F34"/>
    <w:rsid w:val="00F37C7B"/>
    <w:rsid w:val="00F45A91"/>
    <w:rsid w:val="00F52884"/>
    <w:rsid w:val="00F552C1"/>
    <w:rsid w:val="00F55B4C"/>
    <w:rsid w:val="00FA119C"/>
    <w:rsid w:val="00FA2319"/>
    <w:rsid w:val="00FA3C35"/>
    <w:rsid w:val="00FB5883"/>
    <w:rsid w:val="00FC486A"/>
    <w:rsid w:val="00FC5B5B"/>
    <w:rsid w:val="00FD52BC"/>
    <w:rsid w:val="00FD7BB7"/>
    <w:rsid w:val="00FE31F8"/>
    <w:rsid w:val="00FF21A4"/>
    <w:rsid w:val="00FF6AFD"/>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55D43"/>
  <w15:docId w15:val="{A6E1C7EF-EC4B-0A45-9F5F-B244C99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5D"/>
  </w:style>
  <w:style w:type="paragraph" w:styleId="Balk1">
    <w:name w:val="heading 1"/>
    <w:basedOn w:val="Normal"/>
    <w:next w:val="Normal"/>
    <w:qFormat/>
    <w:rsid w:val="00E31D92"/>
    <w:pPr>
      <w:keepNext/>
      <w:jc w:val="center"/>
      <w:outlineLvl w:val="0"/>
    </w:pPr>
    <w:rPr>
      <w:b/>
      <w:sz w:val="24"/>
    </w:rPr>
  </w:style>
  <w:style w:type="paragraph" w:styleId="Balk2">
    <w:name w:val="heading 2"/>
    <w:basedOn w:val="Normal"/>
    <w:next w:val="Normal"/>
    <w:qFormat/>
    <w:rsid w:val="00E31D92"/>
    <w:pPr>
      <w:keepNext/>
      <w:ind w:left="1050" w:firstLine="360"/>
      <w:outlineLvl w:val="1"/>
    </w:pPr>
    <w:rPr>
      <w:b/>
    </w:rPr>
  </w:style>
  <w:style w:type="paragraph" w:styleId="Balk3">
    <w:name w:val="heading 3"/>
    <w:basedOn w:val="Normal"/>
    <w:next w:val="Normal"/>
    <w:link w:val="Balk3Char"/>
    <w:qFormat/>
    <w:rsid w:val="00D92CE2"/>
    <w:pPr>
      <w:keepNext/>
      <w:keepLines/>
      <w:spacing w:before="60" w:after="60" w:line="264" w:lineRule="auto"/>
      <w:jc w:val="both"/>
      <w:outlineLvl w:val="2"/>
    </w:pPr>
    <w:rPr>
      <w:rFonts w:ascii="Cambria" w:hAnsi="Cambria" w:cs="Arial"/>
      <w:b/>
      <w:sz w:val="22"/>
      <w:szCs w:val="22"/>
    </w:rPr>
  </w:style>
  <w:style w:type="paragraph" w:styleId="Balk4">
    <w:name w:val="heading 4"/>
    <w:basedOn w:val="Normal"/>
    <w:next w:val="Normal"/>
    <w:qFormat/>
    <w:rsid w:val="00E31D92"/>
    <w:pPr>
      <w:keepNext/>
      <w:ind w:firstLine="708"/>
      <w:jc w:val="both"/>
      <w:outlineLvl w:val="3"/>
    </w:pPr>
    <w:rPr>
      <w:b/>
      <w:sz w:val="22"/>
    </w:rPr>
  </w:style>
  <w:style w:type="paragraph" w:styleId="Balk5">
    <w:name w:val="heading 5"/>
    <w:basedOn w:val="Normal"/>
    <w:next w:val="Normal"/>
    <w:link w:val="Balk5Char"/>
    <w:qFormat/>
    <w:rsid w:val="00E31D92"/>
    <w:pPr>
      <w:keepNext/>
      <w:ind w:left="4956" w:hanging="4956"/>
      <w:jc w:val="both"/>
      <w:outlineLvl w:val="4"/>
    </w:pPr>
    <w:rPr>
      <w:b/>
      <w:sz w:val="22"/>
    </w:rPr>
  </w:style>
  <w:style w:type="paragraph" w:styleId="Balk6">
    <w:name w:val="heading 6"/>
    <w:basedOn w:val="Normal"/>
    <w:next w:val="Normal"/>
    <w:qFormat/>
    <w:rsid w:val="00E31D92"/>
    <w:pPr>
      <w:keepNext/>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E31D92"/>
    <w:pPr>
      <w:jc w:val="center"/>
    </w:pPr>
    <w:rPr>
      <w:sz w:val="24"/>
    </w:rPr>
  </w:style>
  <w:style w:type="paragraph" w:styleId="GvdeMetni">
    <w:name w:val="Body Text"/>
    <w:basedOn w:val="Normal"/>
    <w:link w:val="GvdeMetniChar"/>
    <w:rsid w:val="00E31D92"/>
    <w:rPr>
      <w:sz w:val="24"/>
    </w:rPr>
  </w:style>
  <w:style w:type="paragraph" w:styleId="GvdeMetni2">
    <w:name w:val="Body Text 2"/>
    <w:basedOn w:val="Normal"/>
    <w:rsid w:val="00E31D92"/>
    <w:pPr>
      <w:jc w:val="both"/>
    </w:pPr>
    <w:rPr>
      <w:sz w:val="24"/>
    </w:rPr>
  </w:style>
  <w:style w:type="paragraph" w:styleId="GvdeMetni3">
    <w:name w:val="Body Text 3"/>
    <w:basedOn w:val="Normal"/>
    <w:rsid w:val="00E31D92"/>
    <w:pPr>
      <w:jc w:val="both"/>
    </w:pPr>
  </w:style>
  <w:style w:type="paragraph" w:styleId="GvdeMetniGirintisi">
    <w:name w:val="Body Text Indent"/>
    <w:basedOn w:val="Normal"/>
    <w:rsid w:val="00E31D92"/>
    <w:pPr>
      <w:ind w:left="1218"/>
      <w:jc w:val="both"/>
    </w:pPr>
    <w:rPr>
      <w:sz w:val="22"/>
    </w:rPr>
  </w:style>
  <w:style w:type="paragraph" w:styleId="GvdeMetniGirintisi2">
    <w:name w:val="Body Text Indent 2"/>
    <w:basedOn w:val="Normal"/>
    <w:rsid w:val="00E31D92"/>
    <w:pPr>
      <w:ind w:left="1245"/>
      <w:jc w:val="both"/>
    </w:pPr>
    <w:rPr>
      <w:sz w:val="22"/>
    </w:rPr>
  </w:style>
  <w:style w:type="paragraph" w:styleId="GvdeMetniGirintisi3">
    <w:name w:val="Body Text Indent 3"/>
    <w:basedOn w:val="Normal"/>
    <w:rsid w:val="00E31D92"/>
    <w:pPr>
      <w:ind w:firstLine="708"/>
      <w:jc w:val="both"/>
    </w:pPr>
    <w:rPr>
      <w:b/>
      <w:sz w:val="22"/>
    </w:rPr>
  </w:style>
  <w:style w:type="paragraph" w:styleId="BalonMetni">
    <w:name w:val="Balloon Text"/>
    <w:basedOn w:val="Normal"/>
    <w:rsid w:val="00A12297"/>
    <w:rPr>
      <w:rFonts w:ascii="Tahoma" w:hAnsi="Tahoma" w:cs="Tahoma"/>
      <w:sz w:val="16"/>
      <w:szCs w:val="16"/>
    </w:rPr>
  </w:style>
  <w:style w:type="character" w:customStyle="1" w:styleId="Balk3Char">
    <w:name w:val="Başlık 3 Char"/>
    <w:link w:val="Balk3"/>
    <w:rsid w:val="00D92CE2"/>
    <w:rPr>
      <w:rFonts w:ascii="Cambria" w:hAnsi="Cambria" w:cs="Arial"/>
      <w:b/>
      <w:sz w:val="22"/>
      <w:szCs w:val="22"/>
    </w:rPr>
  </w:style>
  <w:style w:type="character" w:customStyle="1" w:styleId="Balk5Char">
    <w:name w:val="Başlık 5 Char"/>
    <w:link w:val="Balk5"/>
    <w:rsid w:val="00E86217"/>
    <w:rPr>
      <w:b/>
      <w:sz w:val="22"/>
    </w:rPr>
  </w:style>
  <w:style w:type="paragraph" w:styleId="stBilgi">
    <w:name w:val="header"/>
    <w:basedOn w:val="Normal"/>
    <w:link w:val="stBilgiChar"/>
    <w:uiPriority w:val="99"/>
    <w:rsid w:val="00595E0A"/>
    <w:pPr>
      <w:tabs>
        <w:tab w:val="center" w:pos="4536"/>
        <w:tab w:val="right" w:pos="9072"/>
      </w:tabs>
    </w:pPr>
  </w:style>
  <w:style w:type="character" w:customStyle="1" w:styleId="stBilgiChar">
    <w:name w:val="Üst Bilgi Char"/>
    <w:basedOn w:val="VarsaylanParagrafYazTipi"/>
    <w:link w:val="stBilgi"/>
    <w:uiPriority w:val="99"/>
    <w:rsid w:val="00595E0A"/>
  </w:style>
  <w:style w:type="paragraph" w:styleId="AltBilgi">
    <w:name w:val="footer"/>
    <w:basedOn w:val="Normal"/>
    <w:link w:val="AltBilgiChar"/>
    <w:uiPriority w:val="99"/>
    <w:rsid w:val="00595E0A"/>
    <w:pPr>
      <w:tabs>
        <w:tab w:val="center" w:pos="4536"/>
        <w:tab w:val="right" w:pos="9072"/>
      </w:tabs>
    </w:pPr>
  </w:style>
  <w:style w:type="character" w:customStyle="1" w:styleId="AltBilgiChar">
    <w:name w:val="Alt Bilgi Char"/>
    <w:basedOn w:val="VarsaylanParagrafYazTipi"/>
    <w:link w:val="AltBilgi"/>
    <w:uiPriority w:val="99"/>
    <w:rsid w:val="00595E0A"/>
  </w:style>
  <w:style w:type="table" w:styleId="TabloKlavuzu">
    <w:name w:val="Table Grid"/>
    <w:basedOn w:val="NormalTablo"/>
    <w:rsid w:val="00150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Char">
    <w:name w:val="Gövde Metni Char"/>
    <w:link w:val="GvdeMetni"/>
    <w:rsid w:val="00D01EF4"/>
    <w:rPr>
      <w:sz w:val="24"/>
      <w:lang w:val="tr-TR" w:eastAsia="tr-TR"/>
    </w:rPr>
  </w:style>
  <w:style w:type="character" w:styleId="YerTutucuMetni">
    <w:name w:val="Placeholder Text"/>
    <w:rsid w:val="00316C06"/>
    <w:rPr>
      <w:color w:val="808080"/>
    </w:rPr>
  </w:style>
  <w:style w:type="character" w:styleId="AklamaBavurusu">
    <w:name w:val="annotation reference"/>
    <w:basedOn w:val="VarsaylanParagrafYazTipi"/>
    <w:rsid w:val="009A3299"/>
    <w:rPr>
      <w:sz w:val="16"/>
      <w:szCs w:val="16"/>
    </w:rPr>
  </w:style>
  <w:style w:type="paragraph" w:styleId="AklamaMetni">
    <w:name w:val="annotation text"/>
    <w:basedOn w:val="Normal"/>
    <w:link w:val="AklamaMetniChar"/>
    <w:rsid w:val="009A3299"/>
  </w:style>
  <w:style w:type="character" w:customStyle="1" w:styleId="AklamaMetniChar">
    <w:name w:val="Açıklama Metni Char"/>
    <w:basedOn w:val="VarsaylanParagrafYazTipi"/>
    <w:link w:val="AklamaMetni"/>
    <w:rsid w:val="009A3299"/>
  </w:style>
  <w:style w:type="paragraph" w:styleId="AklamaKonusu">
    <w:name w:val="annotation subject"/>
    <w:basedOn w:val="AklamaMetni"/>
    <w:next w:val="AklamaMetni"/>
    <w:link w:val="AklamaKonusuChar"/>
    <w:rsid w:val="009A3299"/>
    <w:rPr>
      <w:b/>
      <w:bCs/>
    </w:rPr>
  </w:style>
  <w:style w:type="character" w:customStyle="1" w:styleId="AklamaKonusuChar">
    <w:name w:val="Açıklama Konusu Char"/>
    <w:basedOn w:val="AklamaMetniChar"/>
    <w:link w:val="AklamaKonusu"/>
    <w:rsid w:val="009A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1980">
      <w:bodyDiv w:val="1"/>
      <w:marLeft w:val="0"/>
      <w:marRight w:val="0"/>
      <w:marTop w:val="0"/>
      <w:marBottom w:val="0"/>
      <w:divBdr>
        <w:top w:val="none" w:sz="0" w:space="0" w:color="auto"/>
        <w:left w:val="none" w:sz="0" w:space="0" w:color="auto"/>
        <w:bottom w:val="none" w:sz="0" w:space="0" w:color="auto"/>
        <w:right w:val="none" w:sz="0" w:space="0" w:color="auto"/>
      </w:divBdr>
    </w:div>
    <w:div w:id="746879347">
      <w:bodyDiv w:val="1"/>
      <w:marLeft w:val="0"/>
      <w:marRight w:val="0"/>
      <w:marTop w:val="0"/>
      <w:marBottom w:val="0"/>
      <w:divBdr>
        <w:top w:val="none" w:sz="0" w:space="0" w:color="auto"/>
        <w:left w:val="none" w:sz="0" w:space="0" w:color="auto"/>
        <w:bottom w:val="none" w:sz="0" w:space="0" w:color="auto"/>
        <w:right w:val="none" w:sz="0" w:space="0" w:color="auto"/>
      </w:divBdr>
    </w:div>
    <w:div w:id="20154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E40B-64A3-4776-826C-B6F9ECDB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9394</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Ege Üniversitesi Kontratlı Proje Sözleşmesi</vt:lpstr>
    </vt:vector>
  </TitlesOfParts>
  <Company>EGE UNIVERSITESI</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Kontratlı Proje Sözleşmesi</dc:title>
  <dc:creator>BILIM TEKNOLOJI</dc:creator>
  <cp:lastModifiedBy>Mehmet Fatih TÜRKKAN</cp:lastModifiedBy>
  <cp:revision>2</cp:revision>
  <cp:lastPrinted>2015-01-05T10:53:00Z</cp:lastPrinted>
  <dcterms:created xsi:type="dcterms:W3CDTF">2021-11-12T09:22:00Z</dcterms:created>
  <dcterms:modified xsi:type="dcterms:W3CDTF">2021-11-12T09:22:00Z</dcterms:modified>
</cp:coreProperties>
</file>