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8E687" w14:textId="77777777" w:rsidR="00C13ACF" w:rsidRPr="00C13ACF" w:rsidRDefault="00C13ACF" w:rsidP="00C13ACF">
      <w:pPr>
        <w:spacing w:before="26"/>
        <w:ind w:left="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CF">
        <w:rPr>
          <w:rFonts w:ascii="Times New Roman" w:hAnsi="Times New Roman" w:cs="Times New Roman"/>
          <w:b/>
          <w:spacing w:val="-4"/>
          <w:sz w:val="24"/>
          <w:szCs w:val="24"/>
        </w:rPr>
        <w:t>T.C.</w:t>
      </w:r>
    </w:p>
    <w:p w14:paraId="7260988A" w14:textId="77777777" w:rsidR="00C13ACF" w:rsidRPr="00C13ACF" w:rsidRDefault="00C13ACF" w:rsidP="00C13ACF">
      <w:pPr>
        <w:spacing w:before="52"/>
        <w:ind w:left="61"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ACF">
        <w:rPr>
          <w:rFonts w:ascii="Times New Roman" w:hAnsi="Times New Roman" w:cs="Times New Roman"/>
          <w:b/>
          <w:sz w:val="24"/>
          <w:szCs w:val="24"/>
        </w:rPr>
        <w:t>ANKARA YILDIRIM BEYAZIT ÜNİVERSİTESİ REKTÖRLÜĞÜ</w:t>
      </w:r>
    </w:p>
    <w:p w14:paraId="7A9E3568" w14:textId="77777777" w:rsidR="00E4574D" w:rsidRPr="001D33FC" w:rsidRDefault="00A96348" w:rsidP="00CE6A84">
      <w:pPr>
        <w:pStyle w:val="GvdeMetni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1D33FC">
        <w:rPr>
          <w:rFonts w:ascii="Times New Roman" w:hAnsi="Times New Roman" w:cs="Times New Roman"/>
          <w:noProof/>
          <w:sz w:val="24"/>
          <w:szCs w:val="24"/>
          <w:lang w:eastAsia="tr-TR"/>
        </w:rPr>
        <w:t>BİLGİSAYAR İŞLETMENLİĞİ KADROLARINA ATANMA SINAVI</w:t>
      </w:r>
    </w:p>
    <w:p w14:paraId="2273BE1C" w14:textId="77777777" w:rsidR="00E869D4" w:rsidRPr="001D33FC" w:rsidRDefault="00E869D4" w:rsidP="00CE6A84">
      <w:pPr>
        <w:pStyle w:val="GvdeMetni"/>
        <w:jc w:val="center"/>
        <w:rPr>
          <w:rFonts w:ascii="Times New Roman" w:hAnsi="Times New Roman" w:cs="Times New Roman"/>
          <w:sz w:val="24"/>
          <w:szCs w:val="24"/>
        </w:rPr>
      </w:pPr>
      <w:r w:rsidRPr="001D33FC">
        <w:rPr>
          <w:rFonts w:ascii="Times New Roman" w:hAnsi="Times New Roman" w:cs="Times New Roman"/>
          <w:noProof/>
          <w:sz w:val="24"/>
          <w:szCs w:val="24"/>
          <w:lang w:eastAsia="tr-TR"/>
        </w:rPr>
        <w:t>İLANI</w:t>
      </w:r>
    </w:p>
    <w:p w14:paraId="4D50FE3B" w14:textId="2FDC9539" w:rsidR="009315CB" w:rsidRDefault="009315CB" w:rsidP="00CE6A84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3735F0E8" w14:textId="042D62FA" w:rsidR="00C13ACF" w:rsidRDefault="009315CB" w:rsidP="00C13ACF">
      <w:pPr>
        <w:pStyle w:val="GvdeMetni"/>
        <w:ind w:firstLine="36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Üniversitemiz</w:t>
      </w:r>
      <w:r w:rsidR="00FA11E2">
        <w:rPr>
          <w:rFonts w:ascii="Times New Roman" w:hAnsi="Times New Roman" w:cs="Times New Roman"/>
          <w:b w:val="0"/>
          <w:sz w:val="24"/>
          <w:szCs w:val="24"/>
        </w:rPr>
        <w:t>de boş bulunan</w:t>
      </w:r>
      <w:r w:rsidR="00936F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7978">
        <w:rPr>
          <w:rFonts w:ascii="Times New Roman" w:hAnsi="Times New Roman" w:cs="Times New Roman"/>
          <w:b w:val="0"/>
          <w:sz w:val="24"/>
          <w:szCs w:val="24"/>
        </w:rPr>
        <w:t>8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 (sekiz</w:t>
      </w:r>
      <w:r w:rsidR="000669E8">
        <w:rPr>
          <w:rFonts w:ascii="Times New Roman" w:hAnsi="Times New Roman" w:cs="Times New Roman"/>
          <w:b w:val="0"/>
          <w:sz w:val="24"/>
          <w:szCs w:val="24"/>
        </w:rPr>
        <w:t>)</w:t>
      </w:r>
      <w:r w:rsidR="00C12F3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6A9D">
        <w:rPr>
          <w:rFonts w:ascii="Times New Roman" w:hAnsi="Times New Roman" w:cs="Times New Roman"/>
          <w:b w:val="0"/>
          <w:sz w:val="24"/>
          <w:szCs w:val="24"/>
        </w:rPr>
        <w:t>adet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 Bilgisaya</w:t>
      </w:r>
      <w:r w:rsidR="003F30A3">
        <w:rPr>
          <w:rFonts w:ascii="Times New Roman" w:hAnsi="Times New Roman" w:cs="Times New Roman"/>
          <w:b w:val="0"/>
          <w:sz w:val="24"/>
          <w:szCs w:val="24"/>
        </w:rPr>
        <w:t>r İşletmeni kadrosu</w:t>
      </w:r>
      <w:r w:rsidR="008B5497">
        <w:rPr>
          <w:rFonts w:ascii="Times New Roman" w:hAnsi="Times New Roman" w:cs="Times New Roman"/>
          <w:b w:val="0"/>
          <w:sz w:val="24"/>
          <w:szCs w:val="24"/>
        </w:rPr>
        <w:t xml:space="preserve">na atama yapmak üzere </w:t>
      </w:r>
      <w:r w:rsidR="00AD2D98">
        <w:rPr>
          <w:rFonts w:ascii="Times New Roman" w:hAnsi="Times New Roman" w:cs="Times New Roman"/>
          <w:b w:val="0"/>
          <w:sz w:val="24"/>
          <w:szCs w:val="24"/>
        </w:rPr>
        <w:t>657 sayılı Devlet Memurları Kanunun</w:t>
      </w:r>
      <w:r w:rsidR="002A03E0">
        <w:rPr>
          <w:rFonts w:ascii="Times New Roman" w:hAnsi="Times New Roman" w:cs="Times New Roman"/>
          <w:b w:val="0"/>
          <w:sz w:val="24"/>
          <w:szCs w:val="24"/>
        </w:rPr>
        <w:t>un 4. Maddesini</w:t>
      </w:r>
      <w:r w:rsidR="00A046BF">
        <w:rPr>
          <w:rFonts w:ascii="Times New Roman" w:hAnsi="Times New Roman" w:cs="Times New Roman"/>
          <w:b w:val="0"/>
          <w:sz w:val="24"/>
          <w:szCs w:val="24"/>
        </w:rPr>
        <w:t>n A bendine tabi Memur ve</w:t>
      </w:r>
      <w:r w:rsidR="00ED5B8C">
        <w:rPr>
          <w:rFonts w:ascii="Times New Roman" w:hAnsi="Times New Roman" w:cs="Times New Roman"/>
          <w:b w:val="0"/>
          <w:sz w:val="24"/>
          <w:szCs w:val="24"/>
        </w:rPr>
        <w:t xml:space="preserve"> Memur (Ş</w:t>
      </w:r>
      <w:r w:rsidR="00A046BF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2A03E0">
        <w:rPr>
          <w:rFonts w:ascii="Times New Roman" w:hAnsi="Times New Roman" w:cs="Times New Roman"/>
          <w:b w:val="0"/>
          <w:sz w:val="24"/>
          <w:szCs w:val="24"/>
        </w:rPr>
        <w:t xml:space="preserve">kadrolarında görev yapan personel </w:t>
      </w:r>
      <w:r w:rsidR="00C24A07">
        <w:rPr>
          <w:rFonts w:ascii="Times New Roman" w:hAnsi="Times New Roman" w:cs="Times New Roman"/>
          <w:b w:val="0"/>
          <w:sz w:val="24"/>
          <w:szCs w:val="24"/>
        </w:rPr>
        <w:t xml:space="preserve">için </w:t>
      </w:r>
      <w:r w:rsidR="00386EE0">
        <w:rPr>
          <w:rFonts w:ascii="Times New Roman" w:hAnsi="Times New Roman" w:cs="Times New Roman"/>
          <w:sz w:val="24"/>
          <w:szCs w:val="24"/>
        </w:rPr>
        <w:t xml:space="preserve">22.07.2026 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tarihinde aşağıda belirtildiği şekilde </w:t>
      </w:r>
      <w:r w:rsidR="00F00CA5" w:rsidRPr="00C13ACF">
        <w:rPr>
          <w:rFonts w:ascii="Times New Roman" w:hAnsi="Times New Roman" w:cs="Times New Roman"/>
          <w:b w:val="0"/>
          <w:sz w:val="24"/>
          <w:szCs w:val="24"/>
        </w:rPr>
        <w:t xml:space="preserve">yazılı 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>sınav</w:t>
      </w:r>
      <w:r w:rsidR="00F00CA5" w:rsidRPr="00C13ACF">
        <w:rPr>
          <w:rFonts w:ascii="Times New Roman" w:hAnsi="Times New Roman" w:cs="Times New Roman"/>
          <w:b w:val="0"/>
          <w:sz w:val="24"/>
          <w:szCs w:val="24"/>
        </w:rPr>
        <w:t xml:space="preserve"> yapılacaktır.</w:t>
      </w:r>
      <w:r w:rsidR="003B6125" w:rsidRPr="00C13A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B67B519" w14:textId="20547E71" w:rsidR="00E013F0" w:rsidRDefault="003B6125" w:rsidP="00C13ACF">
      <w:pPr>
        <w:pStyle w:val="GvdeMetni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Adaylar</w:t>
      </w:r>
      <w:r w:rsidR="003F30A3">
        <w:rPr>
          <w:rFonts w:ascii="Times New Roman" w:hAnsi="Times New Roman" w:cs="Times New Roman"/>
          <w:b w:val="0"/>
          <w:sz w:val="24"/>
          <w:szCs w:val="24"/>
        </w:rPr>
        <w:t>ın</w:t>
      </w: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 başvurularını </w:t>
      </w:r>
      <w:r w:rsidR="00386EE0">
        <w:rPr>
          <w:rFonts w:ascii="Times New Roman" w:hAnsi="Times New Roman" w:cs="Times New Roman"/>
          <w:sz w:val="24"/>
          <w:szCs w:val="24"/>
        </w:rPr>
        <w:t>08.06.2026-19.06.2026 tarihleri</w:t>
      </w:r>
      <w:r w:rsidR="00386EE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3ACF" w:rsidRPr="008E405D">
        <w:rPr>
          <w:rFonts w:ascii="Times New Roman" w:hAnsi="Times New Roman" w:cs="Times New Roman"/>
          <w:b w:val="0"/>
          <w:sz w:val="24"/>
          <w:szCs w:val="24"/>
        </w:rPr>
        <w:t xml:space="preserve">arasında </w:t>
      </w:r>
      <w:r w:rsidR="008D45EA" w:rsidRPr="008E405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 xml:space="preserve">Ankara Yıldırım Beyazıt Üniversitesi Esenboğa Merkez Külliyesi C Blok Personel Daire Başkanlığına </w:t>
      </w:r>
      <w:r w:rsidR="00AE0095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>dilekçe ve başvuru şartlarını sağ</w:t>
      </w:r>
      <w:r w:rsidR="00C05D17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 xml:space="preserve">ladıklarını gösteren belgelerle </w:t>
      </w:r>
      <w:r w:rsidR="008D45EA" w:rsidRPr="008E405D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tr-TR"/>
        </w:rPr>
        <w:t>yapmaları gerekmektedir.</w:t>
      </w:r>
    </w:p>
    <w:p w14:paraId="449B3821" w14:textId="77777777" w:rsidR="00710EB6" w:rsidRDefault="00710EB6" w:rsidP="00710EB6">
      <w:pPr>
        <w:pStyle w:val="GvdeMetni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14:paraId="11C51EBC" w14:textId="77777777" w:rsidR="00710EB6" w:rsidRDefault="00710EB6" w:rsidP="00094C68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GENEL ESASLAR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4A7B40F4" w14:textId="44CB847C" w:rsidR="00E013F0" w:rsidRPr="00601505" w:rsidRDefault="00F2762A" w:rsidP="00601505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Yazılı sınav</w:t>
      </w:r>
      <w:r w:rsidR="00E013F0" w:rsidRPr="0060150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4F56">
        <w:rPr>
          <w:rFonts w:ascii="Times New Roman" w:hAnsi="Times New Roman" w:cs="Times New Roman"/>
          <w:b w:val="0"/>
          <w:sz w:val="24"/>
          <w:szCs w:val="24"/>
        </w:rPr>
        <w:t>100</w:t>
      </w:r>
      <w:r w:rsidR="003E57E5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AD4F56">
        <w:rPr>
          <w:rFonts w:ascii="Times New Roman" w:hAnsi="Times New Roman" w:cs="Times New Roman"/>
          <w:b w:val="0"/>
          <w:sz w:val="24"/>
          <w:szCs w:val="24"/>
        </w:rPr>
        <w:t>yüz</w:t>
      </w:r>
      <w:r w:rsidR="00E013F0" w:rsidRPr="00601505">
        <w:rPr>
          <w:rFonts w:ascii="Times New Roman" w:hAnsi="Times New Roman" w:cs="Times New Roman"/>
          <w:b w:val="0"/>
          <w:sz w:val="24"/>
          <w:szCs w:val="24"/>
        </w:rPr>
        <w:t>) tam puan ü</w:t>
      </w:r>
      <w:r w:rsidR="00FC615A">
        <w:rPr>
          <w:rFonts w:ascii="Times New Roman" w:hAnsi="Times New Roman" w:cs="Times New Roman"/>
          <w:b w:val="0"/>
          <w:sz w:val="24"/>
          <w:szCs w:val="24"/>
        </w:rPr>
        <w:t>zerinden</w:t>
      </w:r>
      <w:r w:rsidR="00ED5B8C">
        <w:rPr>
          <w:rFonts w:ascii="Times New Roman" w:hAnsi="Times New Roman" w:cs="Times New Roman"/>
          <w:b w:val="0"/>
          <w:sz w:val="24"/>
          <w:szCs w:val="24"/>
        </w:rPr>
        <w:t xml:space="preserve"> yapılacaktır.</w:t>
      </w:r>
    </w:p>
    <w:p w14:paraId="16DC9408" w14:textId="2E72FCBC" w:rsidR="00382119" w:rsidRDefault="00F741EB" w:rsidP="0093554A">
      <w:pPr>
        <w:pStyle w:val="GvdeMetni"/>
        <w:numPr>
          <w:ilvl w:val="0"/>
          <w:numId w:val="2"/>
        </w:numPr>
        <w:spacing w:before="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18F">
        <w:rPr>
          <w:rFonts w:ascii="Times New Roman" w:hAnsi="Times New Roman" w:cs="Times New Roman"/>
          <w:b w:val="0"/>
          <w:sz w:val="24"/>
          <w:szCs w:val="24"/>
        </w:rPr>
        <w:t>60 (altmış) puan ve üzeri alan adaylar için s</w:t>
      </w:r>
      <w:r w:rsidR="002518FF" w:rsidRPr="00CA618F">
        <w:rPr>
          <w:rFonts w:ascii="Times New Roman" w:hAnsi="Times New Roman" w:cs="Times New Roman"/>
          <w:b w:val="0"/>
          <w:sz w:val="24"/>
          <w:szCs w:val="24"/>
        </w:rPr>
        <w:t xml:space="preserve">ıralamaya esas teşkil eden </w:t>
      </w:r>
      <w:r w:rsidR="002518FF">
        <w:rPr>
          <w:rFonts w:ascii="Times New Roman" w:hAnsi="Times New Roman" w:cs="Times New Roman"/>
          <w:b w:val="0"/>
          <w:sz w:val="24"/>
          <w:szCs w:val="24"/>
        </w:rPr>
        <w:t xml:space="preserve">“Genel Puan” hesaplanırken </w:t>
      </w:r>
      <w:r w:rsidR="008E56F4">
        <w:rPr>
          <w:rFonts w:ascii="Times New Roman" w:hAnsi="Times New Roman" w:cs="Times New Roman"/>
          <w:b w:val="0"/>
          <w:sz w:val="24"/>
          <w:szCs w:val="24"/>
        </w:rPr>
        <w:t>y</w:t>
      </w:r>
      <w:r w:rsidR="00373EEA">
        <w:rPr>
          <w:rFonts w:ascii="Times New Roman" w:hAnsi="Times New Roman" w:cs="Times New Roman"/>
          <w:b w:val="0"/>
          <w:sz w:val="24"/>
          <w:szCs w:val="24"/>
        </w:rPr>
        <w:t xml:space="preserve">azılı sınav 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>(%8</w:t>
      </w:r>
      <w:r w:rsidR="002518FF">
        <w:rPr>
          <w:rFonts w:ascii="Times New Roman" w:hAnsi="Times New Roman" w:cs="Times New Roman"/>
          <w:b w:val="0"/>
          <w:sz w:val="24"/>
          <w:szCs w:val="24"/>
        </w:rPr>
        <w:t xml:space="preserve">0) , AYBÜ Tecrübe Puanı </w:t>
      </w:r>
      <w:r w:rsidR="00F2762A">
        <w:rPr>
          <w:rFonts w:ascii="Times New Roman" w:hAnsi="Times New Roman" w:cs="Times New Roman"/>
          <w:b w:val="0"/>
          <w:sz w:val="24"/>
          <w:szCs w:val="24"/>
        </w:rPr>
        <w:t>(%10)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, Kalite ve Verimlilik Sistemindeki (KAVİS) </w:t>
      </w:r>
      <w:r w:rsidR="00395553">
        <w:rPr>
          <w:rFonts w:ascii="Times New Roman" w:hAnsi="Times New Roman" w:cs="Times New Roman"/>
          <w:b w:val="0"/>
          <w:sz w:val="24"/>
          <w:szCs w:val="24"/>
        </w:rPr>
        <w:t>P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erformans </w:t>
      </w:r>
      <w:r w:rsidR="00395553">
        <w:rPr>
          <w:rFonts w:ascii="Times New Roman" w:hAnsi="Times New Roman" w:cs="Times New Roman"/>
          <w:b w:val="0"/>
          <w:sz w:val="24"/>
          <w:szCs w:val="24"/>
        </w:rPr>
        <w:t>P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>uanı</w:t>
      </w:r>
      <w:r w:rsidR="003955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2F93">
        <w:rPr>
          <w:rFonts w:ascii="Times New Roman" w:hAnsi="Times New Roman" w:cs="Times New Roman"/>
          <w:b w:val="0"/>
          <w:sz w:val="24"/>
          <w:szCs w:val="24"/>
        </w:rPr>
        <w:t xml:space="preserve">(%10) </w:t>
      </w:r>
      <w:r w:rsidR="00F2762A">
        <w:rPr>
          <w:rFonts w:ascii="Times New Roman" w:hAnsi="Times New Roman" w:cs="Times New Roman"/>
          <w:b w:val="0"/>
          <w:sz w:val="24"/>
          <w:szCs w:val="24"/>
        </w:rPr>
        <w:t>olacak şekilde yapılacaktır.</w:t>
      </w:r>
    </w:p>
    <w:p w14:paraId="25690339" w14:textId="42C8CB61" w:rsidR="008C485F" w:rsidRPr="00382119" w:rsidRDefault="005B40F5" w:rsidP="0093554A">
      <w:pPr>
        <w:pStyle w:val="GvdeMetni"/>
        <w:numPr>
          <w:ilvl w:val="0"/>
          <w:numId w:val="2"/>
        </w:numPr>
        <w:spacing w:before="7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82119">
        <w:rPr>
          <w:rFonts w:ascii="Times New Roman" w:hAnsi="Times New Roman" w:cs="Times New Roman"/>
          <w:b w:val="0"/>
          <w:sz w:val="24"/>
          <w:szCs w:val="24"/>
        </w:rPr>
        <w:t xml:space="preserve">AYBÜ tecrübe puanı </w:t>
      </w:r>
      <w:r w:rsidR="00F933FD" w:rsidRPr="00382119">
        <w:rPr>
          <w:rFonts w:ascii="Times New Roman" w:hAnsi="Times New Roman" w:cs="Times New Roman"/>
          <w:b w:val="0"/>
          <w:sz w:val="24"/>
          <w:szCs w:val="24"/>
        </w:rPr>
        <w:t>hesaplamasında Üniversitemizdeki her hizm</w:t>
      </w:r>
      <w:r w:rsidR="00DB7406">
        <w:rPr>
          <w:rFonts w:ascii="Times New Roman" w:hAnsi="Times New Roman" w:cs="Times New Roman"/>
          <w:b w:val="0"/>
          <w:sz w:val="24"/>
          <w:szCs w:val="24"/>
        </w:rPr>
        <w:t xml:space="preserve">et yılı için 1 puan </w:t>
      </w:r>
      <w:r w:rsidR="00F2762A">
        <w:rPr>
          <w:rFonts w:ascii="Times New Roman" w:hAnsi="Times New Roman" w:cs="Times New Roman"/>
          <w:b w:val="0"/>
          <w:sz w:val="24"/>
          <w:szCs w:val="24"/>
        </w:rPr>
        <w:t>olmak üzere azami 10 puan verilecektir.</w:t>
      </w:r>
    </w:p>
    <w:p w14:paraId="0A1C0AA3" w14:textId="56F55B22" w:rsidR="009315CB" w:rsidRPr="008A57B9" w:rsidRDefault="00382119" w:rsidP="008A57B9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İlan edilen sayıda kadroya s</w:t>
      </w:r>
      <w:r w:rsidR="005B40F5">
        <w:rPr>
          <w:rFonts w:ascii="Times New Roman" w:hAnsi="Times New Roman" w:cs="Times New Roman"/>
          <w:b w:val="0"/>
          <w:sz w:val="24"/>
          <w:szCs w:val="24"/>
        </w:rPr>
        <w:t>ınav sonucunda başarılı olan adaylar</w:t>
      </w:r>
      <w:r w:rsidR="00185C1A">
        <w:rPr>
          <w:rFonts w:ascii="Times New Roman" w:hAnsi="Times New Roman" w:cs="Times New Roman"/>
          <w:b w:val="0"/>
          <w:sz w:val="24"/>
          <w:szCs w:val="24"/>
        </w:rPr>
        <w:t>ın</w:t>
      </w:r>
      <w:r w:rsidR="00033454">
        <w:rPr>
          <w:rFonts w:ascii="Times New Roman" w:hAnsi="Times New Roman" w:cs="Times New Roman"/>
          <w:b w:val="0"/>
          <w:sz w:val="24"/>
          <w:szCs w:val="24"/>
        </w:rPr>
        <w:t xml:space="preserve"> ikinci maddede belirtilen Genel Puana dayalı</w:t>
      </w:r>
      <w:r w:rsidR="005B40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başarı sıralamasına göre ve </w:t>
      </w:r>
      <w:r w:rsidR="001D33FC">
        <w:rPr>
          <w:rFonts w:ascii="Times New Roman" w:hAnsi="Times New Roman" w:cs="Times New Roman"/>
          <w:b w:val="0"/>
          <w:sz w:val="24"/>
          <w:szCs w:val="24"/>
        </w:rPr>
        <w:t xml:space="preserve">mükteseplerine uygun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olarak </w:t>
      </w:r>
      <w:r w:rsidR="001D33FC">
        <w:rPr>
          <w:rFonts w:ascii="Times New Roman" w:hAnsi="Times New Roman" w:cs="Times New Roman"/>
          <w:b w:val="0"/>
          <w:sz w:val="24"/>
          <w:szCs w:val="24"/>
        </w:rPr>
        <w:t>atama</w:t>
      </w:r>
      <w:r w:rsidR="00185C1A">
        <w:rPr>
          <w:rFonts w:ascii="Times New Roman" w:hAnsi="Times New Roman" w:cs="Times New Roman"/>
          <w:b w:val="0"/>
          <w:sz w:val="24"/>
          <w:szCs w:val="24"/>
        </w:rPr>
        <w:t>ları</w:t>
      </w:r>
      <w:r w:rsidR="001D33FC">
        <w:rPr>
          <w:rFonts w:ascii="Times New Roman" w:hAnsi="Times New Roman" w:cs="Times New Roman"/>
          <w:b w:val="0"/>
          <w:sz w:val="24"/>
          <w:szCs w:val="24"/>
        </w:rPr>
        <w:t xml:space="preserve"> yapılacak</w:t>
      </w:r>
      <w:r w:rsidR="003E57E5">
        <w:rPr>
          <w:rFonts w:ascii="Times New Roman" w:hAnsi="Times New Roman" w:cs="Times New Roman"/>
          <w:b w:val="0"/>
          <w:sz w:val="24"/>
          <w:szCs w:val="24"/>
        </w:rPr>
        <w:t>tır.</w:t>
      </w:r>
    </w:p>
    <w:p w14:paraId="70D0BD98" w14:textId="34093F6E" w:rsidR="00710EB6" w:rsidRDefault="00710EB6" w:rsidP="00C13ACF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Görev yaptığı birimden farklı bir birime atanma hakkı kazanan personel, 2547 </w:t>
      </w:r>
      <w:r w:rsidR="00033454">
        <w:rPr>
          <w:rFonts w:ascii="Times New Roman" w:hAnsi="Times New Roman" w:cs="Times New Roman"/>
          <w:b w:val="0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sz w:val="24"/>
          <w:szCs w:val="24"/>
        </w:rPr>
        <w:t>ayılı Kanunun 13/b-4 maddesi gereğince hali hazırdaki birimine tekrar görevlendirilecektir.</w:t>
      </w:r>
    </w:p>
    <w:p w14:paraId="13065AC5" w14:textId="40C87DA2" w:rsidR="007D239E" w:rsidRDefault="00382119" w:rsidP="00C13ACF">
      <w:pPr>
        <w:pStyle w:val="GvdeMetni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Adaylar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arasında genel puanı 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 xml:space="preserve">eşit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olan aday olması 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>durumunda sırasıyla hizmet süresi fazla olan</w:t>
      </w:r>
      <w:r w:rsidR="005C16B7">
        <w:rPr>
          <w:rFonts w:ascii="Times New Roman" w:hAnsi="Times New Roman" w:cs="Times New Roman"/>
          <w:b w:val="0"/>
          <w:sz w:val="24"/>
          <w:szCs w:val="24"/>
        </w:rPr>
        <w:t>lara</w:t>
      </w:r>
      <w:r w:rsidR="007D239E">
        <w:rPr>
          <w:rFonts w:ascii="Times New Roman" w:hAnsi="Times New Roman" w:cs="Times New Roman"/>
          <w:b w:val="0"/>
          <w:sz w:val="24"/>
          <w:szCs w:val="24"/>
        </w:rPr>
        <w:t xml:space="preserve">, hizmet sürelerinin eşit olması durumunda daha üst öğrenim bitirmiş olanlara, öğrenim durumlarının da eşit olması durumunda mezuniyet puanı yüksek olanlara öncelik verilecektir. </w:t>
      </w:r>
    </w:p>
    <w:p w14:paraId="75D4F66E" w14:textId="77777777" w:rsidR="009315CB" w:rsidRPr="00C13ACF" w:rsidRDefault="009315CB" w:rsidP="00C13ACF">
      <w:pPr>
        <w:pStyle w:val="GvdeMetni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D8644E9" w14:textId="04172C1D" w:rsidR="00BD217B" w:rsidRDefault="008E405D" w:rsidP="00CE6A84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SINAV BAŞVURU ŞARTLARI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0803FD60" w14:textId="77777777" w:rsidR="00BD217B" w:rsidRDefault="00BD217B" w:rsidP="00CE6A84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2E5CC961" w14:textId="19871834" w:rsidR="00CE6A84" w:rsidRPr="00C13ACF" w:rsidRDefault="00C67EAB" w:rsidP="00CE6A84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Üniversitemizde en az 2</w:t>
      </w:r>
      <w:r w:rsidR="00CE6A84" w:rsidRPr="00C13ACF">
        <w:rPr>
          <w:rFonts w:ascii="Times New Roman" w:hAnsi="Times New Roman" w:cs="Times New Roman"/>
          <w:b w:val="0"/>
          <w:sz w:val="24"/>
          <w:szCs w:val="24"/>
        </w:rPr>
        <w:t xml:space="preserve"> yıl hizmeti bulunmak.</w:t>
      </w:r>
    </w:p>
    <w:p w14:paraId="38A6538C" w14:textId="77777777" w:rsidR="00C13ACF" w:rsidRPr="00C13ACF" w:rsidRDefault="00C13ACF" w:rsidP="00C13ACF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 xml:space="preserve">En az lise veya dengi okul mezunu olmak, </w:t>
      </w:r>
    </w:p>
    <w:p w14:paraId="5FDFFC5F" w14:textId="77777777" w:rsidR="00C13ACF" w:rsidRPr="00C13ACF" w:rsidRDefault="00C13ACF" w:rsidP="00C13ACF">
      <w:pPr>
        <w:pStyle w:val="GvdeMetni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Milli Eğitim Bakanlığına bağlı veya Bakanlıkça izin verilen özel bilgisayar kurslarından Bilgisayar Sertifikası veya Öğrenimi sırasında zorunlu/ortak/seçmeli bilgisayar dersi almak ve bu hususu resmi olarak belgelemek.</w:t>
      </w:r>
    </w:p>
    <w:p w14:paraId="2EE1B289" w14:textId="77777777" w:rsidR="00C13ACF" w:rsidRPr="00C13ACF" w:rsidRDefault="00C13ACF" w:rsidP="00C13ACF">
      <w:pPr>
        <w:pStyle w:val="GvdeMetni"/>
        <w:ind w:left="720"/>
        <w:rPr>
          <w:rFonts w:ascii="Times New Roman" w:hAnsi="Times New Roman" w:cs="Times New Roman"/>
          <w:b w:val="0"/>
          <w:sz w:val="24"/>
          <w:szCs w:val="24"/>
        </w:rPr>
      </w:pPr>
    </w:p>
    <w:p w14:paraId="238B0C6F" w14:textId="416005B3" w:rsidR="003B6125" w:rsidRDefault="003B6125" w:rsidP="003B6125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 w:rsidRPr="00C13ACF">
        <w:rPr>
          <w:rFonts w:ascii="Times New Roman" w:hAnsi="Times New Roman" w:cs="Times New Roman"/>
          <w:b w:val="0"/>
          <w:sz w:val="24"/>
          <w:szCs w:val="24"/>
        </w:rPr>
        <w:t>SINAV TAKVİMİ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1BC76B36" w14:textId="77777777" w:rsidR="00BD217B" w:rsidRDefault="00BD217B" w:rsidP="003B6125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0" w:type="auto"/>
        <w:tblInd w:w="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5201"/>
        <w:gridCol w:w="4139"/>
      </w:tblGrid>
      <w:tr w:rsidR="00E4574D" w:rsidRPr="00C13ACF" w14:paraId="40EDCE1E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57FD6328" w14:textId="77777777" w:rsidR="00E4574D" w:rsidRPr="00C13ACF" w:rsidRDefault="00A96348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Başvuru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Tarihleri</w:t>
            </w:r>
          </w:p>
        </w:tc>
        <w:tc>
          <w:tcPr>
            <w:tcW w:w="4139" w:type="dxa"/>
            <w:shd w:val="clear" w:color="auto" w:fill="FFFFFF" w:themeFill="background1"/>
          </w:tcPr>
          <w:p w14:paraId="2ED1C7E1" w14:textId="67EF51A2" w:rsidR="00E4574D" w:rsidRPr="00C13ACF" w:rsidRDefault="00386EE0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 – 19</w:t>
            </w:r>
            <w:r w:rsidRPr="00231D9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E4574D" w:rsidRPr="00C13ACF" w14:paraId="3099B35C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E092465" w14:textId="77777777" w:rsidR="00E4574D" w:rsidRPr="00C13ACF" w:rsidRDefault="00A96348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Başvuru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İlanı</w:t>
            </w:r>
          </w:p>
        </w:tc>
        <w:tc>
          <w:tcPr>
            <w:tcW w:w="4139" w:type="dxa"/>
            <w:shd w:val="clear" w:color="auto" w:fill="FFFFFF" w:themeFill="background1"/>
          </w:tcPr>
          <w:p w14:paraId="3FC62C2E" w14:textId="716199A8" w:rsidR="00E4574D" w:rsidRPr="00C13ACF" w:rsidRDefault="00386EE0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1D9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E4574D" w:rsidRPr="00C13ACF" w14:paraId="0484F4E4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13829150" w14:textId="77777777" w:rsidR="00E4574D" w:rsidRPr="00C13ACF" w:rsidRDefault="00A96348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Başvuru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Sonuçlarına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İtiraz</w:t>
            </w:r>
          </w:p>
        </w:tc>
        <w:tc>
          <w:tcPr>
            <w:tcW w:w="4139" w:type="dxa"/>
            <w:shd w:val="clear" w:color="auto" w:fill="FFFFFF" w:themeFill="background1"/>
          </w:tcPr>
          <w:p w14:paraId="130D6915" w14:textId="2DCFCAFE" w:rsidR="00E4574D" w:rsidRPr="00C13ACF" w:rsidRDefault="00386EE0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 – 29</w:t>
            </w:r>
            <w:r w:rsidRPr="00231D98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9315CB" w:rsidRPr="00C13ACF" w14:paraId="71E1C156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BB39362" w14:textId="77777777" w:rsidR="009315CB" w:rsidRPr="00C13ACF" w:rsidRDefault="009315CB" w:rsidP="009315CB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İtirazların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Değerlendirilmesi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332A1E86" w14:textId="7A1CBF4A" w:rsidR="009315CB" w:rsidRPr="00C13ACF" w:rsidRDefault="00386EE0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29.06.2026 – 02</w:t>
            </w:r>
            <w:r w:rsidRPr="00231D9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9315CB" w:rsidRPr="00C13ACF" w14:paraId="16F2D61C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CC2E518" w14:textId="77777777" w:rsidR="009315CB" w:rsidRPr="00C13ACF" w:rsidRDefault="00BA30CA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Sınava Katılacak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Aday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5"/>
                <w:sz w:val="24"/>
                <w:szCs w:val="24"/>
              </w:rPr>
              <w:t xml:space="preserve"> 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Listelerinin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İlan</w:t>
            </w:r>
            <w:r w:rsidR="009315CB"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Edilmesi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5BDBB670" w14:textId="7E5761F1" w:rsidR="009315CB" w:rsidRPr="00C13ACF" w:rsidRDefault="00386EE0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31D9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9315CB" w:rsidRPr="00C13ACF" w14:paraId="2873B0B6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D0CA777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Yazılı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Sınav</w:t>
            </w:r>
          </w:p>
        </w:tc>
        <w:tc>
          <w:tcPr>
            <w:tcW w:w="4139" w:type="dxa"/>
            <w:shd w:val="clear" w:color="auto" w:fill="FFFFFF" w:themeFill="background1"/>
          </w:tcPr>
          <w:p w14:paraId="69818261" w14:textId="0F7BF849" w:rsidR="009315CB" w:rsidRPr="00C13ACF" w:rsidRDefault="00386EE0" w:rsidP="00481991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231D98">
              <w:rPr>
                <w:rFonts w:ascii="Times New Roman" w:hAnsi="Times New Roman" w:cs="Times New Roman"/>
                <w:sz w:val="24"/>
                <w:szCs w:val="24"/>
              </w:rPr>
              <w:t>22.07.2026</w:t>
            </w:r>
          </w:p>
        </w:tc>
      </w:tr>
      <w:tr w:rsidR="009315CB" w:rsidRPr="00C13ACF" w14:paraId="3ABD0231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794EF80D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Yazılı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Sınav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İlanı</w:t>
            </w:r>
          </w:p>
        </w:tc>
        <w:tc>
          <w:tcPr>
            <w:tcW w:w="4139" w:type="dxa"/>
            <w:shd w:val="clear" w:color="auto" w:fill="FFFFFF" w:themeFill="background1"/>
          </w:tcPr>
          <w:p w14:paraId="658F04EE" w14:textId="3761E0E3" w:rsidR="009315CB" w:rsidRPr="00C13ACF" w:rsidRDefault="005C2060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="00386EE0" w:rsidRPr="00231D9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9315CB" w:rsidRPr="00C13ACF" w14:paraId="14AA97E0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0009E294" w14:textId="77777777" w:rsidR="009315CB" w:rsidRPr="00C13ACF" w:rsidRDefault="009315CB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Yazılı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Sınav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Sonuçlarına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İtiraz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1645F3E7" w14:textId="5E270C31" w:rsidR="009315CB" w:rsidRPr="00C13ACF" w:rsidRDefault="005C2060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03.08.2026 – 05.08</w:t>
            </w:r>
            <w:r w:rsidR="00386EE0" w:rsidRPr="00231D9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481991" w:rsidRPr="00C13ACF" w14:paraId="59B82703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679D59E2" w14:textId="7F052284" w:rsidR="00481991" w:rsidRPr="00C13ACF" w:rsidRDefault="00481991" w:rsidP="009315CB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İtirazların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>Değerlendirilmesi</w:t>
            </w:r>
          </w:p>
        </w:tc>
        <w:tc>
          <w:tcPr>
            <w:tcW w:w="4139" w:type="dxa"/>
            <w:shd w:val="clear" w:color="auto" w:fill="FFFFFF" w:themeFill="background1"/>
          </w:tcPr>
          <w:p w14:paraId="1A8E21EC" w14:textId="0E0905A0" w:rsidR="00481991" w:rsidRDefault="005C2060" w:rsidP="009315CB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06.08.2026 – 12</w:t>
            </w:r>
            <w:r w:rsidR="00386EE0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386EE0" w:rsidRPr="00C13ACF" w14:paraId="465ACEDC" w14:textId="77777777" w:rsidTr="00BD217B">
        <w:trPr>
          <w:trHeight w:hRule="exact" w:val="340"/>
        </w:trPr>
        <w:tc>
          <w:tcPr>
            <w:tcW w:w="5201" w:type="dxa"/>
            <w:shd w:val="clear" w:color="auto" w:fill="FFFFFF" w:themeFill="background1"/>
          </w:tcPr>
          <w:p w14:paraId="6F911AEC" w14:textId="77777777" w:rsidR="00386EE0" w:rsidRPr="00C13ACF" w:rsidRDefault="00386EE0" w:rsidP="00386EE0">
            <w:pPr>
              <w:pStyle w:val="TableParagraph"/>
              <w:spacing w:line="250" w:lineRule="exact"/>
              <w:ind w:lef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Kesin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3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z w:val="24"/>
                <w:szCs w:val="24"/>
              </w:rPr>
              <w:t>Sonuçların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2"/>
                <w:sz w:val="24"/>
                <w:szCs w:val="24"/>
              </w:rPr>
              <w:t xml:space="preserve"> </w:t>
            </w:r>
            <w:r w:rsidRPr="00C13ACF">
              <w:rPr>
                <w:rFonts w:ascii="Times New Roman" w:hAnsi="Times New Roman" w:cs="Times New Roman"/>
                <w:b/>
                <w:color w:val="1C283C"/>
                <w:spacing w:val="-4"/>
                <w:sz w:val="24"/>
                <w:szCs w:val="24"/>
              </w:rPr>
              <w:t>İlanı</w:t>
            </w:r>
          </w:p>
        </w:tc>
        <w:tc>
          <w:tcPr>
            <w:tcW w:w="4139" w:type="dxa"/>
            <w:shd w:val="clear" w:color="auto" w:fill="FFFFFF" w:themeFill="background1"/>
          </w:tcPr>
          <w:p w14:paraId="2CC2C05F" w14:textId="264770DA" w:rsidR="00386EE0" w:rsidRPr="00C13ACF" w:rsidRDefault="005C2060" w:rsidP="00386EE0">
            <w:pPr>
              <w:pStyle w:val="TableParagraph"/>
              <w:spacing w:line="250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6EE0" w:rsidRPr="00231D98">
              <w:rPr>
                <w:rFonts w:ascii="Times New Roman" w:hAnsi="Times New Roman" w:cs="Times New Roman"/>
                <w:sz w:val="24"/>
                <w:szCs w:val="24"/>
              </w:rPr>
              <w:t>.08.2026</w:t>
            </w:r>
          </w:p>
        </w:tc>
      </w:tr>
    </w:tbl>
    <w:p w14:paraId="24BE994D" w14:textId="77777777" w:rsidR="00E4574D" w:rsidRPr="00C13ACF" w:rsidRDefault="00E4574D">
      <w:pPr>
        <w:pStyle w:val="GvdeMetni"/>
        <w:spacing w:before="2"/>
        <w:rPr>
          <w:rFonts w:ascii="Times New Roman" w:hAnsi="Times New Roman" w:cs="Times New Roman"/>
          <w:b w:val="0"/>
          <w:sz w:val="24"/>
          <w:szCs w:val="24"/>
        </w:rPr>
      </w:pPr>
    </w:p>
    <w:p w14:paraId="3F0BEE79" w14:textId="3159104D" w:rsidR="00E4574D" w:rsidRDefault="00A96348">
      <w:pPr>
        <w:pStyle w:val="GvdeMetni"/>
        <w:ind w:left="736"/>
        <w:rPr>
          <w:rFonts w:ascii="Times New Roman" w:hAnsi="Times New Roman" w:cs="Times New Roman"/>
          <w:spacing w:val="-2"/>
          <w:sz w:val="24"/>
          <w:szCs w:val="24"/>
        </w:rPr>
      </w:pPr>
      <w:r w:rsidRPr="00C13ACF">
        <w:rPr>
          <w:rFonts w:ascii="Times New Roman" w:hAnsi="Times New Roman" w:cs="Times New Roman"/>
          <w:sz w:val="24"/>
          <w:szCs w:val="24"/>
        </w:rPr>
        <w:t>Not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: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*Sınav</w:t>
      </w:r>
      <w:r w:rsidRPr="00C13A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Kurulu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sınav</w:t>
      </w:r>
      <w:r w:rsidRPr="00C13A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takviminde</w:t>
      </w:r>
      <w:r w:rsidRPr="00C13AC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gerekli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gördüğü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hallerde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z w:val="24"/>
          <w:szCs w:val="24"/>
        </w:rPr>
        <w:t>değişiklik</w:t>
      </w:r>
      <w:r w:rsidRPr="00C13A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ACF">
        <w:rPr>
          <w:rFonts w:ascii="Times New Roman" w:hAnsi="Times New Roman" w:cs="Times New Roman"/>
          <w:spacing w:val="-2"/>
          <w:sz w:val="24"/>
          <w:szCs w:val="24"/>
        </w:rPr>
        <w:t>yapabilir.</w:t>
      </w:r>
      <w:r w:rsidR="00DC6BF7">
        <w:rPr>
          <w:rFonts w:ascii="Times New Roman" w:hAnsi="Times New Roman" w:cs="Times New Roman"/>
          <w:spacing w:val="-2"/>
          <w:sz w:val="24"/>
          <w:szCs w:val="24"/>
        </w:rPr>
        <w:t xml:space="preserve"> Sınav yeri ve saati ile ilgili daha sonra bilgilendirme web sayfamızdan</w:t>
      </w:r>
      <w:r w:rsidR="00290971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290971" w:rsidRPr="00290971">
        <w:rPr>
          <w:rFonts w:ascii="Times New Roman" w:hAnsi="Times New Roman" w:cs="Times New Roman"/>
          <w:spacing w:val="-2"/>
          <w:sz w:val="24"/>
          <w:szCs w:val="24"/>
        </w:rPr>
        <w:t>https://aybu.edu.tr/pdb</w:t>
      </w:r>
      <w:r w:rsidR="00290971">
        <w:rPr>
          <w:rFonts w:ascii="Times New Roman" w:hAnsi="Times New Roman" w:cs="Times New Roman"/>
          <w:spacing w:val="-2"/>
          <w:sz w:val="24"/>
          <w:szCs w:val="24"/>
        </w:rPr>
        <w:t xml:space="preserve">) </w:t>
      </w:r>
      <w:r w:rsidR="00DC6BF7">
        <w:rPr>
          <w:rFonts w:ascii="Times New Roman" w:hAnsi="Times New Roman" w:cs="Times New Roman"/>
          <w:spacing w:val="-2"/>
          <w:sz w:val="24"/>
          <w:szCs w:val="24"/>
        </w:rPr>
        <w:t>yapılacaktır.</w:t>
      </w:r>
      <w:bookmarkStart w:id="0" w:name="_GoBack"/>
      <w:bookmarkEnd w:id="0"/>
    </w:p>
    <w:p w14:paraId="6E276346" w14:textId="77777777" w:rsidR="00F72450" w:rsidRDefault="00F72450" w:rsidP="00F72450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3D79D4ED" w14:textId="77777777" w:rsidR="00E4574D" w:rsidRPr="00C13ACF" w:rsidRDefault="00E4574D">
      <w:pPr>
        <w:pStyle w:val="GvdeMetni"/>
        <w:spacing w:before="79"/>
        <w:rPr>
          <w:rFonts w:ascii="Times New Roman" w:hAnsi="Times New Roman" w:cs="Times New Roman"/>
          <w:sz w:val="24"/>
          <w:szCs w:val="24"/>
        </w:rPr>
      </w:pPr>
    </w:p>
    <w:p w14:paraId="05EA6649" w14:textId="0EA2DC26" w:rsidR="00E4574D" w:rsidRDefault="00A96348" w:rsidP="00BD217B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  <w:r w:rsidRPr="00710EB6">
        <w:rPr>
          <w:rFonts w:ascii="Times New Roman" w:hAnsi="Times New Roman" w:cs="Times New Roman"/>
          <w:b w:val="0"/>
          <w:sz w:val="24"/>
          <w:szCs w:val="24"/>
        </w:rPr>
        <w:t xml:space="preserve">BİLGİSAYAR İŞLETMENİ </w:t>
      </w:r>
      <w:r w:rsidR="00475EF7">
        <w:rPr>
          <w:rFonts w:ascii="Times New Roman" w:hAnsi="Times New Roman" w:cs="Times New Roman"/>
          <w:b w:val="0"/>
          <w:sz w:val="24"/>
          <w:szCs w:val="24"/>
        </w:rPr>
        <w:t xml:space="preserve">YAZILI </w:t>
      </w:r>
      <w:r w:rsidRPr="00710EB6">
        <w:rPr>
          <w:rFonts w:ascii="Times New Roman" w:hAnsi="Times New Roman" w:cs="Times New Roman"/>
          <w:b w:val="0"/>
          <w:sz w:val="24"/>
          <w:szCs w:val="24"/>
        </w:rPr>
        <w:t xml:space="preserve">SINAVI </w:t>
      </w:r>
      <w:r w:rsidR="001A408B">
        <w:rPr>
          <w:rFonts w:ascii="Times New Roman" w:hAnsi="Times New Roman" w:cs="Times New Roman"/>
          <w:b w:val="0"/>
          <w:sz w:val="24"/>
          <w:szCs w:val="24"/>
        </w:rPr>
        <w:t xml:space="preserve">İÇERİĞİ </w:t>
      </w:r>
      <w:r w:rsidR="00E869D4">
        <w:rPr>
          <w:rFonts w:ascii="Times New Roman" w:hAnsi="Times New Roman" w:cs="Times New Roman"/>
          <w:b w:val="0"/>
          <w:sz w:val="24"/>
          <w:szCs w:val="24"/>
        </w:rPr>
        <w:t>VE PUANLAMA:</w:t>
      </w:r>
    </w:p>
    <w:p w14:paraId="43233669" w14:textId="77777777" w:rsidR="008E56F4" w:rsidRPr="00C13ACF" w:rsidRDefault="008E56F4" w:rsidP="00BD217B">
      <w:pPr>
        <w:pStyle w:val="GvdeMetni"/>
        <w:rPr>
          <w:rFonts w:ascii="Times New Roman" w:hAnsi="Times New Roman" w:cs="Times New Roman"/>
          <w:b w:val="0"/>
          <w:sz w:val="24"/>
          <w:szCs w:val="24"/>
        </w:rPr>
      </w:pPr>
    </w:p>
    <w:p w14:paraId="0C62BE5D" w14:textId="77777777" w:rsidR="00E4574D" w:rsidRPr="00C13ACF" w:rsidRDefault="00E4574D">
      <w:pPr>
        <w:pStyle w:val="GvdeMetni"/>
        <w:spacing w:before="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684"/>
        <w:gridCol w:w="1868"/>
        <w:gridCol w:w="5714"/>
        <w:gridCol w:w="1220"/>
        <w:gridCol w:w="994"/>
      </w:tblGrid>
      <w:tr w:rsidR="008E56F4" w:rsidRPr="008E405D" w14:paraId="5F9008C4" w14:textId="04D1151D" w:rsidTr="002E2F93">
        <w:trPr>
          <w:trHeight w:val="1113"/>
        </w:trPr>
        <w:tc>
          <w:tcPr>
            <w:tcW w:w="327" w:type="pct"/>
            <w:shd w:val="clear" w:color="auto" w:fill="FFFFFF" w:themeFill="background1"/>
          </w:tcPr>
          <w:p w14:paraId="3679ECC6" w14:textId="77777777" w:rsidR="008E56F4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432D9FF8" w14:textId="0FAB376C" w:rsidR="008E56F4" w:rsidRPr="00094C68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891" w:type="pct"/>
            <w:vMerge w:val="restart"/>
            <w:shd w:val="clear" w:color="auto" w:fill="FFFFFF" w:themeFill="background1"/>
          </w:tcPr>
          <w:p w14:paraId="2D519C16" w14:textId="77777777" w:rsidR="008E56F4" w:rsidRDefault="008E56F4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5BE7F13C" w14:textId="77777777" w:rsidR="008E56F4" w:rsidRDefault="008E56F4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1E35DAD6" w14:textId="77777777" w:rsidR="008E56F4" w:rsidRDefault="008E56F4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66346E78" w14:textId="43787922" w:rsidR="008E56F4" w:rsidRPr="008E405D" w:rsidRDefault="00736788" w:rsidP="001A408B">
            <w:pPr>
              <w:pStyle w:val="TableParagraph"/>
              <w:spacing w:before="28"/>
              <w:ind w:left="69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Yazılı Sınav</w:t>
            </w:r>
          </w:p>
        </w:tc>
        <w:tc>
          <w:tcPr>
            <w:tcW w:w="2726" w:type="pct"/>
            <w:shd w:val="clear" w:color="auto" w:fill="FFFFFF" w:themeFill="background1"/>
          </w:tcPr>
          <w:p w14:paraId="66BE0960" w14:textId="77777777" w:rsidR="008E56F4" w:rsidRDefault="008E56F4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</w:p>
          <w:p w14:paraId="485ED10C" w14:textId="22BDB72E" w:rsidR="008E56F4" w:rsidRPr="008E405D" w:rsidRDefault="008E56F4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Temel Bilgisayar Bilgisi ve </w:t>
            </w:r>
            <w:r w:rsidRPr="008E405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Ofis Programları</w:t>
            </w:r>
          </w:p>
        </w:tc>
        <w:tc>
          <w:tcPr>
            <w:tcW w:w="582" w:type="pct"/>
            <w:shd w:val="clear" w:color="auto" w:fill="FFFFFF" w:themeFill="background1"/>
          </w:tcPr>
          <w:p w14:paraId="640601F3" w14:textId="77777777" w:rsidR="008E56F4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8869F09" w14:textId="7C718741" w:rsidR="008E56F4" w:rsidRPr="008E405D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70</w:t>
            </w:r>
          </w:p>
        </w:tc>
        <w:tc>
          <w:tcPr>
            <w:tcW w:w="474" w:type="pct"/>
            <w:vMerge w:val="restart"/>
            <w:shd w:val="clear" w:color="auto" w:fill="FFFFFF" w:themeFill="background1"/>
            <w:vAlign w:val="center"/>
          </w:tcPr>
          <w:p w14:paraId="6423AD75" w14:textId="26645BD2" w:rsidR="008E56F4" w:rsidRDefault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 8</w:t>
            </w:r>
            <w:r w:rsidR="008E56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</w:tr>
      <w:tr w:rsidR="008E56F4" w:rsidRPr="008E405D" w14:paraId="5CDE70A1" w14:textId="47C25CFC" w:rsidTr="002E2F93">
        <w:trPr>
          <w:trHeight w:val="1129"/>
        </w:trPr>
        <w:tc>
          <w:tcPr>
            <w:tcW w:w="327" w:type="pct"/>
            <w:shd w:val="clear" w:color="auto" w:fill="FFFFFF" w:themeFill="background1"/>
          </w:tcPr>
          <w:p w14:paraId="7BF618E6" w14:textId="77777777" w:rsidR="008E56F4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13F073A3" w14:textId="4E6B0D9D" w:rsidR="008E56F4" w:rsidRPr="00094C68" w:rsidRDefault="008E56F4" w:rsidP="00094C68">
            <w:pPr>
              <w:pStyle w:val="TableParagraph"/>
              <w:spacing w:before="28"/>
              <w:ind w:left="19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891" w:type="pct"/>
            <w:vMerge/>
            <w:shd w:val="clear" w:color="auto" w:fill="FFFFFF" w:themeFill="background1"/>
          </w:tcPr>
          <w:p w14:paraId="10ADE339" w14:textId="77777777" w:rsidR="008E56F4" w:rsidRPr="008E405D" w:rsidRDefault="008E56F4" w:rsidP="00E40D55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726" w:type="pct"/>
            <w:shd w:val="clear" w:color="auto" w:fill="FFFFFF" w:themeFill="background1"/>
          </w:tcPr>
          <w:p w14:paraId="0E2373E6" w14:textId="77777777" w:rsidR="008E56F4" w:rsidRDefault="008E56F4" w:rsidP="00E40D55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14:paraId="0A90ECA4" w14:textId="4057A9B7" w:rsidR="008E56F4" w:rsidRPr="008E405D" w:rsidRDefault="00BA237D" w:rsidP="00E40D55">
            <w:pPr>
              <w:pStyle w:val="TableParagraph"/>
              <w:spacing w:before="28"/>
              <w:ind w:left="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Resmi Yazışma Kuralları ve EBYS (</w:t>
            </w:r>
            <w:r w:rsidR="003974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Elektronik Belge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Yönetim Sistemi) </w:t>
            </w:r>
            <w:r w:rsidR="008E56F4" w:rsidRPr="008E4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Kullanımı</w:t>
            </w:r>
          </w:p>
        </w:tc>
        <w:tc>
          <w:tcPr>
            <w:tcW w:w="582" w:type="pct"/>
            <w:shd w:val="clear" w:color="auto" w:fill="FFFFFF" w:themeFill="background1"/>
          </w:tcPr>
          <w:p w14:paraId="7FAD4B73" w14:textId="77777777" w:rsidR="008E56F4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74D2FA6F" w14:textId="2A5EC200" w:rsidR="008E56F4" w:rsidRPr="008E405D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05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474" w:type="pct"/>
            <w:vMerge/>
            <w:shd w:val="clear" w:color="auto" w:fill="FFFFFF" w:themeFill="background1"/>
          </w:tcPr>
          <w:p w14:paraId="06761694" w14:textId="77777777" w:rsidR="008E56F4" w:rsidRDefault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</w:tr>
      <w:tr w:rsidR="008E56F4" w:rsidRPr="008E405D" w14:paraId="017E3A39" w14:textId="7B4CD5DF" w:rsidTr="002E2F93">
        <w:trPr>
          <w:trHeight w:val="1560"/>
        </w:trPr>
        <w:tc>
          <w:tcPr>
            <w:tcW w:w="327" w:type="pct"/>
            <w:shd w:val="clear" w:color="auto" w:fill="FFFFFF" w:themeFill="background1"/>
          </w:tcPr>
          <w:p w14:paraId="780BC1AC" w14:textId="77777777" w:rsidR="008E56F4" w:rsidRDefault="008E56F4" w:rsidP="00094C68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3B783" w14:textId="10823445" w:rsidR="008E56F4" w:rsidRPr="00094C68" w:rsidRDefault="002E2F93" w:rsidP="00094C68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F4136E" w14:textId="77777777" w:rsidR="008E56F4" w:rsidRPr="00094C68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FFFFFF" w:themeFill="background1"/>
          </w:tcPr>
          <w:p w14:paraId="4AB583DC" w14:textId="77777777" w:rsidR="008E56F4" w:rsidRDefault="008E56F4" w:rsidP="001A408B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D4E7" w14:textId="39E095A8" w:rsidR="008E56F4" w:rsidRDefault="002E2F93" w:rsidP="001A408B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ve Verimlilik Sistemi Performans Puanı</w:t>
            </w:r>
          </w:p>
          <w:p w14:paraId="6E712581" w14:textId="72F15C05" w:rsidR="008E56F4" w:rsidRDefault="008E56F4" w:rsidP="001A408B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8" w:type="pct"/>
            <w:gridSpan w:val="2"/>
            <w:shd w:val="clear" w:color="auto" w:fill="FFFFFF" w:themeFill="background1"/>
          </w:tcPr>
          <w:p w14:paraId="7056DFA3" w14:textId="77777777" w:rsidR="008E56F4" w:rsidRDefault="008E56F4" w:rsidP="00617032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E6314" w14:textId="77777777" w:rsidR="008E56F4" w:rsidRDefault="008E56F4" w:rsidP="00617032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C0F38" w14:textId="35EF937A" w:rsidR="008E56F4" w:rsidRPr="008E405D" w:rsidRDefault="008E56F4" w:rsidP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Yazılı sınavda alınan puana </w:t>
            </w:r>
            <w:r w:rsidR="002E2F93">
              <w:rPr>
                <w:rFonts w:ascii="Times New Roman" w:hAnsi="Times New Roman" w:cs="Times New Roman"/>
                <w:sz w:val="24"/>
                <w:szCs w:val="24"/>
              </w:rPr>
              <w:t>Kalite ve Verimlilik Sistemi Performans</w:t>
            </w:r>
            <w:r w:rsidR="0039555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uan</w:t>
            </w:r>
            <w:r w:rsidR="002E2F93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736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eklenerek Genel puan hesaplanacaktır. (Azami 10 puan verilecektir.)</w:t>
            </w:r>
          </w:p>
          <w:p w14:paraId="37509AA2" w14:textId="3BBBE1A3" w:rsidR="008E56F4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555D4905" w14:textId="77777777" w:rsidR="008E56F4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19D452EE" w14:textId="2B6C1EB1" w:rsidR="008E56F4" w:rsidRPr="008E405D" w:rsidRDefault="008E56F4" w:rsidP="00094C68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DB5CF5C" w14:textId="36081D52" w:rsidR="008E56F4" w:rsidRDefault="008E56F4" w:rsidP="008E56F4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</w:p>
        </w:tc>
      </w:tr>
      <w:tr w:rsidR="002E2F93" w:rsidRPr="008E405D" w14:paraId="528EBE6C" w14:textId="77777777" w:rsidTr="002E2F93">
        <w:trPr>
          <w:trHeight w:val="1560"/>
        </w:trPr>
        <w:tc>
          <w:tcPr>
            <w:tcW w:w="327" w:type="pct"/>
            <w:shd w:val="clear" w:color="auto" w:fill="FFFFFF" w:themeFill="background1"/>
          </w:tcPr>
          <w:p w14:paraId="44380B1F" w14:textId="77777777" w:rsidR="002E2F93" w:rsidRDefault="002E2F93" w:rsidP="002E2F93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F7EDA" w14:textId="7192E37E" w:rsidR="002E2F93" w:rsidRPr="00094C68" w:rsidRDefault="002E2F93" w:rsidP="002E2F93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A056AF" w14:textId="77777777" w:rsidR="002E2F93" w:rsidRDefault="002E2F93" w:rsidP="002E2F93">
            <w:pPr>
              <w:pStyle w:val="GvdeMetni"/>
              <w:spacing w:before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pct"/>
            <w:shd w:val="clear" w:color="auto" w:fill="FFFFFF" w:themeFill="background1"/>
          </w:tcPr>
          <w:p w14:paraId="2E823BD3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DE432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Ankara Yıldırım Beyazıt Üniversitesindeki Tecrübesi</w:t>
            </w:r>
          </w:p>
          <w:p w14:paraId="7F2A27E6" w14:textId="42682423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(Hizmet puanı)</w:t>
            </w:r>
          </w:p>
        </w:tc>
        <w:tc>
          <w:tcPr>
            <w:tcW w:w="3308" w:type="pct"/>
            <w:gridSpan w:val="2"/>
            <w:shd w:val="clear" w:color="auto" w:fill="FFFFFF" w:themeFill="background1"/>
          </w:tcPr>
          <w:p w14:paraId="303F219E" w14:textId="77777777" w:rsidR="002E2F93" w:rsidRDefault="002E2F93" w:rsidP="002E2F93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96825" w14:textId="77777777" w:rsidR="002E2F93" w:rsidRDefault="002E2F93" w:rsidP="002E2F93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CFA53" w14:textId="77777777" w:rsidR="002E2F93" w:rsidRPr="008E405D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Yazılı sınavda alınan puana Üniversitemizdeki her hizmet yılı için 1 puan eklenerek Genel puan hesaplanacaktır. (Azami 10 puan verilecektir.)</w:t>
            </w:r>
          </w:p>
          <w:p w14:paraId="21BC4CC6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4FDA084B" w14:textId="77777777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</w:p>
          <w:p w14:paraId="0F49A8D5" w14:textId="77777777" w:rsidR="002E2F93" w:rsidRDefault="002E2F93" w:rsidP="002E2F93">
            <w:pPr>
              <w:pStyle w:val="TableParagraph"/>
              <w:spacing w:before="28"/>
              <w:ind w:left="15" w:righ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7DE9F37" w14:textId="7A7D0035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</w:t>
            </w:r>
          </w:p>
        </w:tc>
      </w:tr>
      <w:tr w:rsidR="002E2F93" w:rsidRPr="008E405D" w14:paraId="2D3EAB56" w14:textId="77777777" w:rsidTr="002E2F93">
        <w:trPr>
          <w:trHeight w:val="1560"/>
        </w:trPr>
        <w:tc>
          <w:tcPr>
            <w:tcW w:w="4526" w:type="pct"/>
            <w:gridSpan w:val="4"/>
            <w:shd w:val="clear" w:color="auto" w:fill="FFFFFF" w:themeFill="background1"/>
            <w:vAlign w:val="center"/>
          </w:tcPr>
          <w:p w14:paraId="469CAD8C" w14:textId="0C3985E5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03BAB858" w14:textId="6E0D9AB9" w:rsidR="002E2F93" w:rsidRDefault="002E2F93" w:rsidP="002E2F93">
            <w:pPr>
              <w:pStyle w:val="TableParagraph"/>
              <w:spacing w:before="28"/>
              <w:ind w:left="15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</w:tbl>
    <w:p w14:paraId="628C544D" w14:textId="77777777" w:rsidR="00E4574D" w:rsidRDefault="00E4574D" w:rsidP="00A96348">
      <w:pPr>
        <w:pStyle w:val="GvdeMetni"/>
        <w:spacing w:before="76"/>
        <w:rPr>
          <w:rFonts w:ascii="Times New Roman" w:hAnsi="Times New Roman" w:cs="Times New Roman"/>
          <w:sz w:val="24"/>
          <w:szCs w:val="24"/>
        </w:rPr>
      </w:pPr>
    </w:p>
    <w:p w14:paraId="4E8FBAD2" w14:textId="2026704A" w:rsidR="006319D8" w:rsidRPr="00C13ACF" w:rsidRDefault="006319D8" w:rsidP="00A96348">
      <w:pPr>
        <w:pStyle w:val="GvdeMetni"/>
        <w:spacing w:before="76"/>
        <w:rPr>
          <w:rFonts w:ascii="Times New Roman" w:hAnsi="Times New Roman" w:cs="Times New Roman"/>
          <w:sz w:val="24"/>
          <w:szCs w:val="24"/>
        </w:rPr>
      </w:pPr>
    </w:p>
    <w:sectPr w:rsidR="006319D8" w:rsidRPr="00C13ACF" w:rsidSect="00BD217B">
      <w:footerReference w:type="default" r:id="rId8"/>
      <w:pgSz w:w="11910" w:h="16840"/>
      <w:pgMar w:top="568" w:right="740" w:bottom="568" w:left="68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B6A9" w14:textId="77777777" w:rsidR="000B0C74" w:rsidRDefault="000B0C74">
      <w:r>
        <w:separator/>
      </w:r>
    </w:p>
  </w:endnote>
  <w:endnote w:type="continuationSeparator" w:id="0">
    <w:p w14:paraId="5441731B" w14:textId="77777777" w:rsidR="000B0C74" w:rsidRDefault="000B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4185" w14:textId="77777777" w:rsidR="00E4574D" w:rsidRDefault="00A96348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8BBF47B" wp14:editId="0E1219C2">
              <wp:simplePos x="0" y="0"/>
              <wp:positionH relativeFrom="page">
                <wp:posOffset>3467099</wp:posOffset>
              </wp:positionH>
              <wp:positionV relativeFrom="page">
                <wp:posOffset>9915525</wp:posOffset>
              </wp:positionV>
              <wp:extent cx="885825" cy="2190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5825" cy="219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8BB4C" w14:textId="5CEFE656" w:rsidR="00E4574D" w:rsidRDefault="00A96348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>Sayfa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separate"/>
                          </w:r>
                          <w:r w:rsidR="00290971">
                            <w:rPr>
                              <w:rFonts w:ascii="Carlito"/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rFonts w:ascii="Carlito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/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 w:rsidR="00E465E9">
                            <w:rPr>
                              <w:rFonts w:ascii="Carlito"/>
                              <w:b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BBF4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3pt;margin-top:780.75pt;width:69.75pt;height:17.2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" filled="f" stroked="f">
              <v:path arrowok="t"/>
              <v:textbox inset="0,0,0,0">
                <w:txbxContent>
                  <w:p w14:paraId="1848BB4C" w14:textId="5CEFE656" w:rsidR="00E4574D" w:rsidRDefault="00A96348">
                    <w:pPr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</w:rPr>
                      <w:t>Sayfa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</w:rP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rPr>
                        <w:rFonts w:ascii="Carlito"/>
                        <w:b/>
                      </w:rPr>
                      <w:fldChar w:fldCharType="separate"/>
                    </w:r>
                    <w:r w:rsidR="00290971">
                      <w:rPr>
                        <w:rFonts w:ascii="Carlito"/>
                        <w:b/>
                        <w:noProof/>
                      </w:rPr>
                      <w:t>2</w:t>
                    </w:r>
                    <w:r>
                      <w:rPr>
                        <w:rFonts w:ascii="Carlito"/>
                        <w:b/>
                      </w:rPr>
                      <w:fldChar w:fldCharType="end"/>
                    </w:r>
                    <w:r>
                      <w:rPr>
                        <w:rFonts w:ascii="Carlito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/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 w:rsidR="00E465E9">
                      <w:rPr>
                        <w:rFonts w:ascii="Carlito"/>
                        <w:b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448ED" w14:textId="77777777" w:rsidR="000B0C74" w:rsidRDefault="000B0C74">
      <w:r>
        <w:separator/>
      </w:r>
    </w:p>
  </w:footnote>
  <w:footnote w:type="continuationSeparator" w:id="0">
    <w:p w14:paraId="7F0564A6" w14:textId="77777777" w:rsidR="000B0C74" w:rsidRDefault="000B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64932"/>
    <w:multiLevelType w:val="hybridMultilevel"/>
    <w:tmpl w:val="5B508940"/>
    <w:lvl w:ilvl="0" w:tplc="429A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41DD6"/>
    <w:multiLevelType w:val="hybridMultilevel"/>
    <w:tmpl w:val="5B508940"/>
    <w:lvl w:ilvl="0" w:tplc="429A6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07D2A"/>
    <w:multiLevelType w:val="hybridMultilevel"/>
    <w:tmpl w:val="EF10EB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4D"/>
    <w:rsid w:val="00000C65"/>
    <w:rsid w:val="00017A92"/>
    <w:rsid w:val="00031401"/>
    <w:rsid w:val="00033454"/>
    <w:rsid w:val="000669E8"/>
    <w:rsid w:val="00066F94"/>
    <w:rsid w:val="00094C68"/>
    <w:rsid w:val="000B0C74"/>
    <w:rsid w:val="000B6D24"/>
    <w:rsid w:val="000D0DA1"/>
    <w:rsid w:val="000D1C32"/>
    <w:rsid w:val="00185C1A"/>
    <w:rsid w:val="001A316F"/>
    <w:rsid w:val="001A408B"/>
    <w:rsid w:val="001D33FC"/>
    <w:rsid w:val="001F20BB"/>
    <w:rsid w:val="002518FF"/>
    <w:rsid w:val="00256951"/>
    <w:rsid w:val="00290971"/>
    <w:rsid w:val="00296140"/>
    <w:rsid w:val="002A03E0"/>
    <w:rsid w:val="002B264A"/>
    <w:rsid w:val="002E2F93"/>
    <w:rsid w:val="0033293F"/>
    <w:rsid w:val="00336C06"/>
    <w:rsid w:val="00352C95"/>
    <w:rsid w:val="00373EEA"/>
    <w:rsid w:val="00374485"/>
    <w:rsid w:val="00377978"/>
    <w:rsid w:val="00382119"/>
    <w:rsid w:val="00386EE0"/>
    <w:rsid w:val="00395553"/>
    <w:rsid w:val="0039743E"/>
    <w:rsid w:val="003A6E68"/>
    <w:rsid w:val="003B6125"/>
    <w:rsid w:val="003E57E5"/>
    <w:rsid w:val="003F30A3"/>
    <w:rsid w:val="004348AD"/>
    <w:rsid w:val="00475EF7"/>
    <w:rsid w:val="00481991"/>
    <w:rsid w:val="004B4BFE"/>
    <w:rsid w:val="0050305C"/>
    <w:rsid w:val="00544AD7"/>
    <w:rsid w:val="00575B4F"/>
    <w:rsid w:val="005B40F5"/>
    <w:rsid w:val="005C16B7"/>
    <w:rsid w:val="005C2060"/>
    <w:rsid w:val="005D56C4"/>
    <w:rsid w:val="005E5278"/>
    <w:rsid w:val="00601505"/>
    <w:rsid w:val="00606CAA"/>
    <w:rsid w:val="00617032"/>
    <w:rsid w:val="00620609"/>
    <w:rsid w:val="006319D8"/>
    <w:rsid w:val="00643689"/>
    <w:rsid w:val="00650906"/>
    <w:rsid w:val="006A6EB7"/>
    <w:rsid w:val="006C6297"/>
    <w:rsid w:val="006E5200"/>
    <w:rsid w:val="007020F8"/>
    <w:rsid w:val="00710EB6"/>
    <w:rsid w:val="00723968"/>
    <w:rsid w:val="00726CB0"/>
    <w:rsid w:val="00730069"/>
    <w:rsid w:val="00736788"/>
    <w:rsid w:val="0076361A"/>
    <w:rsid w:val="00776F87"/>
    <w:rsid w:val="007D239E"/>
    <w:rsid w:val="007E6E40"/>
    <w:rsid w:val="007F5AA2"/>
    <w:rsid w:val="00837406"/>
    <w:rsid w:val="00875FAA"/>
    <w:rsid w:val="008A57B9"/>
    <w:rsid w:val="008B5497"/>
    <w:rsid w:val="008C2462"/>
    <w:rsid w:val="008C485F"/>
    <w:rsid w:val="008D45EA"/>
    <w:rsid w:val="008E13A8"/>
    <w:rsid w:val="008E405D"/>
    <w:rsid w:val="008E56F4"/>
    <w:rsid w:val="008F3723"/>
    <w:rsid w:val="00914AC6"/>
    <w:rsid w:val="00917E6F"/>
    <w:rsid w:val="009315CB"/>
    <w:rsid w:val="00936F3C"/>
    <w:rsid w:val="009503ED"/>
    <w:rsid w:val="0097670D"/>
    <w:rsid w:val="00977BFC"/>
    <w:rsid w:val="009815C7"/>
    <w:rsid w:val="009B73BF"/>
    <w:rsid w:val="009F2988"/>
    <w:rsid w:val="00A046BF"/>
    <w:rsid w:val="00A2022C"/>
    <w:rsid w:val="00A6579D"/>
    <w:rsid w:val="00A704F0"/>
    <w:rsid w:val="00A77CAE"/>
    <w:rsid w:val="00A803E2"/>
    <w:rsid w:val="00A931DE"/>
    <w:rsid w:val="00A96348"/>
    <w:rsid w:val="00AB0488"/>
    <w:rsid w:val="00AD1697"/>
    <w:rsid w:val="00AD2D98"/>
    <w:rsid w:val="00AD4F56"/>
    <w:rsid w:val="00AD7B11"/>
    <w:rsid w:val="00AE0095"/>
    <w:rsid w:val="00AF6A9D"/>
    <w:rsid w:val="00B265FE"/>
    <w:rsid w:val="00B87B8B"/>
    <w:rsid w:val="00BA237D"/>
    <w:rsid w:val="00BA30CA"/>
    <w:rsid w:val="00BC1B6C"/>
    <w:rsid w:val="00BD217B"/>
    <w:rsid w:val="00C05D17"/>
    <w:rsid w:val="00C11A2C"/>
    <w:rsid w:val="00C12F38"/>
    <w:rsid w:val="00C13ACF"/>
    <w:rsid w:val="00C24A07"/>
    <w:rsid w:val="00C47534"/>
    <w:rsid w:val="00C67EAB"/>
    <w:rsid w:val="00CA618F"/>
    <w:rsid w:val="00CB73FB"/>
    <w:rsid w:val="00CB77B8"/>
    <w:rsid w:val="00CE45E6"/>
    <w:rsid w:val="00CE6A84"/>
    <w:rsid w:val="00D06EFC"/>
    <w:rsid w:val="00D165C5"/>
    <w:rsid w:val="00D232D5"/>
    <w:rsid w:val="00D56389"/>
    <w:rsid w:val="00D65900"/>
    <w:rsid w:val="00DB7406"/>
    <w:rsid w:val="00DC6BF7"/>
    <w:rsid w:val="00DD6DCF"/>
    <w:rsid w:val="00E013F0"/>
    <w:rsid w:val="00E0159B"/>
    <w:rsid w:val="00E028BF"/>
    <w:rsid w:val="00E04765"/>
    <w:rsid w:val="00E40D55"/>
    <w:rsid w:val="00E4574D"/>
    <w:rsid w:val="00E465E9"/>
    <w:rsid w:val="00E67669"/>
    <w:rsid w:val="00E7411D"/>
    <w:rsid w:val="00E869D4"/>
    <w:rsid w:val="00EB1C21"/>
    <w:rsid w:val="00ED5B8C"/>
    <w:rsid w:val="00EF3006"/>
    <w:rsid w:val="00F00CA5"/>
    <w:rsid w:val="00F2762A"/>
    <w:rsid w:val="00F35E8D"/>
    <w:rsid w:val="00F72450"/>
    <w:rsid w:val="00F741EB"/>
    <w:rsid w:val="00F933FD"/>
    <w:rsid w:val="00FA11E2"/>
    <w:rsid w:val="00FA29E6"/>
    <w:rsid w:val="00FB745A"/>
    <w:rsid w:val="00FB7CD1"/>
    <w:rsid w:val="00FC615A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642CE"/>
  <w15:docId w15:val="{926F077D-E8D5-48A1-875C-03AA5C8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963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6348"/>
    <w:rPr>
      <w:rFonts w:ascii="Liberation Sans Narrow" w:eastAsia="Liberation Sans Narrow" w:hAnsi="Liberation Sans Narrow" w:cs="Liberation Sans Narrow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963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6348"/>
    <w:rPr>
      <w:rFonts w:ascii="Liberation Sans Narrow" w:eastAsia="Liberation Sans Narrow" w:hAnsi="Liberation Sans Narrow" w:cs="Liberation Sans Narrow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2C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C95"/>
    <w:rPr>
      <w:rFonts w:ascii="Segoe UI" w:eastAsia="Liberation Sans Narrow" w:hAnsi="Segoe UI" w:cs="Segoe UI"/>
      <w:sz w:val="18"/>
      <w:szCs w:val="18"/>
      <w:lang w:val="tr-TR"/>
    </w:rPr>
  </w:style>
  <w:style w:type="character" w:styleId="Kpr">
    <w:name w:val="Hyperlink"/>
    <w:basedOn w:val="VarsaylanParagrafYazTipi"/>
    <w:uiPriority w:val="99"/>
    <w:unhideWhenUsed/>
    <w:rsid w:val="002909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8018-A1A2-4766-966E-33971E58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5</cp:revision>
  <cp:lastPrinted>2024-12-05T12:03:00Z</cp:lastPrinted>
  <dcterms:created xsi:type="dcterms:W3CDTF">2026-04-30T11:01:00Z</dcterms:created>
  <dcterms:modified xsi:type="dcterms:W3CDTF">2026-05-14T07:52:00Z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