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351A" w14:textId="701D3B5F" w:rsidR="00127B86" w:rsidRPr="00897597" w:rsidRDefault="00DD3F04" w:rsidP="00134A16">
      <w:pPr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</w:pPr>
      <w:r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B940A" wp14:editId="18C54542">
                <wp:simplePos x="0" y="0"/>
                <wp:positionH relativeFrom="column">
                  <wp:posOffset>6562407</wp:posOffset>
                </wp:positionH>
                <wp:positionV relativeFrom="paragraph">
                  <wp:posOffset>-37782</wp:posOffset>
                </wp:positionV>
                <wp:extent cx="319330" cy="149548"/>
                <wp:effectExtent l="19050" t="57150" r="0" b="79375"/>
                <wp:wrapNone/>
                <wp:docPr id="1997951355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4348">
                          <a:off x="0" y="0"/>
                          <a:ext cx="319330" cy="1495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7D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516.7pt;margin-top:-2.95pt;width:25.15pt;height:11.8pt;rotation:-273684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" adj="16542" fillcolor="#4f81bd [3204]" strokecolor="#0a121c [484]" strokeweight="2pt"/>
            </w:pict>
          </mc:Fallback>
        </mc:AlternateContent>
      </w:r>
      <w:r w:rsidR="00897597"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LEARNING AGREEMENT</w:t>
      </w:r>
    </w:p>
    <w:p w14:paraId="16776577" w14:textId="504B99E1" w:rsidR="00897597" w:rsidRPr="00897597" w:rsidRDefault="00897597" w:rsidP="00134A16">
      <w:pPr>
        <w:spacing w:after="0" w:line="240" w:lineRule="auto"/>
        <w:jc w:val="center"/>
        <w:rPr>
          <w:rFonts w:ascii="Tahoma" w:eastAsia="Times New Roman" w:hAnsi="Tahoma" w:cs="Tahoma"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STUDENT MOBILITY FOR STUDIES</w:t>
      </w:r>
    </w:p>
    <w:p w14:paraId="2CD47B76" w14:textId="77777777" w:rsidR="00C7249C" w:rsidRPr="00897597" w:rsidRDefault="00C7249C" w:rsidP="009D0FA0">
      <w:pPr>
        <w:spacing w:after="0"/>
        <w:jc w:val="center"/>
        <w:rPr>
          <w:rFonts w:ascii="Tahoma" w:hAnsi="Tahoma" w:cs="Tahoma"/>
          <w:b/>
          <w:sz w:val="16"/>
          <w:szCs w:val="16"/>
          <w:lang w:val="en-GB"/>
        </w:rPr>
      </w:pPr>
    </w:p>
    <w:p w14:paraId="3CD51A55" w14:textId="30BB84A3" w:rsidR="003401D6" w:rsidRPr="00897597" w:rsidRDefault="00EC7C21" w:rsidP="00897597">
      <w:pPr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 xml:space="preserve">After </w:t>
      </w:r>
      <w:r w:rsidR="00022A30"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 xml:space="preserve">the </w:t>
      </w: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Mobility</w:t>
      </w:r>
    </w:p>
    <w:p w14:paraId="68CDE8E7" w14:textId="24DC35E3" w:rsidR="00897597" w:rsidRPr="00897597" w:rsidRDefault="00DD3F04" w:rsidP="009D0FA0">
      <w:pPr>
        <w:spacing w:after="0"/>
        <w:jc w:val="center"/>
        <w:rPr>
          <w:rFonts w:ascii="Tahoma" w:hAnsi="Tahoma" w:cs="Tahoma"/>
          <w:b/>
          <w:lang w:val="en-GB"/>
        </w:rPr>
      </w:pPr>
      <w:r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923B7" wp14:editId="34DD1546">
                <wp:simplePos x="0" y="0"/>
                <wp:positionH relativeFrom="column">
                  <wp:posOffset>5389737</wp:posOffset>
                </wp:positionH>
                <wp:positionV relativeFrom="paragraph">
                  <wp:posOffset>108496</wp:posOffset>
                </wp:positionV>
                <wp:extent cx="319330" cy="149548"/>
                <wp:effectExtent l="65722" t="10478" r="89853" b="0"/>
                <wp:wrapNone/>
                <wp:docPr id="147929799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58585">
                          <a:off x="0" y="0"/>
                          <a:ext cx="319330" cy="1495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84DC" id="Ok: Sağ 4" o:spid="_x0000_s1026" type="#_x0000_t13" style="position:absolute;margin-left:424.4pt;margin-top:8.55pt;width:25.15pt;height:11.8pt;rotation:858367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" adj="16542" fillcolor="#4f81bd [3204]" strokecolor="#0a121c [484]" strokeweight="2pt"/>
            </w:pict>
          </mc:Fallback>
        </mc:AlternateContent>
      </w:r>
    </w:p>
    <w:tbl>
      <w:tblPr>
        <w:tblW w:w="111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64"/>
        <w:gridCol w:w="1814"/>
        <w:gridCol w:w="1026"/>
        <w:gridCol w:w="1026"/>
        <w:gridCol w:w="103"/>
        <w:gridCol w:w="747"/>
        <w:gridCol w:w="103"/>
        <w:gridCol w:w="1314"/>
        <w:gridCol w:w="68"/>
        <w:gridCol w:w="603"/>
        <w:gridCol w:w="709"/>
        <w:gridCol w:w="180"/>
        <w:gridCol w:w="236"/>
        <w:gridCol w:w="1054"/>
      </w:tblGrid>
      <w:tr w:rsidR="00433B68" w:rsidRPr="00897597" w14:paraId="2C796729" w14:textId="77777777" w:rsidTr="00897597">
        <w:trPr>
          <w:trHeight w:val="100"/>
        </w:trPr>
        <w:tc>
          <w:tcPr>
            <w:tcW w:w="99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600B1D" w14:textId="4E0BF169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D974861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noWrap/>
            <w:vAlign w:val="bottom"/>
            <w:hideMark/>
          </w:tcPr>
          <w:p w14:paraId="460F2DAF" w14:textId="6B606F34" w:rsidR="004F6083" w:rsidRPr="00897597" w:rsidRDefault="0082252E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897597" w:rsidDel="0082252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C83845C" w14:textId="20B21871" w:rsidR="004F6083" w:rsidRPr="00897597" w:rsidRDefault="00433B68" w:rsidP="00DD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and end dates of the study period: </w:t>
            </w:r>
            <w:r w:rsidR="00DD3F04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from … to ….</w:t>
            </w:r>
          </w:p>
        </w:tc>
      </w:tr>
      <w:tr w:rsidR="00897597" w:rsidRPr="00897597" w14:paraId="59973277" w14:textId="77777777" w:rsidTr="00897597">
        <w:trPr>
          <w:trHeight w:val="456"/>
        </w:trPr>
        <w:tc>
          <w:tcPr>
            <w:tcW w:w="991" w:type="dxa"/>
            <w:vMerge w:val="restart"/>
            <w:vAlign w:val="center"/>
            <w:hideMark/>
          </w:tcPr>
          <w:p w14:paraId="48774A0A" w14:textId="77777777" w:rsidR="00897597" w:rsidRPr="00897597" w:rsidRDefault="00897597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Table C</w:t>
            </w:r>
          </w:p>
          <w:p w14:paraId="1718681A" w14:textId="77F35B8C" w:rsidR="00897597" w:rsidRPr="00897597" w:rsidRDefault="00897597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</w:tc>
        <w:tc>
          <w:tcPr>
            <w:tcW w:w="1164" w:type="dxa"/>
            <w:vAlign w:val="center"/>
            <w:hideMark/>
          </w:tcPr>
          <w:p w14:paraId="1E5E5AA1" w14:textId="77777777" w:rsidR="00897597" w:rsidRPr="00897597" w:rsidRDefault="00897597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24C79A46" w14:textId="77777777" w:rsidR="00897597" w:rsidRPr="00897597" w:rsidRDefault="00897597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876235C" w14:textId="31316054" w:rsidR="00897597" w:rsidRPr="00897597" w:rsidRDefault="00897597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07372F2E" w14:textId="77777777" w:rsidR="00897597" w:rsidRPr="00897597" w:rsidRDefault="00897597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312" w:type="dxa"/>
            <w:gridSpan w:val="2"/>
            <w:vAlign w:val="center"/>
            <w:hideMark/>
          </w:tcPr>
          <w:p w14:paraId="6B19B85F" w14:textId="77777777" w:rsidR="00897597" w:rsidRPr="00897597" w:rsidRDefault="00897597" w:rsidP="00341C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470" w:type="dxa"/>
            <w:gridSpan w:val="3"/>
            <w:vAlign w:val="center"/>
          </w:tcPr>
          <w:p w14:paraId="54C30B59" w14:textId="77777777" w:rsidR="00897597" w:rsidRPr="00897597" w:rsidRDefault="00897597" w:rsidP="00605D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897597" w:rsidRPr="00897597" w14:paraId="639758A2" w14:textId="77777777" w:rsidTr="00897597">
        <w:trPr>
          <w:trHeight w:val="122"/>
        </w:trPr>
        <w:tc>
          <w:tcPr>
            <w:tcW w:w="991" w:type="dxa"/>
            <w:vMerge/>
            <w:noWrap/>
            <w:vAlign w:val="bottom"/>
            <w:hideMark/>
          </w:tcPr>
          <w:p w14:paraId="1877F6F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4D4A459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355D5062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57E189DB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027270A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7B576A5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A2B3B5A" w14:textId="77777777" w:rsidTr="00897597">
        <w:trPr>
          <w:trHeight w:val="119"/>
        </w:trPr>
        <w:tc>
          <w:tcPr>
            <w:tcW w:w="991" w:type="dxa"/>
            <w:vMerge/>
            <w:noWrap/>
            <w:vAlign w:val="bottom"/>
            <w:hideMark/>
          </w:tcPr>
          <w:p w14:paraId="4030254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1212FA4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7D171A7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7A5FA11E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41B50431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586EB539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4E20684" w14:textId="77777777" w:rsidTr="00897597">
        <w:trPr>
          <w:trHeight w:val="194"/>
        </w:trPr>
        <w:tc>
          <w:tcPr>
            <w:tcW w:w="991" w:type="dxa"/>
            <w:vMerge/>
            <w:noWrap/>
            <w:vAlign w:val="bottom"/>
            <w:hideMark/>
          </w:tcPr>
          <w:p w14:paraId="5790B7E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65EBC1F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207D825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09FE1A6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7446956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52DDDFDD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E475357" w14:textId="77777777" w:rsidTr="00897597">
        <w:trPr>
          <w:trHeight w:val="194"/>
        </w:trPr>
        <w:tc>
          <w:tcPr>
            <w:tcW w:w="991" w:type="dxa"/>
            <w:vMerge/>
            <w:noWrap/>
            <w:vAlign w:val="bottom"/>
          </w:tcPr>
          <w:p w14:paraId="0E20B8A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18583862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B77C20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0C5C13E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4374AB69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6DE0A5D8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64A4725B" w14:textId="77777777" w:rsidTr="00897597">
        <w:trPr>
          <w:trHeight w:val="194"/>
        </w:trPr>
        <w:tc>
          <w:tcPr>
            <w:tcW w:w="991" w:type="dxa"/>
            <w:vMerge/>
            <w:noWrap/>
            <w:vAlign w:val="bottom"/>
          </w:tcPr>
          <w:p w14:paraId="715524D1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6A725B9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02F840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79E986F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0EEAA97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B72F817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BEA7DFA" w14:textId="77777777" w:rsidTr="00897597">
        <w:trPr>
          <w:trHeight w:val="174"/>
        </w:trPr>
        <w:tc>
          <w:tcPr>
            <w:tcW w:w="991" w:type="dxa"/>
            <w:vMerge/>
            <w:noWrap/>
            <w:vAlign w:val="bottom"/>
            <w:hideMark/>
          </w:tcPr>
          <w:p w14:paraId="13C3EB6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5E2A4F7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183776E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22D93A4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029CD49D" w14:textId="7E0DFB93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5954E52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7EF60BE" w14:textId="77777777" w:rsidTr="00897597">
        <w:trPr>
          <w:trHeight w:val="174"/>
        </w:trPr>
        <w:tc>
          <w:tcPr>
            <w:tcW w:w="991" w:type="dxa"/>
            <w:vMerge/>
            <w:noWrap/>
            <w:vAlign w:val="bottom"/>
          </w:tcPr>
          <w:p w14:paraId="6E4E900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56F86C54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360C23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02084AF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1330D76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3C42C9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31DDAF5" w14:textId="77777777" w:rsidTr="00897597">
        <w:trPr>
          <w:trHeight w:val="174"/>
        </w:trPr>
        <w:tc>
          <w:tcPr>
            <w:tcW w:w="991" w:type="dxa"/>
            <w:vMerge/>
            <w:noWrap/>
            <w:vAlign w:val="bottom"/>
          </w:tcPr>
          <w:p w14:paraId="7844ED8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759979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1319F27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auto"/>
            </w:tcBorders>
            <w:vAlign w:val="center"/>
          </w:tcPr>
          <w:p w14:paraId="6576D0C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vAlign w:val="bottom"/>
          </w:tcPr>
          <w:p w14:paraId="1A3492E7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</w:tcPr>
          <w:p w14:paraId="6DF4604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C22AD7D" w14:textId="77777777" w:rsidTr="00897597">
        <w:trPr>
          <w:trHeight w:val="174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B5E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E9E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98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C8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37CED" w14:textId="7979345B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51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897597" w14:paraId="2AFFA732" w14:textId="77777777" w:rsidTr="00897597">
        <w:trPr>
          <w:trHeight w:val="75"/>
        </w:trPr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B6A9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  <w:p w14:paraId="003F5F3E" w14:textId="77777777" w:rsidR="00DA0FE7" w:rsidRPr="00897597" w:rsidRDefault="00DA0FE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  <w:p w14:paraId="1A358BF1" w14:textId="77777777" w:rsidR="00DA0FE7" w:rsidRPr="00897597" w:rsidRDefault="00DA0FE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65BCB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C4848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DAD68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2441C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B9D3F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C40C5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D98F6" w14:textId="7667AB8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1F594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EAF0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897597" w14:paraId="2E7C3993" w14:textId="77777777" w:rsidTr="00897597">
        <w:trPr>
          <w:trHeight w:val="104"/>
        </w:trPr>
        <w:tc>
          <w:tcPr>
            <w:tcW w:w="99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BDF0DF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single" w:sz="4" w:space="0" w:color="auto"/>
            </w:tcBorders>
            <w:noWrap/>
            <w:vAlign w:val="bottom"/>
            <w:hideMark/>
          </w:tcPr>
          <w:p w14:paraId="436B8C1E" w14:textId="022C4F76" w:rsidR="004F6083" w:rsidRPr="00897597" w:rsidRDefault="00DD3F04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244061" w:themeColor="accent1" w:themeShade="8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053144" wp14:editId="595BEDF2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37465</wp:posOffset>
                      </wp:positionV>
                      <wp:extent cx="318770" cy="149225"/>
                      <wp:effectExtent l="19050" t="57150" r="24130" b="60325"/>
                      <wp:wrapNone/>
                      <wp:docPr id="1183335562" name="Ok: Sa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332202">
                                <a:off x="0" y="0"/>
                                <a:ext cx="318770" cy="1492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672D5" id="Ok: Sağ 4" o:spid="_x0000_s1026" type="#_x0000_t13" style="position:absolute;margin-left:352.6pt;margin-top:2.95pt;width:25.1pt;height:11.75pt;rotation:1019325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" adj="16544" fillcolor="#4f81bd [3204]" strokecolor="#0a121c [484]" strokeweight="2pt"/>
                  </w:pict>
                </mc:Fallback>
              </mc:AlternateContent>
            </w:r>
            <w:r w:rsidR="0082252E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="009E7AA5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0E778E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and Recognition 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="0082252E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4F3E9237" w14:textId="5C71831F" w:rsidR="004F6083" w:rsidRPr="00DD3F04" w:rsidRDefault="00BF7181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</w:t>
            </w:r>
            <w:r w:rsidR="00DD3F04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… to …</w:t>
            </w:r>
          </w:p>
        </w:tc>
      </w:tr>
      <w:tr w:rsidR="009E7AA5" w:rsidRPr="00897597" w14:paraId="035291A9" w14:textId="77777777" w:rsidTr="00897597">
        <w:trPr>
          <w:trHeight w:val="386"/>
        </w:trPr>
        <w:tc>
          <w:tcPr>
            <w:tcW w:w="991" w:type="dxa"/>
            <w:vMerge w:val="restart"/>
            <w:vAlign w:val="center"/>
            <w:hideMark/>
          </w:tcPr>
          <w:p w14:paraId="6EB97DF6" w14:textId="77777777" w:rsidR="009E7AA5" w:rsidRPr="00897597" w:rsidRDefault="009E7AA5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9A3FD1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</w:p>
          <w:p w14:paraId="0DB7D8DC" w14:textId="1C1FD526" w:rsidR="009E7AA5" w:rsidRPr="00897597" w:rsidRDefault="009E7AA5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</w:tc>
        <w:tc>
          <w:tcPr>
            <w:tcW w:w="1164" w:type="dxa"/>
            <w:vAlign w:val="center"/>
            <w:hideMark/>
          </w:tcPr>
          <w:p w14:paraId="6107298A" w14:textId="77777777" w:rsidR="009E7AA5" w:rsidRPr="00897597" w:rsidRDefault="004F6083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6AD1871F" w14:textId="77777777" w:rsidR="00295B98" w:rsidRPr="00897597" w:rsidRDefault="009E7AA5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295B98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295B98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3399100" w14:textId="65C23C23" w:rsidR="009E7AA5" w:rsidRPr="00897597" w:rsidRDefault="009E7AA5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9D0FA0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As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indicated in the course catalogue) </w:t>
            </w:r>
          </w:p>
        </w:tc>
        <w:tc>
          <w:tcPr>
            <w:tcW w:w="1985" w:type="dxa"/>
            <w:gridSpan w:val="3"/>
            <w:vAlign w:val="center"/>
            <w:hideMark/>
          </w:tcPr>
          <w:p w14:paraId="527C4D4B" w14:textId="51E18371" w:rsidR="009E7AA5" w:rsidRPr="00897597" w:rsidRDefault="009E7AA5" w:rsidP="008946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</w:t>
            </w:r>
            <w:r w:rsidR="0063225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632257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(or </w:t>
            </w:r>
            <w:r w:rsidR="009D0FA0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equivalent)</w:t>
            </w:r>
            <w:r w:rsidR="009D0FA0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recognised</w:t>
            </w:r>
          </w:p>
        </w:tc>
        <w:tc>
          <w:tcPr>
            <w:tcW w:w="2179" w:type="dxa"/>
            <w:gridSpan w:val="4"/>
            <w:vAlign w:val="center"/>
          </w:tcPr>
          <w:p w14:paraId="05AE1B1B" w14:textId="77777777" w:rsidR="009E7AA5" w:rsidRPr="00897597" w:rsidRDefault="00793923" w:rsidP="00A3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Grades registered </w:t>
            </w:r>
            <w:r w:rsidR="00341C40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A3562A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9462B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9E7AA5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9E7AA5" w:rsidRPr="00897597" w14:paraId="41953293" w14:textId="77777777" w:rsidTr="00897597">
        <w:trPr>
          <w:trHeight w:val="89"/>
        </w:trPr>
        <w:tc>
          <w:tcPr>
            <w:tcW w:w="991" w:type="dxa"/>
            <w:vMerge/>
            <w:noWrap/>
            <w:vAlign w:val="bottom"/>
            <w:hideMark/>
          </w:tcPr>
          <w:p w14:paraId="11AAB260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5C89C645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2C883B28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01522B34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485009CF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7CB547DE" w14:textId="77777777" w:rsidTr="00897597">
        <w:trPr>
          <w:trHeight w:val="163"/>
        </w:trPr>
        <w:tc>
          <w:tcPr>
            <w:tcW w:w="991" w:type="dxa"/>
            <w:vMerge/>
            <w:noWrap/>
            <w:vAlign w:val="bottom"/>
            <w:hideMark/>
          </w:tcPr>
          <w:p w14:paraId="13C217AF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181345BB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3666D068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2155E579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77511591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64113F58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  <w:hideMark/>
          </w:tcPr>
          <w:p w14:paraId="51931AF0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137D5CCE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4B5E08BA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7181A2C1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154DC87E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7597" w14:paraId="3BCB07D2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04B80E4E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24097910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1A763388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43A39E48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6FBFAA2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7597" w14:paraId="671139BC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76F7DD93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1DFC4BE3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72F80420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2FC33676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6F0D2A00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662B545B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5462DC6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6FADEBC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7E3A158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15585108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8295EEB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3DCB615A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20B787C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3BE049A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2676C1F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34FC1E5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4723A70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007D489B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275011F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45CEABB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249F5E8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10FA5E54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001649A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53F473AF" w14:textId="77777777" w:rsidTr="00897597">
        <w:trPr>
          <w:trHeight w:val="171"/>
        </w:trPr>
        <w:tc>
          <w:tcPr>
            <w:tcW w:w="991" w:type="dxa"/>
            <w:vMerge/>
            <w:noWrap/>
            <w:vAlign w:val="bottom"/>
            <w:hideMark/>
          </w:tcPr>
          <w:p w14:paraId="1AE0C554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3BFEEDCD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3DF5937C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1127D6DD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2179" w:type="dxa"/>
            <w:gridSpan w:val="4"/>
          </w:tcPr>
          <w:p w14:paraId="406A9575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406D3AB" w14:textId="77777777" w:rsidR="00D363A9" w:rsidRPr="00897597" w:rsidRDefault="00D363A9">
      <w:pPr>
        <w:spacing w:after="0"/>
        <w:rPr>
          <w:rFonts w:ascii="Tahoma" w:hAnsi="Tahoma" w:cs="Tahoma"/>
          <w:sz w:val="16"/>
          <w:szCs w:val="16"/>
        </w:rPr>
      </w:pPr>
    </w:p>
    <w:p w14:paraId="1B547C10" w14:textId="77777777" w:rsidR="00C7249C" w:rsidRPr="00897597" w:rsidRDefault="00C7249C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11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369"/>
        <w:gridCol w:w="504"/>
        <w:gridCol w:w="1722"/>
        <w:gridCol w:w="513"/>
        <w:gridCol w:w="1337"/>
        <w:gridCol w:w="1224"/>
        <w:gridCol w:w="527"/>
        <w:gridCol w:w="839"/>
        <w:gridCol w:w="653"/>
        <w:gridCol w:w="1225"/>
      </w:tblGrid>
      <w:tr w:rsidR="00897597" w:rsidRPr="00897597" w14:paraId="750BBCE3" w14:textId="77777777" w:rsidTr="00897597">
        <w:trPr>
          <w:gridAfter w:val="1"/>
          <w:wAfter w:w="1225" w:type="dxa"/>
          <w:trHeight w:val="15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071557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AA00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9AB93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59FC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ECA71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91948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328EC20" w14:textId="77777777" w:rsidTr="00897597">
        <w:trPr>
          <w:trHeight w:val="384"/>
        </w:trPr>
        <w:tc>
          <w:tcPr>
            <w:tcW w:w="3073" w:type="dxa"/>
            <w:gridSpan w:val="3"/>
            <w:noWrap/>
            <w:vAlign w:val="center"/>
            <w:hideMark/>
          </w:tcPr>
          <w:p w14:paraId="22ED82DA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14:paraId="0CC1B49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561" w:type="dxa"/>
            <w:gridSpan w:val="2"/>
            <w:vAlign w:val="center"/>
            <w:hideMark/>
          </w:tcPr>
          <w:p w14:paraId="3878B124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366" w:type="dxa"/>
            <w:gridSpan w:val="2"/>
            <w:noWrap/>
            <w:vAlign w:val="center"/>
            <w:hideMark/>
          </w:tcPr>
          <w:p w14:paraId="093072B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22AEB380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897597" w:rsidRPr="00897597" w14:paraId="3DB5B5FF" w14:textId="77777777" w:rsidTr="00897597">
        <w:trPr>
          <w:trHeight w:val="542"/>
        </w:trPr>
        <w:tc>
          <w:tcPr>
            <w:tcW w:w="3073" w:type="dxa"/>
            <w:gridSpan w:val="3"/>
            <w:vAlign w:val="center"/>
            <w:hideMark/>
          </w:tcPr>
          <w:p w14:paraId="73F74B0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14:paraId="71076A91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561" w:type="dxa"/>
            <w:gridSpan w:val="2"/>
            <w:noWrap/>
            <w:vAlign w:val="center"/>
          </w:tcPr>
          <w:p w14:paraId="6D1D4E3E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184F8049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CF9296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3BE1313D" w14:textId="77777777" w:rsidTr="00897597">
        <w:trPr>
          <w:trHeight w:val="774"/>
        </w:trPr>
        <w:tc>
          <w:tcPr>
            <w:tcW w:w="3073" w:type="dxa"/>
            <w:gridSpan w:val="3"/>
            <w:vAlign w:val="center"/>
            <w:hideMark/>
          </w:tcPr>
          <w:p w14:paraId="590125A9" w14:textId="77777777" w:rsid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Responsible person</w:t>
            </w:r>
          </w:p>
          <w:p w14:paraId="7F13DB37" w14:textId="1C0EA894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at the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14:paraId="37CDB62E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61" w:type="dxa"/>
            <w:gridSpan w:val="2"/>
            <w:noWrap/>
            <w:vAlign w:val="center"/>
            <w:hideMark/>
          </w:tcPr>
          <w:p w14:paraId="59865D57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1366" w:type="dxa"/>
            <w:gridSpan w:val="2"/>
            <w:noWrap/>
            <w:vAlign w:val="center"/>
            <w:hideMark/>
          </w:tcPr>
          <w:p w14:paraId="12B7C746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8" w:type="dxa"/>
            <w:gridSpan w:val="2"/>
            <w:vAlign w:val="center"/>
            <w:hideMark/>
          </w:tcPr>
          <w:p w14:paraId="2F6474CA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7E5ECA" w14:textId="77777777" w:rsidR="00C7249C" w:rsidRDefault="00C7249C">
      <w:pPr>
        <w:spacing w:after="0"/>
        <w:rPr>
          <w:rFonts w:ascii="Tahoma" w:hAnsi="Tahoma" w:cs="Tahoma"/>
          <w:sz w:val="16"/>
          <w:szCs w:val="16"/>
        </w:rPr>
      </w:pPr>
    </w:p>
    <w:p w14:paraId="0DCEC2DF" w14:textId="77777777" w:rsidR="00DB770D" w:rsidRPr="00DB770D" w:rsidRDefault="00DB770D" w:rsidP="00DB770D">
      <w:pPr>
        <w:rPr>
          <w:rFonts w:ascii="Tahoma" w:hAnsi="Tahoma" w:cs="Tahoma"/>
          <w:sz w:val="16"/>
          <w:szCs w:val="16"/>
        </w:rPr>
      </w:pPr>
    </w:p>
    <w:p w14:paraId="0FB39044" w14:textId="02410243" w:rsidR="00DB770D" w:rsidRDefault="004A29CE" w:rsidP="00DB770D">
      <w:pPr>
        <w:rPr>
          <w:rFonts w:ascii="Tahoma" w:hAnsi="Tahoma" w:cs="Tahoma"/>
          <w:sz w:val="16"/>
          <w:szCs w:val="16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3740" wp14:editId="51A88671">
                <wp:simplePos x="0" y="0"/>
                <wp:positionH relativeFrom="margin">
                  <wp:posOffset>519430</wp:posOffset>
                </wp:positionH>
                <wp:positionV relativeFrom="paragraph">
                  <wp:posOffset>207011</wp:posOffset>
                </wp:positionV>
                <wp:extent cx="6105525" cy="91440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81537B" w14:textId="1CB0ADDD" w:rsidR="00DB770D" w:rsidRDefault="004A29CE" w:rsidP="00DB770D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T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ablolarda yer alan tüm metinleri ortalama</w:t>
                            </w:r>
                            <w: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lı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, font, punto ve yazı kalınlıklarını standart hâle getirme</w:t>
                            </w:r>
                            <w: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li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ve gereksiz satırları tablolardan silme</w:t>
                            </w:r>
                            <w:r w:rsidR="00E23280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lisiniz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. Bunun yanında belge tek sayfa olacak şekilde sisteme yüklenmelidir</w:t>
                            </w:r>
                            <w:r w:rsidR="00DD3F04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. Tablolardaki tarihler katılım sertifikasındaki tarihler olmalıdır</w:t>
                            </w:r>
                            <w:r w:rsidR="007A6D22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. Okları silmeyi unutmayınız.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E374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.9pt;margin-top:16.3pt;width:480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" fillcolor="window" strokecolor="red" strokeweight="2pt">
                <v:textbox>
                  <w:txbxContent>
                    <w:p w14:paraId="6081537B" w14:textId="1CB0ADDD" w:rsidR="00DB770D" w:rsidRDefault="004A29CE" w:rsidP="00DB770D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ahoma" w:eastAsia="Calibri" w:hAnsi="Tahoma"/>
                          <w:strike/>
                          <w:color w:val="FF0000"/>
                        </w:rPr>
                        <w:t>T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ablolarda yer alan tüm metinleri ortalama</w:t>
                      </w:r>
                      <w:r>
                        <w:rPr>
                          <w:rFonts w:ascii="Tahoma" w:eastAsia="Calibri" w:hAnsi="Tahoma"/>
                          <w:strike/>
                          <w:color w:val="FF0000"/>
                        </w:rPr>
                        <w:t>lı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, font, punto ve yazı kalınlıklarını standart hâle getirme</w:t>
                      </w:r>
                      <w:r>
                        <w:rPr>
                          <w:rFonts w:ascii="Tahoma" w:eastAsia="Calibri" w:hAnsi="Tahoma"/>
                          <w:strike/>
                          <w:color w:val="FF0000"/>
                        </w:rPr>
                        <w:t>li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ve gereksiz satırları tablolardan silme</w:t>
                      </w:r>
                      <w:r w:rsidR="00E23280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lisiniz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. Bunun yanında belge tek sayfa olacak şekilde sisteme yüklenmelidir</w:t>
                      </w:r>
                      <w:r w:rsidR="00DD3F04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. Tablolardaki tarihler katılım sertifikasındaki tarihler olmalıdır</w:t>
                      </w:r>
                      <w:r w:rsidR="007A6D22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. Okları silmeyi unutmayınız.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54EB0" w14:textId="5F81665E" w:rsidR="00DB770D" w:rsidRPr="00DB770D" w:rsidRDefault="00DB770D" w:rsidP="00DB770D">
      <w:pPr>
        <w:tabs>
          <w:tab w:val="left" w:pos="238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DB770D" w:rsidRPr="00DB770D" w:rsidSect="006179EF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843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A8E7" w14:textId="77777777" w:rsidR="009417F9" w:rsidRDefault="009417F9" w:rsidP="00261299">
      <w:pPr>
        <w:spacing w:after="0" w:line="240" w:lineRule="auto"/>
      </w:pPr>
      <w:r>
        <w:separator/>
      </w:r>
    </w:p>
  </w:endnote>
  <w:endnote w:type="continuationSeparator" w:id="0">
    <w:p w14:paraId="48AFE4F3" w14:textId="77777777" w:rsidR="009417F9" w:rsidRDefault="009417F9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1D2C1" w14:textId="77777777" w:rsidR="00774BD5" w:rsidRDefault="00036CF3">
        <w:pPr>
          <w:pStyle w:val="AltBilgi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927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F0B74" w14:textId="77777777" w:rsidR="00774BD5" w:rsidRDefault="00774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251E" w14:textId="77777777" w:rsidR="009417F9" w:rsidRDefault="009417F9" w:rsidP="00261299">
      <w:pPr>
        <w:spacing w:after="0" w:line="240" w:lineRule="auto"/>
      </w:pPr>
      <w:r>
        <w:separator/>
      </w:r>
    </w:p>
  </w:footnote>
  <w:footnote w:type="continuationSeparator" w:id="0">
    <w:p w14:paraId="4D59BEBF" w14:textId="77777777" w:rsidR="009417F9" w:rsidRDefault="009417F9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F23A" w14:textId="79787F62" w:rsidR="00774BD5" w:rsidRDefault="00924C05" w:rsidP="00924C05">
    <w:pPr>
      <w:pStyle w:val="stBilgi"/>
    </w:pPr>
    <w:r w:rsidRPr="00A04811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1E05436" wp14:editId="28700407">
          <wp:simplePos x="0" y="0"/>
          <wp:positionH relativeFrom="column">
            <wp:posOffset>248273</wp:posOffset>
          </wp:positionH>
          <wp:positionV relativeFrom="paragraph">
            <wp:posOffset>158798</wp:posOffset>
          </wp:positionV>
          <wp:extent cx="1280160" cy="259715"/>
          <wp:effectExtent l="0" t="0" r="0" b="6985"/>
          <wp:wrapNone/>
          <wp:docPr id="176141706" name="Resim 17614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2CF519" wp14:editId="12A0EC11">
              <wp:simplePos x="0" y="0"/>
              <wp:positionH relativeFrom="margin">
                <wp:align>right</wp:align>
              </wp:positionH>
              <wp:positionV relativeFrom="paragraph">
                <wp:posOffset>70138</wp:posOffset>
              </wp:positionV>
              <wp:extent cx="171196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E993" w14:textId="77777777" w:rsidR="00611E74" w:rsidRPr="00897597" w:rsidRDefault="00611E74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DB6D0A"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1BA8651" w14:textId="77777777" w:rsidR="00774BD5" w:rsidRPr="00897597" w:rsidRDefault="004541D6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  <w:r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74BD5"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BBFAA10" w14:textId="77777777" w:rsidR="00774BD5" w:rsidRPr="00897597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2EC2373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8189B2A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305706E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CF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.6pt;margin-top:5.5pt;width:134.8pt;height:53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" filled="f" stroked="f">
              <v:textbox>
                <w:txbxContent>
                  <w:p w14:paraId="2D91E993" w14:textId="77777777" w:rsidR="00611E74" w:rsidRPr="00897597" w:rsidRDefault="00611E74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DB6D0A"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1BA8651" w14:textId="77777777" w:rsidR="00774BD5" w:rsidRPr="00897597" w:rsidRDefault="004541D6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  <w:r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74BD5"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7BBFAA10" w14:textId="77777777" w:rsidR="00774BD5" w:rsidRPr="00897597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02EC2373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8189B2A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305706E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662A" w14:textId="77777777" w:rsidR="00774BD5" w:rsidRDefault="00577BE3">
    <w:pPr>
      <w:pStyle w:val="stBilgi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23733" wp14:editId="639C8F2B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8440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06562367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198CC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DDC7F98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37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3F8440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06562367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198CC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DDC7F98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82D5731" wp14:editId="4E769BD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73599648" name="Resim 473599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3367255">
    <w:abstractNumId w:val="1"/>
  </w:num>
  <w:num w:numId="2" w16cid:durableId="380834667">
    <w:abstractNumId w:val="8"/>
  </w:num>
  <w:num w:numId="3" w16cid:durableId="1012029098">
    <w:abstractNumId w:val="3"/>
  </w:num>
  <w:num w:numId="4" w16cid:durableId="194124076">
    <w:abstractNumId w:val="7"/>
  </w:num>
  <w:num w:numId="5" w16cid:durableId="502935416">
    <w:abstractNumId w:val="13"/>
  </w:num>
  <w:num w:numId="6" w16cid:durableId="1760908313">
    <w:abstractNumId w:val="14"/>
  </w:num>
  <w:num w:numId="7" w16cid:durableId="1450588448">
    <w:abstractNumId w:val="5"/>
  </w:num>
  <w:num w:numId="8" w16cid:durableId="477891148">
    <w:abstractNumId w:val="12"/>
  </w:num>
  <w:num w:numId="9" w16cid:durableId="1712537682">
    <w:abstractNumId w:val="11"/>
  </w:num>
  <w:num w:numId="10" w16cid:durableId="1170752229">
    <w:abstractNumId w:val="9"/>
  </w:num>
  <w:num w:numId="11" w16cid:durableId="813765062">
    <w:abstractNumId w:val="10"/>
  </w:num>
  <w:num w:numId="12" w16cid:durableId="999231259">
    <w:abstractNumId w:val="2"/>
  </w:num>
  <w:num w:numId="13" w16cid:durableId="1124080120">
    <w:abstractNumId w:val="6"/>
  </w:num>
  <w:num w:numId="14" w16cid:durableId="1804228337">
    <w:abstractNumId w:val="0"/>
  </w:num>
  <w:num w:numId="15" w16cid:durableId="300037795">
    <w:abstractNumId w:val="4"/>
  </w:num>
  <w:num w:numId="16" w16cid:durableId="1282303442">
    <w:abstractNumId w:val="15"/>
  </w:num>
  <w:num w:numId="17" w16cid:durableId="1693453190">
    <w:abstractNumId w:val="8"/>
  </w:num>
  <w:num w:numId="18" w16cid:durableId="59838038">
    <w:abstractNumId w:val="3"/>
  </w:num>
  <w:num w:numId="19" w16cid:durableId="2053266524">
    <w:abstractNumId w:val="7"/>
  </w:num>
  <w:num w:numId="20" w16cid:durableId="579681188">
    <w:abstractNumId w:val="13"/>
  </w:num>
  <w:num w:numId="21" w16cid:durableId="620501405">
    <w:abstractNumId w:val="14"/>
  </w:num>
  <w:num w:numId="22" w16cid:durableId="1179001614">
    <w:abstractNumId w:val="5"/>
  </w:num>
  <w:num w:numId="23" w16cid:durableId="1960263346">
    <w:abstractNumId w:val="12"/>
  </w:num>
  <w:num w:numId="24" w16cid:durableId="1860654705">
    <w:abstractNumId w:val="11"/>
  </w:num>
  <w:num w:numId="25" w16cid:durableId="815103926">
    <w:abstractNumId w:val="9"/>
  </w:num>
  <w:num w:numId="26" w16cid:durableId="1795564676">
    <w:abstractNumId w:val="10"/>
  </w:num>
  <w:num w:numId="27" w16cid:durableId="564025392">
    <w:abstractNumId w:val="2"/>
  </w:num>
  <w:num w:numId="28" w16cid:durableId="625548556">
    <w:abstractNumId w:val="6"/>
  </w:num>
  <w:num w:numId="29" w16cid:durableId="1893075823">
    <w:abstractNumId w:val="0"/>
  </w:num>
  <w:num w:numId="30" w16cid:durableId="345249343">
    <w:abstractNumId w:val="4"/>
  </w:num>
  <w:num w:numId="31" w16cid:durableId="456067153">
    <w:abstractNumId w:val="15"/>
  </w:num>
  <w:num w:numId="32" w16cid:durableId="55277587">
    <w:abstractNumId w:val="2"/>
  </w:num>
  <w:num w:numId="33" w16cid:durableId="2087146729">
    <w:abstractNumId w:val="6"/>
  </w:num>
  <w:num w:numId="34" w16cid:durableId="975455990">
    <w:abstractNumId w:val="0"/>
  </w:num>
  <w:num w:numId="35" w16cid:durableId="614869774">
    <w:abstractNumId w:val="4"/>
  </w:num>
  <w:num w:numId="36" w16cid:durableId="1371148067">
    <w:abstractNumId w:val="15"/>
  </w:num>
  <w:num w:numId="37" w16cid:durableId="710230002">
    <w:abstractNumId w:val="2"/>
  </w:num>
  <w:num w:numId="38" w16cid:durableId="695352926">
    <w:abstractNumId w:val="6"/>
  </w:num>
  <w:num w:numId="39" w16cid:durableId="106243855">
    <w:abstractNumId w:val="0"/>
  </w:num>
  <w:num w:numId="40" w16cid:durableId="2114394390">
    <w:abstractNumId w:val="4"/>
  </w:num>
  <w:num w:numId="41" w16cid:durableId="257562345">
    <w:abstractNumId w:val="15"/>
  </w:num>
  <w:num w:numId="42" w16cid:durableId="1731920695">
    <w:abstractNumId w:val="2"/>
  </w:num>
  <w:num w:numId="43" w16cid:durableId="805705985">
    <w:abstractNumId w:val="6"/>
  </w:num>
  <w:num w:numId="44" w16cid:durableId="264071192">
    <w:abstractNumId w:val="0"/>
  </w:num>
  <w:num w:numId="45" w16cid:durableId="658387049">
    <w:abstractNumId w:val="4"/>
  </w:num>
  <w:num w:numId="46" w16cid:durableId="18844385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6CF3"/>
    <w:rsid w:val="0004449D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27B86"/>
    <w:rsid w:val="00131066"/>
    <w:rsid w:val="00134A1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A95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1E6E"/>
    <w:rsid w:val="00243B59"/>
    <w:rsid w:val="00245C13"/>
    <w:rsid w:val="00250045"/>
    <w:rsid w:val="0025183C"/>
    <w:rsid w:val="002521EE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474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F18F7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1D6"/>
    <w:rsid w:val="00340ED6"/>
    <w:rsid w:val="003416BC"/>
    <w:rsid w:val="00341C40"/>
    <w:rsid w:val="00342440"/>
    <w:rsid w:val="0034461D"/>
    <w:rsid w:val="0035407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92F1C"/>
    <w:rsid w:val="003A165A"/>
    <w:rsid w:val="003A7429"/>
    <w:rsid w:val="003B119E"/>
    <w:rsid w:val="003B3110"/>
    <w:rsid w:val="003B34EF"/>
    <w:rsid w:val="003C6D2D"/>
    <w:rsid w:val="003C6DE4"/>
    <w:rsid w:val="003D4497"/>
    <w:rsid w:val="003E4D06"/>
    <w:rsid w:val="003E67C3"/>
    <w:rsid w:val="003E70F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29CE"/>
    <w:rsid w:val="004A519A"/>
    <w:rsid w:val="004A5297"/>
    <w:rsid w:val="004A675C"/>
    <w:rsid w:val="004B5F96"/>
    <w:rsid w:val="004B6426"/>
    <w:rsid w:val="004C42DE"/>
    <w:rsid w:val="004C4684"/>
    <w:rsid w:val="004D0FBD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0276"/>
    <w:rsid w:val="00561426"/>
    <w:rsid w:val="00562EB0"/>
    <w:rsid w:val="00565559"/>
    <w:rsid w:val="00567EA5"/>
    <w:rsid w:val="00577BE3"/>
    <w:rsid w:val="00583E7E"/>
    <w:rsid w:val="00586FC3"/>
    <w:rsid w:val="00587772"/>
    <w:rsid w:val="00590DCD"/>
    <w:rsid w:val="005947FF"/>
    <w:rsid w:val="00595BAF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179EF"/>
    <w:rsid w:val="006306F2"/>
    <w:rsid w:val="00632257"/>
    <w:rsid w:val="00642939"/>
    <w:rsid w:val="0065156E"/>
    <w:rsid w:val="0065191D"/>
    <w:rsid w:val="006524BD"/>
    <w:rsid w:val="006530AA"/>
    <w:rsid w:val="006564EF"/>
    <w:rsid w:val="00660A78"/>
    <w:rsid w:val="006612F4"/>
    <w:rsid w:val="00661B34"/>
    <w:rsid w:val="00661DEA"/>
    <w:rsid w:val="00661F67"/>
    <w:rsid w:val="00667D36"/>
    <w:rsid w:val="0067336F"/>
    <w:rsid w:val="00680D44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218"/>
    <w:rsid w:val="006B6398"/>
    <w:rsid w:val="006C5A54"/>
    <w:rsid w:val="006C5DFA"/>
    <w:rsid w:val="006C68B3"/>
    <w:rsid w:val="006D0130"/>
    <w:rsid w:val="006D1EFD"/>
    <w:rsid w:val="006D2E98"/>
    <w:rsid w:val="006D3CA9"/>
    <w:rsid w:val="006D6928"/>
    <w:rsid w:val="006D7AC9"/>
    <w:rsid w:val="006E0FB8"/>
    <w:rsid w:val="006E2CDC"/>
    <w:rsid w:val="006E4863"/>
    <w:rsid w:val="006F04F8"/>
    <w:rsid w:val="006F5425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66AE"/>
    <w:rsid w:val="0075724E"/>
    <w:rsid w:val="0076359B"/>
    <w:rsid w:val="00764C84"/>
    <w:rsid w:val="00771108"/>
    <w:rsid w:val="00773C15"/>
    <w:rsid w:val="00774BD5"/>
    <w:rsid w:val="00777CD2"/>
    <w:rsid w:val="007846AE"/>
    <w:rsid w:val="00784E7F"/>
    <w:rsid w:val="00793923"/>
    <w:rsid w:val="00794B63"/>
    <w:rsid w:val="00797221"/>
    <w:rsid w:val="007A31E9"/>
    <w:rsid w:val="007A6D22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14AA7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46D64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41D"/>
    <w:rsid w:val="00895DED"/>
    <w:rsid w:val="00897597"/>
    <w:rsid w:val="008A1D43"/>
    <w:rsid w:val="008A4A60"/>
    <w:rsid w:val="008A70CF"/>
    <w:rsid w:val="008B62CB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4C05"/>
    <w:rsid w:val="009265A8"/>
    <w:rsid w:val="00927489"/>
    <w:rsid w:val="00927EC4"/>
    <w:rsid w:val="00935E8B"/>
    <w:rsid w:val="009417F9"/>
    <w:rsid w:val="00944D28"/>
    <w:rsid w:val="00945287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85B0C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4851"/>
    <w:rsid w:val="009C71F6"/>
    <w:rsid w:val="009D0FA0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787D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87CA7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E2816"/>
    <w:rsid w:val="00BF5667"/>
    <w:rsid w:val="00BF7181"/>
    <w:rsid w:val="00C00540"/>
    <w:rsid w:val="00C019E1"/>
    <w:rsid w:val="00C20765"/>
    <w:rsid w:val="00C25483"/>
    <w:rsid w:val="00C36988"/>
    <w:rsid w:val="00C40DF3"/>
    <w:rsid w:val="00C418D6"/>
    <w:rsid w:val="00C4379D"/>
    <w:rsid w:val="00C45685"/>
    <w:rsid w:val="00C5705D"/>
    <w:rsid w:val="00C609FB"/>
    <w:rsid w:val="00C60CD6"/>
    <w:rsid w:val="00C6753F"/>
    <w:rsid w:val="00C7183C"/>
    <w:rsid w:val="00C7249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958B9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B770D"/>
    <w:rsid w:val="00DC00DC"/>
    <w:rsid w:val="00DC1B56"/>
    <w:rsid w:val="00DC2AF3"/>
    <w:rsid w:val="00DC3994"/>
    <w:rsid w:val="00DC696D"/>
    <w:rsid w:val="00DD2814"/>
    <w:rsid w:val="00DD35D0"/>
    <w:rsid w:val="00DD3F04"/>
    <w:rsid w:val="00DD441B"/>
    <w:rsid w:val="00DD7343"/>
    <w:rsid w:val="00DE0920"/>
    <w:rsid w:val="00DE0DC4"/>
    <w:rsid w:val="00DE40F6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3280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5944"/>
    <w:rsid w:val="00EC60B8"/>
    <w:rsid w:val="00EC7C21"/>
    <w:rsid w:val="00EE6BDA"/>
    <w:rsid w:val="00EE7760"/>
    <w:rsid w:val="00EF20F0"/>
    <w:rsid w:val="00F00DD0"/>
    <w:rsid w:val="00F01A1E"/>
    <w:rsid w:val="00F163D3"/>
    <w:rsid w:val="00F205AA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3BBF"/>
    <w:rsid w:val="00F77724"/>
    <w:rsid w:val="00F81807"/>
    <w:rsid w:val="00F838CE"/>
    <w:rsid w:val="00F83EC5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4AE0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7AFCF"/>
  <w15:docId w15:val="{06B06E66-8F11-4FF6-A4BA-6438549F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15"/>
  </w:style>
  <w:style w:type="paragraph" w:styleId="Balk1">
    <w:name w:val="heading 1"/>
    <w:basedOn w:val="Normal"/>
    <w:next w:val="Normal"/>
    <w:link w:val="Balk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Paragraf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C71F6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C71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71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71F6"/>
    <w:rPr>
      <w:b/>
      <w:bCs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70CEF"/>
    <w:rPr>
      <w:vertAlign w:val="superscript"/>
    </w:rPr>
  </w:style>
  <w:style w:type="paragraph" w:styleId="Dzeltm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YerTutucuMetni">
    <w:name w:val="Placeholder Text"/>
    <w:basedOn w:val="VarsaylanParagrafYazTipi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985B0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985B0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985B0C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985B0C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985B0C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985B0C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985B0C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985B0C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985B0C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985B0C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985B0C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985B0C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985B0C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985B0C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985B0C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985B0C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985B0C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985B0C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985B0C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985B0C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985B0C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985B0C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985B0C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985B0C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985B0C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985B0C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985B0C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985B0C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985B0C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985B0C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985B0C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985B0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985B0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0F6918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B1/C3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A7D70-393D-4003-8D81-080291B8F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83591-3720-401D-9754-6F3C128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Öğr. Gör. Sümeyra KAYA</cp:lastModifiedBy>
  <cp:revision>9</cp:revision>
  <cp:lastPrinted>2015-04-10T09:51:00Z</cp:lastPrinted>
  <dcterms:created xsi:type="dcterms:W3CDTF">2024-07-03T08:50:00Z</dcterms:created>
  <dcterms:modified xsi:type="dcterms:W3CDTF">2026-06-24T07:05:00Z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